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A" w:rsidRPr="00682185" w:rsidRDefault="00682185" w:rsidP="00682185">
      <w:pPr>
        <w:shd w:val="clear" w:color="auto" w:fill="FFFFFF"/>
        <w:spacing w:line="240" w:lineRule="auto"/>
        <w:ind w:right="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Приложение</w:t>
      </w:r>
    </w:p>
    <w:p w:rsidR="00771D4A" w:rsidRPr="00682185" w:rsidRDefault="00682185" w:rsidP="00682185">
      <w:pPr>
        <w:shd w:val="clear" w:color="auto" w:fill="FFFFFF"/>
        <w:spacing w:before="43" w:line="240" w:lineRule="auto"/>
        <w:ind w:right="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к приказу МБОУ «Масальская СОШ»</w:t>
      </w:r>
    </w:p>
    <w:p w:rsidR="00771D4A" w:rsidRPr="00682185" w:rsidRDefault="00682185" w:rsidP="00682185">
      <w:pPr>
        <w:shd w:val="clear" w:color="auto" w:fill="FFFFFF"/>
        <w:spacing w:before="62" w:line="240" w:lineRule="auto"/>
        <w:ind w:right="1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от 29.08.2016г.  № 46/3</w:t>
      </w:r>
    </w:p>
    <w:p w:rsidR="00771D4A" w:rsidRPr="00682185" w:rsidRDefault="00682185" w:rsidP="00682185">
      <w:pPr>
        <w:shd w:val="clear" w:color="auto" w:fill="FFFFFF"/>
        <w:tabs>
          <w:tab w:val="left" w:pos="3898"/>
        </w:tabs>
        <w:spacing w:before="264" w:line="240" w:lineRule="auto"/>
        <w:ind w:left="2659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2185">
        <w:rPr>
          <w:rFonts w:ascii="Times New Roman" w:hAnsi="Times New Roman" w:cs="Times New Roman"/>
          <w:b/>
          <w:bCs/>
          <w:spacing w:val="-29"/>
          <w:sz w:val="24"/>
          <w:szCs w:val="24"/>
        </w:rPr>
        <w:t>ПОЛОЖЕНИЕ</w:t>
      </w:r>
    </w:p>
    <w:p w:rsidR="00771D4A" w:rsidRPr="00682185" w:rsidRDefault="00682185" w:rsidP="00682185">
      <w:pPr>
        <w:shd w:val="clear" w:color="auto" w:fill="FFFFFF"/>
        <w:spacing w:line="240" w:lineRule="auto"/>
        <w:ind w:left="883" w:hanging="59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 МБОУ «Масальская СОШ»</w:t>
      </w:r>
    </w:p>
    <w:p w:rsidR="00771D4A" w:rsidRPr="00682185" w:rsidRDefault="00682185" w:rsidP="00682185">
      <w:pPr>
        <w:shd w:val="clear" w:color="auto" w:fill="FFFFFF"/>
        <w:spacing w:line="240" w:lineRule="auto"/>
        <w:ind w:left="1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71D4A" w:rsidRPr="00682185" w:rsidRDefault="00682185" w:rsidP="00682185">
      <w:pPr>
        <w:shd w:val="clear" w:color="auto" w:fill="FFFFFF"/>
        <w:tabs>
          <w:tab w:val="left" w:pos="845"/>
        </w:tabs>
        <w:spacing w:line="240" w:lineRule="auto"/>
        <w:ind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8"/>
          <w:sz w:val="24"/>
          <w:szCs w:val="24"/>
        </w:rPr>
        <w:t>1.1.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формах, </w:t>
      </w:r>
      <w:r w:rsidRPr="00682185">
        <w:rPr>
          <w:rFonts w:ascii="Times New Roman" w:hAnsi="Times New Roman" w:cs="Times New Roman"/>
          <w:sz w:val="24"/>
          <w:szCs w:val="24"/>
        </w:rPr>
        <w:t>периодичности, порядке текущего</w:t>
      </w:r>
      <w:r w:rsidRPr="00682185">
        <w:rPr>
          <w:rFonts w:ascii="Times New Roman" w:hAnsi="Times New Roman" w:cs="Times New Roman"/>
          <w:sz w:val="24"/>
          <w:szCs w:val="24"/>
        </w:rPr>
        <w:br/>
        <w:t>контроля успеваемости и промежуточной аттестации учащихся (далее -</w:t>
      </w:r>
      <w:r w:rsidRPr="00682185">
        <w:rPr>
          <w:rFonts w:ascii="Times New Roman" w:hAnsi="Times New Roman" w:cs="Times New Roman"/>
          <w:sz w:val="24"/>
          <w:szCs w:val="24"/>
        </w:rPr>
        <w:br/>
        <w:t>Положение)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85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771D4A" w:rsidRPr="00682185" w:rsidRDefault="00682185" w:rsidP="00682185">
      <w:pPr>
        <w:shd w:val="clear" w:color="auto" w:fill="FFFFFF"/>
        <w:spacing w:before="5" w:line="240" w:lineRule="auto"/>
        <w:ind w:left="43" w:right="19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Pr="00682185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начального общего образования, утв. приказом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России от 06,10.2009 № 373;</w:t>
      </w:r>
    </w:p>
    <w:p w:rsidR="00771D4A" w:rsidRPr="00682185" w:rsidRDefault="00682185" w:rsidP="00682185">
      <w:pPr>
        <w:shd w:val="clear" w:color="auto" w:fill="FFFFFF"/>
        <w:spacing w:line="240" w:lineRule="auto"/>
        <w:ind w:left="38" w:right="24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771D4A" w:rsidRPr="00682185" w:rsidRDefault="00682185" w:rsidP="00682185">
      <w:pPr>
        <w:spacing w:after="313" w:line="240" w:lineRule="auto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Прик</w:t>
      </w:r>
      <w:r w:rsidRPr="00682185">
        <w:rPr>
          <w:rFonts w:ascii="Times New Roman" w:hAnsi="Times New Roman" w:cs="Times New Roman"/>
          <w:sz w:val="24"/>
          <w:szCs w:val="24"/>
        </w:rPr>
        <w:t>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</w:t>
      </w:r>
      <w:r w:rsidRPr="00682185">
        <w:rPr>
          <w:rFonts w:ascii="Times New Roman" w:hAnsi="Times New Roman" w:cs="Times New Roman"/>
          <w:sz w:val="24"/>
          <w:szCs w:val="24"/>
        </w:rPr>
        <w:t>ия</w:t>
      </w:r>
    </w:p>
    <w:p w:rsidR="00771D4A" w:rsidRPr="00682185" w:rsidRDefault="00682185" w:rsidP="00682185">
      <w:pPr>
        <w:shd w:val="clear" w:color="auto" w:fill="FFFFFF"/>
        <w:spacing w:line="240" w:lineRule="auto"/>
        <w:ind w:left="19" w:right="29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</w:t>
      </w:r>
      <w:r w:rsidRPr="00682185">
        <w:rPr>
          <w:rFonts w:ascii="Times New Roman" w:hAnsi="Times New Roman" w:cs="Times New Roman"/>
          <w:sz w:val="24"/>
          <w:szCs w:val="24"/>
        </w:rPr>
        <w:t xml:space="preserve">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771D4A" w:rsidRPr="00682185" w:rsidRDefault="00682185" w:rsidP="00682185">
      <w:pPr>
        <w:shd w:val="clear" w:color="auto" w:fill="FFFFFF"/>
        <w:spacing w:line="240" w:lineRule="auto"/>
        <w:ind w:left="10" w:right="43" w:firstLine="240"/>
        <w:contextualSpacing/>
        <w:rPr>
          <w:rFonts w:ascii="Times New Roman" w:hAnsi="Times New Roman" w:cs="Times New Roman"/>
          <w:spacing w:val="-24"/>
          <w:sz w:val="24"/>
          <w:szCs w:val="24"/>
        </w:rPr>
      </w:pPr>
      <w:bookmarkStart w:id="0" w:name="_GoBack"/>
      <w:bookmarkEnd w:id="0"/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2.4.2.2821</w:t>
      </w: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>10 "Санитарно-эпидемиологич</w:t>
      </w:r>
      <w:r w:rsidRPr="00682185">
        <w:rPr>
          <w:rFonts w:ascii="Times New Roman" w:hAnsi="Times New Roman" w:cs="Times New Roman"/>
          <w:sz w:val="24"/>
          <w:szCs w:val="24"/>
        </w:rPr>
        <w:t>еские требования к условиям и организации обучения в общеобразовательных учреждениях", утв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РФ от 29.12.2010 </w:t>
      </w:r>
      <w:r w:rsidRPr="00682185">
        <w:rPr>
          <w:rFonts w:ascii="Times New Roman" w:hAnsi="Times New Roman" w:cs="Times New Roman"/>
          <w:spacing w:val="-24"/>
          <w:sz w:val="24"/>
          <w:szCs w:val="24"/>
        </w:rPr>
        <w:t xml:space="preserve">№ 189 </w:t>
      </w:r>
    </w:p>
    <w:p w:rsidR="00771D4A" w:rsidRPr="00682185" w:rsidRDefault="00682185" w:rsidP="00682185">
      <w:pPr>
        <w:shd w:val="clear" w:color="auto" w:fill="FFFFFF"/>
        <w:spacing w:line="240" w:lineRule="auto"/>
        <w:ind w:left="10" w:right="43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МБОУ «Масальская СОШ»</w:t>
      </w:r>
      <w:r w:rsidRPr="00682185">
        <w:rPr>
          <w:rFonts w:ascii="Times New Roman" w:hAnsi="Times New Roman" w:cs="Times New Roman"/>
          <w:sz w:val="24"/>
          <w:szCs w:val="24"/>
        </w:rPr>
        <w:t>;</w:t>
      </w:r>
    </w:p>
    <w:p w:rsidR="00771D4A" w:rsidRPr="00682185" w:rsidRDefault="00682185" w:rsidP="00682185">
      <w:pPr>
        <w:shd w:val="clear" w:color="auto" w:fill="FFFFFF"/>
        <w:spacing w:line="240" w:lineRule="auto"/>
        <w:ind w:left="10" w:right="43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 Основными общеобразовательными программами начального общего, основного общего, среднего общего образования. </w:t>
      </w:r>
    </w:p>
    <w:p w:rsidR="00771D4A" w:rsidRPr="00682185" w:rsidRDefault="00682185" w:rsidP="00682185">
      <w:pPr>
        <w:shd w:val="clear" w:color="auto" w:fill="FFFFFF"/>
        <w:tabs>
          <w:tab w:val="left" w:pos="845"/>
        </w:tabs>
        <w:spacing w:line="240" w:lineRule="auto"/>
        <w:ind w:right="38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20"/>
          <w:sz w:val="24"/>
          <w:szCs w:val="24"/>
        </w:rPr>
        <w:t>1.2.</w:t>
      </w:r>
      <w:r w:rsidRPr="0068218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формы, периодичность, порядок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учащихся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«Масальская СОШ»</w:t>
      </w:r>
      <w:r w:rsidRPr="00682185">
        <w:rPr>
          <w:rFonts w:ascii="Times New Roman" w:hAnsi="Times New Roman" w:cs="Times New Roman"/>
          <w:sz w:val="24"/>
          <w:szCs w:val="24"/>
        </w:rPr>
        <w:t>, их перевод в следующий класс по итогам учебного года,</w:t>
      </w:r>
    </w:p>
    <w:p w:rsidR="00771D4A" w:rsidRPr="00682185" w:rsidRDefault="00682185" w:rsidP="00682185">
      <w:pPr>
        <w:numPr>
          <w:ilvl w:val="0"/>
          <w:numId w:val="1"/>
        </w:numPr>
        <w:shd w:val="clear" w:color="auto" w:fill="FFFFFF"/>
        <w:tabs>
          <w:tab w:val="left" w:pos="802"/>
          <w:tab w:val="left" w:pos="6077"/>
        </w:tabs>
        <w:spacing w:line="240" w:lineRule="auto"/>
        <w:ind w:left="43" w:right="5" w:firstLine="293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</w:t>
      </w:r>
      <w:r w:rsidRPr="00682185">
        <w:rPr>
          <w:rFonts w:ascii="Times New Roman" w:hAnsi="Times New Roman" w:cs="Times New Roman"/>
          <w:sz w:val="24"/>
          <w:szCs w:val="24"/>
        </w:rPr>
        <w:t>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71D4A" w:rsidRPr="00682185" w:rsidRDefault="00682185" w:rsidP="00682185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40" w:lineRule="auto"/>
        <w:ind w:left="43" w:right="10" w:firstLine="293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Образовательные достижения учащихся подлежат текущему контролю ус</w:t>
      </w:r>
      <w:r w:rsidRPr="00682185">
        <w:rPr>
          <w:rFonts w:ascii="Times New Roman" w:hAnsi="Times New Roman" w:cs="Times New Roman"/>
          <w:sz w:val="24"/>
          <w:szCs w:val="24"/>
        </w:rPr>
        <w:t>певаемости и промежуточной аттестации в обязательном порядке только по предметам, включенным в учебный план.</w:t>
      </w:r>
    </w:p>
    <w:p w:rsidR="00771D4A" w:rsidRPr="00682185" w:rsidRDefault="00682185" w:rsidP="00682185">
      <w:pPr>
        <w:shd w:val="clear" w:color="auto" w:fill="FFFFFF"/>
        <w:tabs>
          <w:tab w:val="left" w:pos="730"/>
        </w:tabs>
        <w:spacing w:line="240" w:lineRule="auto"/>
        <w:ind w:left="38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9"/>
          <w:sz w:val="24"/>
          <w:szCs w:val="24"/>
        </w:rPr>
        <w:t>1.5.</w:t>
      </w:r>
      <w:r w:rsidRPr="00682185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и промежуточную аттестацию учащихся</w:t>
      </w:r>
      <w:r w:rsidRPr="00682185">
        <w:rPr>
          <w:rFonts w:ascii="Times New Roman" w:hAnsi="Times New Roman" w:cs="Times New Roman"/>
          <w:sz w:val="24"/>
          <w:szCs w:val="24"/>
        </w:rPr>
        <w:br/>
        <w:t>осуществляют учителя в соответствии с должностными обязанностями и</w:t>
      </w:r>
      <w:r w:rsidRPr="00682185">
        <w:rPr>
          <w:rFonts w:ascii="Times New Roman" w:hAnsi="Times New Roman" w:cs="Times New Roman"/>
          <w:sz w:val="24"/>
          <w:szCs w:val="24"/>
        </w:rPr>
        <w:br/>
        <w:t>локальным</w:t>
      </w:r>
      <w:r w:rsidRPr="00682185">
        <w:rPr>
          <w:rFonts w:ascii="Times New Roman" w:hAnsi="Times New Roman" w:cs="Times New Roman"/>
          <w:sz w:val="24"/>
          <w:szCs w:val="24"/>
        </w:rPr>
        <w:t>и нормативными актами Учреждения.</w:t>
      </w:r>
    </w:p>
    <w:p w:rsidR="00771D4A" w:rsidRPr="00682185" w:rsidRDefault="00682185" w:rsidP="00682185">
      <w:pPr>
        <w:shd w:val="clear" w:color="auto" w:fill="FFFFFF"/>
        <w:tabs>
          <w:tab w:val="left" w:pos="730"/>
        </w:tabs>
        <w:spacing w:line="240" w:lineRule="auto"/>
        <w:ind w:left="38" w:firstLine="293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185">
        <w:rPr>
          <w:rFonts w:ascii="Times New Roman" w:hAnsi="Times New Roman" w:cs="Times New Roman"/>
          <w:spacing w:val="-19"/>
          <w:sz w:val="24"/>
          <w:szCs w:val="24"/>
        </w:rPr>
        <w:t>1.6.</w:t>
      </w:r>
      <w:r w:rsidRPr="00682185">
        <w:rPr>
          <w:rFonts w:ascii="Times New Roman" w:hAnsi="Times New Roman" w:cs="Times New Roman"/>
          <w:sz w:val="24"/>
          <w:szCs w:val="24"/>
        </w:rPr>
        <w:tab/>
        <w:t>Результаты, полученные в ходе текущего контроля успеваемости и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промежуточной аттестации за отчетный период (учебный год, </w:t>
      </w:r>
      <w:r w:rsidRPr="00682185">
        <w:rPr>
          <w:rFonts w:ascii="Times New Roman" w:hAnsi="Times New Roman" w:cs="Times New Roman"/>
          <w:sz w:val="24"/>
          <w:szCs w:val="24"/>
        </w:rPr>
        <w:br/>
        <w:t>четверть), являются документальной основой  для составления ежегодного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отчета о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самообследовани</w:t>
      </w:r>
      <w:r w:rsidRPr="0068218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и. публикуются на официальном сайте в</w:t>
      </w:r>
      <w:r w:rsidRPr="00682185">
        <w:rPr>
          <w:rFonts w:ascii="Times New Roman" w:hAnsi="Times New Roman" w:cs="Times New Roman"/>
          <w:sz w:val="24"/>
          <w:szCs w:val="24"/>
        </w:rPr>
        <w:br/>
        <w:t>установленном порядке с соблюдением положений Федерального закона от</w:t>
      </w:r>
      <w:r w:rsidRPr="00682185">
        <w:rPr>
          <w:rFonts w:ascii="Times New Roman" w:hAnsi="Times New Roman" w:cs="Times New Roman"/>
          <w:sz w:val="24"/>
          <w:szCs w:val="24"/>
        </w:rPr>
        <w:br/>
      </w:r>
      <w:r w:rsidRPr="00682185">
        <w:rPr>
          <w:rFonts w:ascii="Times New Roman" w:hAnsi="Times New Roman" w:cs="Times New Roman"/>
          <w:spacing w:val="-1"/>
          <w:sz w:val="24"/>
          <w:szCs w:val="24"/>
        </w:rPr>
        <w:t>27.07.2006 № 152-ФЗ "О персональных данных"</w:t>
      </w:r>
    </w:p>
    <w:p w:rsidR="00771D4A" w:rsidRPr="00682185" w:rsidRDefault="00682185" w:rsidP="00682185">
      <w:pPr>
        <w:shd w:val="clear" w:color="auto" w:fill="FFFFFF"/>
        <w:tabs>
          <w:tab w:val="left" w:pos="730"/>
        </w:tabs>
        <w:spacing w:line="240" w:lineRule="auto"/>
        <w:ind w:left="38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9"/>
          <w:sz w:val="24"/>
          <w:szCs w:val="24"/>
        </w:rPr>
        <w:t>1.7.</w:t>
      </w:r>
      <w:r w:rsidRPr="00682185">
        <w:rPr>
          <w:rFonts w:ascii="Times New Roman" w:hAnsi="Times New Roman" w:cs="Times New Roman"/>
          <w:sz w:val="24"/>
          <w:szCs w:val="24"/>
        </w:rPr>
        <w:tab/>
        <w:t>Основными потребителями информации о результатах текущего контроля</w:t>
      </w:r>
      <w:r w:rsidRPr="00682185">
        <w:rPr>
          <w:rFonts w:ascii="Times New Roman" w:hAnsi="Times New Roman" w:cs="Times New Roman"/>
          <w:sz w:val="24"/>
          <w:szCs w:val="24"/>
        </w:rPr>
        <w:br/>
        <w:t>успеваемости и промежуточной ат</w:t>
      </w:r>
      <w:r w:rsidRPr="00682185">
        <w:rPr>
          <w:rFonts w:ascii="Times New Roman" w:hAnsi="Times New Roman" w:cs="Times New Roman"/>
          <w:sz w:val="24"/>
          <w:szCs w:val="24"/>
        </w:rPr>
        <w:t>тестации являются участники</w:t>
      </w:r>
      <w:r w:rsidRPr="00682185">
        <w:rPr>
          <w:rFonts w:ascii="Times New Roman" w:hAnsi="Times New Roman" w:cs="Times New Roman"/>
          <w:sz w:val="24"/>
          <w:szCs w:val="24"/>
        </w:rPr>
        <w:br/>
        <w:t>образовательных отношений: педагоги, учащиеся и их родители (законные</w:t>
      </w:r>
      <w:r w:rsidRPr="00682185">
        <w:rPr>
          <w:rFonts w:ascii="Times New Roman" w:hAnsi="Times New Roman" w:cs="Times New Roman"/>
          <w:sz w:val="24"/>
          <w:szCs w:val="24"/>
        </w:rPr>
        <w:br/>
        <w:t>представители), коллегиальные органы управления Учреждения, экспертные</w:t>
      </w:r>
      <w:r w:rsidRPr="00682185">
        <w:rPr>
          <w:rFonts w:ascii="Times New Roman" w:hAnsi="Times New Roman" w:cs="Times New Roman"/>
          <w:sz w:val="24"/>
          <w:szCs w:val="24"/>
        </w:rPr>
        <w:br/>
        <w:t>комиссии при проведении процедур лицензирования и аккредитации,</w:t>
      </w:r>
      <w:r w:rsidRPr="00682185">
        <w:rPr>
          <w:rFonts w:ascii="Times New Roman" w:hAnsi="Times New Roman" w:cs="Times New Roman"/>
          <w:sz w:val="24"/>
          <w:szCs w:val="24"/>
        </w:rPr>
        <w:br/>
        <w:t>учредитель.</w:t>
      </w:r>
    </w:p>
    <w:p w:rsidR="00682185" w:rsidRDefault="00682185" w:rsidP="00682185">
      <w:pPr>
        <w:shd w:val="clear" w:color="auto" w:fill="FFFFFF"/>
        <w:tabs>
          <w:tab w:val="left" w:pos="816"/>
        </w:tabs>
        <w:spacing w:line="240" w:lineRule="auto"/>
        <w:ind w:right="14" w:firstLine="317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682185" w:rsidRDefault="00682185" w:rsidP="00682185">
      <w:pPr>
        <w:shd w:val="clear" w:color="auto" w:fill="FFFFFF"/>
        <w:tabs>
          <w:tab w:val="left" w:pos="816"/>
        </w:tabs>
        <w:spacing w:line="240" w:lineRule="auto"/>
        <w:ind w:right="14" w:firstLine="317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771D4A" w:rsidRPr="00682185" w:rsidRDefault="00682185" w:rsidP="00682185">
      <w:pPr>
        <w:shd w:val="clear" w:color="auto" w:fill="FFFFFF"/>
        <w:tabs>
          <w:tab w:val="left" w:pos="816"/>
        </w:tabs>
        <w:spacing w:line="240" w:lineRule="auto"/>
        <w:ind w:right="14"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9"/>
          <w:sz w:val="24"/>
          <w:szCs w:val="24"/>
        </w:rPr>
        <w:lastRenderedPageBreak/>
        <w:t>1.8.</w:t>
      </w:r>
      <w:r w:rsidRPr="00682185">
        <w:rPr>
          <w:rFonts w:ascii="Times New Roman" w:hAnsi="Times New Roman" w:cs="Times New Roman"/>
          <w:sz w:val="24"/>
          <w:szCs w:val="24"/>
        </w:rPr>
        <w:tab/>
        <w:t>Положе</w:t>
      </w:r>
      <w:r w:rsidRPr="00682185">
        <w:rPr>
          <w:rFonts w:ascii="Times New Roman" w:hAnsi="Times New Roman" w:cs="Times New Roman"/>
          <w:sz w:val="24"/>
          <w:szCs w:val="24"/>
        </w:rPr>
        <w:t>ние о формах, периодичности, порядке текущего контроля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успеваемости и промежуточной аттестации учащихся в </w:t>
      </w:r>
      <w:r>
        <w:rPr>
          <w:rFonts w:ascii="Times New Roman" w:hAnsi="Times New Roman" w:cs="Times New Roman"/>
          <w:sz w:val="24"/>
          <w:szCs w:val="24"/>
        </w:rPr>
        <w:t>МБОУ «Масальская СОШ»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рассматривается педагогическим советом </w:t>
      </w:r>
      <w:r w:rsidRPr="00682185">
        <w:rPr>
          <w:rFonts w:ascii="Times New Roman" w:hAnsi="Times New Roman" w:cs="Times New Roman"/>
          <w:sz w:val="24"/>
          <w:szCs w:val="24"/>
        </w:rPr>
        <w:t>и утверждается</w:t>
      </w:r>
      <w:r w:rsidRPr="00682185">
        <w:rPr>
          <w:rFonts w:ascii="Times New Roman" w:hAnsi="Times New Roman" w:cs="Times New Roman"/>
          <w:sz w:val="24"/>
          <w:szCs w:val="24"/>
        </w:rPr>
        <w:br/>
      </w:r>
      <w:r w:rsidRPr="00682185">
        <w:rPr>
          <w:rFonts w:ascii="Times New Roman" w:hAnsi="Times New Roman" w:cs="Times New Roman"/>
          <w:spacing w:val="-7"/>
          <w:sz w:val="24"/>
          <w:szCs w:val="24"/>
        </w:rPr>
        <w:t xml:space="preserve">приказом директора Учреждения. </w:t>
      </w:r>
    </w:p>
    <w:p w:rsidR="00771D4A" w:rsidRPr="00682185" w:rsidRDefault="00682185" w:rsidP="00682185">
      <w:pPr>
        <w:shd w:val="clear" w:color="auto" w:fill="FFFFFF"/>
        <w:spacing w:line="240" w:lineRule="auto"/>
        <w:ind w:left="34" w:right="19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</w:t>
      </w:r>
      <w:r w:rsidRPr="00682185">
        <w:rPr>
          <w:rFonts w:ascii="Times New Roman" w:hAnsi="Times New Roman" w:cs="Times New Roman"/>
          <w:sz w:val="24"/>
          <w:szCs w:val="24"/>
        </w:rPr>
        <w:t>дке могут вноситься изменения и (или) дополнения.</w:t>
      </w:r>
    </w:p>
    <w:p w:rsidR="00771D4A" w:rsidRPr="00682185" w:rsidRDefault="00682185" w:rsidP="00682185">
      <w:pPr>
        <w:shd w:val="clear" w:color="auto" w:fill="FFFFFF"/>
        <w:tabs>
          <w:tab w:val="left" w:pos="816"/>
        </w:tabs>
        <w:spacing w:line="240" w:lineRule="auto"/>
        <w:ind w:right="24"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9"/>
          <w:sz w:val="24"/>
          <w:szCs w:val="24"/>
        </w:rPr>
        <w:t>1.9.</w:t>
      </w:r>
      <w:r w:rsidRPr="00682185">
        <w:rPr>
          <w:rFonts w:ascii="Times New Roman" w:hAnsi="Times New Roman" w:cs="Times New Roman"/>
          <w:sz w:val="24"/>
          <w:szCs w:val="24"/>
        </w:rPr>
        <w:tab/>
        <w:t>Действие настоящего Положения распространяется на всех учащихся,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принятых в </w:t>
      </w:r>
      <w:r>
        <w:rPr>
          <w:rFonts w:ascii="Times New Roman" w:hAnsi="Times New Roman" w:cs="Times New Roman"/>
          <w:sz w:val="24"/>
          <w:szCs w:val="24"/>
        </w:rPr>
        <w:t xml:space="preserve">МБОУ «Масальская СОШ» </w:t>
      </w:r>
      <w:r w:rsidRPr="0068218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</w:t>
      </w:r>
      <w:r w:rsidRPr="00682185">
        <w:rPr>
          <w:rFonts w:ascii="Times New Roman" w:hAnsi="Times New Roman" w:cs="Times New Roman"/>
          <w:sz w:val="24"/>
          <w:szCs w:val="24"/>
        </w:rPr>
        <w:br/>
        <w:t>программам начального общего, основного общего и среднего общего</w:t>
      </w:r>
      <w:r w:rsidRPr="00682185">
        <w:rPr>
          <w:rFonts w:ascii="Times New Roman" w:hAnsi="Times New Roman" w:cs="Times New Roman"/>
          <w:sz w:val="24"/>
          <w:szCs w:val="24"/>
        </w:rPr>
        <w:br/>
        <w:t>образ</w:t>
      </w:r>
      <w:r w:rsidRPr="00682185">
        <w:rPr>
          <w:rFonts w:ascii="Times New Roman" w:hAnsi="Times New Roman" w:cs="Times New Roman"/>
          <w:sz w:val="24"/>
          <w:szCs w:val="24"/>
        </w:rPr>
        <w:t>ования, а также на родителей, (законных представителей) учащихся и</w:t>
      </w:r>
      <w:r w:rsidRPr="00682185">
        <w:rPr>
          <w:rFonts w:ascii="Times New Roman" w:hAnsi="Times New Roman" w:cs="Times New Roman"/>
          <w:sz w:val="24"/>
          <w:szCs w:val="24"/>
        </w:rPr>
        <w:br/>
        <w:t>педагогических работников, участвующих в реализации указанных</w:t>
      </w:r>
      <w:r w:rsidRPr="00682185">
        <w:rPr>
          <w:rFonts w:ascii="Times New Roman" w:hAnsi="Times New Roman" w:cs="Times New Roman"/>
          <w:sz w:val="24"/>
          <w:szCs w:val="24"/>
        </w:rPr>
        <w:br/>
        <w:t>образовательных программ.</w:t>
      </w:r>
    </w:p>
    <w:p w:rsidR="00771D4A" w:rsidRPr="00682185" w:rsidRDefault="00682185" w:rsidP="00682185">
      <w:pPr>
        <w:shd w:val="clear" w:color="auto" w:fill="FFFFFF"/>
        <w:spacing w:line="240" w:lineRule="auto"/>
        <w:ind w:left="24" w:right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6"/>
          <w:sz w:val="24"/>
          <w:szCs w:val="24"/>
        </w:rPr>
        <w:t>1.10.</w:t>
      </w:r>
      <w:r w:rsidRPr="00682185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и промежуточная аттестация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учащихся осуществляются на основе </w:t>
      </w:r>
      <w:r w:rsidRPr="00682185">
        <w:rPr>
          <w:rFonts w:ascii="Times New Roman" w:hAnsi="Times New Roman" w:cs="Times New Roman"/>
          <w:sz w:val="24"/>
          <w:szCs w:val="24"/>
        </w:rPr>
        <w:t>системы оценок с учетом требований</w:t>
      </w:r>
      <w:r w:rsidRPr="00682185">
        <w:rPr>
          <w:rFonts w:ascii="Times New Roman" w:hAnsi="Times New Roman" w:cs="Times New Roman"/>
          <w:sz w:val="24"/>
          <w:szCs w:val="24"/>
        </w:rPr>
        <w:br/>
        <w:t>локальных  актов</w:t>
      </w:r>
      <w:r w:rsidRPr="00682185">
        <w:rPr>
          <w:rFonts w:ascii="Times New Roman" w:hAnsi="Times New Roman" w:cs="Times New Roman"/>
          <w:sz w:val="24"/>
          <w:szCs w:val="24"/>
        </w:rPr>
        <w:t>.</w:t>
      </w:r>
    </w:p>
    <w:p w:rsidR="00771D4A" w:rsidRPr="00682185" w:rsidRDefault="00682185" w:rsidP="00682185">
      <w:pPr>
        <w:shd w:val="clear" w:color="auto" w:fill="FFFFFF"/>
        <w:spacing w:before="365" w:line="240" w:lineRule="auto"/>
        <w:ind w:right="1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t>2. Текущий контроль успеваемости учащихся</w:t>
      </w:r>
    </w:p>
    <w:p w:rsidR="00771D4A" w:rsidRPr="00682185" w:rsidRDefault="00682185" w:rsidP="00682185">
      <w:pPr>
        <w:shd w:val="clear" w:color="auto" w:fill="FFFFFF"/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2.1.Цель текущего контроля успеваемости заключается в определении степени освоения учащимися основной образовательной программы соответствующего уровня общего об</w:t>
      </w:r>
      <w:r w:rsidRPr="00682185">
        <w:rPr>
          <w:rFonts w:ascii="Times New Roman" w:hAnsi="Times New Roman" w:cs="Times New Roman"/>
          <w:sz w:val="24"/>
          <w:szCs w:val="24"/>
        </w:rPr>
        <w:t>разования в течение учебного года по всем учебным предметам, курсам, дисциплинам (модулям) учебного плана во всех классах;</w:t>
      </w:r>
    </w:p>
    <w:p w:rsidR="00771D4A" w:rsidRPr="00682185" w:rsidRDefault="00682185" w:rsidP="00682185">
      <w:pPr>
        <w:shd w:val="clear" w:color="auto" w:fill="FFFFFF"/>
        <w:tabs>
          <w:tab w:val="left" w:pos="216"/>
        </w:tabs>
        <w:spacing w:line="240" w:lineRule="auto"/>
        <w:ind w:left="3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неуспеваемости.</w:t>
      </w:r>
    </w:p>
    <w:p w:rsidR="00771D4A" w:rsidRPr="00682185" w:rsidRDefault="00682185" w:rsidP="00682185">
      <w:pPr>
        <w:shd w:val="clear" w:color="auto" w:fill="FFFFFF"/>
        <w:tabs>
          <w:tab w:val="left" w:pos="490"/>
        </w:tabs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0"/>
          <w:sz w:val="24"/>
          <w:szCs w:val="24"/>
        </w:rPr>
        <w:t>2.2.</w:t>
      </w:r>
      <w:r w:rsidRPr="00682185">
        <w:rPr>
          <w:rFonts w:ascii="Times New Roman" w:hAnsi="Times New Roman" w:cs="Times New Roman"/>
          <w:sz w:val="24"/>
          <w:szCs w:val="24"/>
        </w:rPr>
        <w:tab/>
        <w:t>Формы текущего контроля успеваемости учащихся:</w:t>
      </w:r>
    </w:p>
    <w:p w:rsidR="00771D4A" w:rsidRPr="00682185" w:rsidRDefault="00682185" w:rsidP="00682185">
      <w:pPr>
        <w:shd w:val="clear" w:color="auto" w:fill="FFFFFF"/>
        <w:tabs>
          <w:tab w:val="left" w:pos="322"/>
          <w:tab w:val="left" w:pos="7306"/>
        </w:tabs>
        <w:spacing w:line="240" w:lineRule="auto"/>
        <w:ind w:left="19" w:right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в 1-х классах осуществляется без фиксации </w:t>
      </w:r>
      <w:r w:rsidRPr="00682185">
        <w:rPr>
          <w:rFonts w:ascii="Times New Roman" w:hAnsi="Times New Roman" w:cs="Times New Roman"/>
          <w:sz w:val="24"/>
          <w:szCs w:val="24"/>
        </w:rPr>
        <w:t>образовательных результатов в</w:t>
      </w:r>
      <w:r w:rsidRPr="00682185">
        <w:rPr>
          <w:rFonts w:ascii="Times New Roman" w:hAnsi="Times New Roman" w:cs="Times New Roman"/>
          <w:sz w:val="24"/>
          <w:szCs w:val="24"/>
        </w:rPr>
        <w:br/>
        <w:t>виде отметок по 5-ти балльной шкале;</w:t>
      </w:r>
      <w:r w:rsidRPr="00682185">
        <w:rPr>
          <w:rFonts w:ascii="Times New Roman" w:hAnsi="Times New Roman" w:cs="Times New Roman"/>
          <w:sz w:val="24"/>
          <w:szCs w:val="24"/>
        </w:rPr>
        <w:tab/>
      </w:r>
    </w:p>
    <w:p w:rsidR="00771D4A" w:rsidRPr="00682185" w:rsidRDefault="00682185" w:rsidP="00682185">
      <w:pPr>
        <w:shd w:val="clear" w:color="auto" w:fill="FFFFFF"/>
        <w:tabs>
          <w:tab w:val="left" w:pos="197"/>
          <w:tab w:val="left" w:pos="6024"/>
        </w:tabs>
        <w:spacing w:line="240" w:lineRule="auto"/>
        <w:ind w:left="14" w:right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>во 2-11-ых классах осуществляется в виде отметок по 5-ти балльной шкале по</w:t>
      </w:r>
      <w:r w:rsidRPr="00682185">
        <w:rPr>
          <w:rFonts w:ascii="Times New Roman" w:hAnsi="Times New Roman" w:cs="Times New Roman"/>
          <w:sz w:val="24"/>
          <w:szCs w:val="24"/>
        </w:rPr>
        <w:br/>
        <w:t>учебным предметам</w:t>
      </w:r>
      <w:r w:rsidRPr="00682185">
        <w:rPr>
          <w:rFonts w:ascii="Times New Roman" w:hAnsi="Times New Roman" w:cs="Times New Roman"/>
          <w:sz w:val="24"/>
          <w:szCs w:val="24"/>
        </w:rPr>
        <w:t>.</w:t>
      </w:r>
      <w:r w:rsidRPr="00682185">
        <w:rPr>
          <w:rFonts w:ascii="Times New Roman" w:hAnsi="Times New Roman" w:cs="Times New Roman"/>
          <w:sz w:val="24"/>
          <w:szCs w:val="24"/>
        </w:rPr>
        <w:tab/>
      </w:r>
    </w:p>
    <w:p w:rsidR="00771D4A" w:rsidRPr="00682185" w:rsidRDefault="00682185" w:rsidP="00682185">
      <w:pPr>
        <w:shd w:val="clear" w:color="auto" w:fill="FFFFFF"/>
        <w:tabs>
          <w:tab w:val="left" w:pos="490"/>
        </w:tabs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8"/>
          <w:sz w:val="24"/>
          <w:szCs w:val="24"/>
        </w:rPr>
        <w:t>2.3.</w:t>
      </w:r>
      <w:r w:rsidRPr="00682185">
        <w:rPr>
          <w:rFonts w:ascii="Times New Roman" w:hAnsi="Times New Roman" w:cs="Times New Roman"/>
          <w:sz w:val="24"/>
          <w:szCs w:val="24"/>
        </w:rPr>
        <w:tab/>
        <w:t>Периодичность текущего контроля успеваемости учащихся:</w:t>
      </w:r>
    </w:p>
    <w:p w:rsidR="00771D4A" w:rsidRPr="00682185" w:rsidRDefault="00682185" w:rsidP="00682185">
      <w:pPr>
        <w:shd w:val="clear" w:color="auto" w:fill="FFFFFF"/>
        <w:tabs>
          <w:tab w:val="left" w:pos="197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по четвертям во 2-11-х </w:t>
      </w:r>
      <w:r w:rsidRPr="00682185">
        <w:rPr>
          <w:rFonts w:ascii="Times New Roman" w:hAnsi="Times New Roman" w:cs="Times New Roman"/>
          <w:sz w:val="24"/>
          <w:szCs w:val="24"/>
        </w:rPr>
        <w:t>классах по всем предметам;</w:t>
      </w:r>
    </w:p>
    <w:p w:rsidR="00771D4A" w:rsidRPr="00682185" w:rsidRDefault="00682185" w:rsidP="00682185">
      <w:pPr>
        <w:shd w:val="clear" w:color="auto" w:fill="FFFFFF"/>
        <w:tabs>
          <w:tab w:val="left" w:pos="197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 по полугодиям во 2-11-х классах по всем предметам с недельной нагрузкой 1 час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>о усмотрению учителя)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85">
        <w:rPr>
          <w:rFonts w:ascii="Times New Roman" w:hAnsi="Times New Roman" w:cs="Times New Roman"/>
          <w:sz w:val="24"/>
          <w:szCs w:val="24"/>
        </w:rPr>
        <w:tab/>
      </w:r>
    </w:p>
    <w:p w:rsidR="00771D4A" w:rsidRPr="00682185" w:rsidRDefault="00682185" w:rsidP="00682185">
      <w:pPr>
        <w:shd w:val="clear" w:color="auto" w:fill="FFFFFF"/>
        <w:tabs>
          <w:tab w:val="left" w:pos="629"/>
        </w:tabs>
        <w:spacing w:line="240" w:lineRule="auto"/>
        <w:ind w:right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7"/>
          <w:sz w:val="24"/>
          <w:szCs w:val="24"/>
        </w:rPr>
        <w:t>2.4.</w:t>
      </w:r>
      <w:r w:rsidRPr="00682185">
        <w:rPr>
          <w:rFonts w:ascii="Times New Roman" w:hAnsi="Times New Roman" w:cs="Times New Roman"/>
          <w:sz w:val="24"/>
          <w:szCs w:val="24"/>
        </w:rPr>
        <w:tab/>
        <w:t>Текущий контроль учащихся, временно находящихся в санаторных,</w:t>
      </w:r>
      <w:r w:rsidRPr="00682185">
        <w:rPr>
          <w:rFonts w:ascii="Times New Roman" w:hAnsi="Times New Roman" w:cs="Times New Roman"/>
          <w:sz w:val="24"/>
          <w:szCs w:val="24"/>
        </w:rPr>
        <w:br/>
        <w:t>медицинских организациях (иных организациях, не имеющих</w:t>
      </w:r>
      <w:r w:rsidRPr="00682185">
        <w:rPr>
          <w:rFonts w:ascii="Times New Roman" w:hAnsi="Times New Roman" w:cs="Times New Roman"/>
          <w:sz w:val="24"/>
          <w:szCs w:val="24"/>
        </w:rPr>
        <w:t xml:space="preserve"> лицензию на</w:t>
      </w:r>
      <w:r w:rsidRPr="00682185">
        <w:rPr>
          <w:rFonts w:ascii="Times New Roman" w:hAnsi="Times New Roman" w:cs="Times New Roman"/>
          <w:sz w:val="24"/>
          <w:szCs w:val="24"/>
        </w:rPr>
        <w:br/>
        <w:t>право осуществления образовательной деятельности) осуществляется в этих</w:t>
      </w:r>
      <w:r w:rsidRPr="006821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и полученные результаты учитываются при выставлении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четвертных отметок.   </w:t>
      </w:r>
    </w:p>
    <w:p w:rsidR="00771D4A" w:rsidRPr="00682185" w:rsidRDefault="00682185" w:rsidP="00682185">
      <w:pPr>
        <w:shd w:val="clear" w:color="auto" w:fill="FFFFFF"/>
        <w:tabs>
          <w:tab w:val="left" w:pos="533"/>
        </w:tabs>
        <w:spacing w:line="240" w:lineRule="auto"/>
        <w:ind w:left="10" w:right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0"/>
          <w:sz w:val="24"/>
          <w:szCs w:val="24"/>
        </w:rPr>
        <w:t>2.5.</w:t>
      </w:r>
      <w:r w:rsidRPr="00682185">
        <w:rPr>
          <w:rFonts w:ascii="Times New Roman" w:hAnsi="Times New Roman" w:cs="Times New Roman"/>
          <w:sz w:val="24"/>
          <w:szCs w:val="24"/>
        </w:rPr>
        <w:tab/>
        <w:t>Проведение текущего контроля не допускается сразу после длительного</w:t>
      </w:r>
      <w:r w:rsidRPr="00682185">
        <w:rPr>
          <w:rFonts w:ascii="Times New Roman" w:hAnsi="Times New Roman" w:cs="Times New Roman"/>
          <w:sz w:val="24"/>
          <w:szCs w:val="24"/>
        </w:rPr>
        <w:br/>
        <w:t>пропуска з</w:t>
      </w:r>
      <w:r w:rsidRPr="00682185">
        <w:rPr>
          <w:rFonts w:ascii="Times New Roman" w:hAnsi="Times New Roman" w:cs="Times New Roman"/>
          <w:sz w:val="24"/>
          <w:szCs w:val="24"/>
        </w:rPr>
        <w:t>анятий, по уважительной причине с выставлением</w:t>
      </w:r>
      <w:r w:rsidRPr="00682185">
        <w:rPr>
          <w:rFonts w:ascii="Times New Roman" w:hAnsi="Times New Roman" w:cs="Times New Roman"/>
          <w:sz w:val="24"/>
          <w:szCs w:val="24"/>
        </w:rPr>
        <w:br/>
        <w:t>неудовлетворительной отметки.</w:t>
      </w:r>
    </w:p>
    <w:p w:rsidR="00771D4A" w:rsidRPr="00682185" w:rsidRDefault="00682185" w:rsidP="00682185">
      <w:pPr>
        <w:shd w:val="clear" w:color="auto" w:fill="FFFFFF"/>
        <w:tabs>
          <w:tab w:val="left" w:pos="595"/>
        </w:tabs>
        <w:spacing w:before="5" w:line="240" w:lineRule="auto"/>
        <w:ind w:left="5" w:right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9"/>
          <w:sz w:val="24"/>
          <w:szCs w:val="24"/>
        </w:rPr>
        <w:t>2.6.</w:t>
      </w:r>
      <w:r w:rsidRPr="00682185">
        <w:rPr>
          <w:rFonts w:ascii="Times New Roman" w:hAnsi="Times New Roman" w:cs="Times New Roman"/>
          <w:sz w:val="24"/>
          <w:szCs w:val="24"/>
        </w:rPr>
        <w:tab/>
        <w:t>Порядок выставления отметок по результатам текущего контроля за</w:t>
      </w:r>
      <w:r w:rsidRPr="00682185">
        <w:rPr>
          <w:rFonts w:ascii="Times New Roman" w:hAnsi="Times New Roman" w:cs="Times New Roman"/>
          <w:sz w:val="24"/>
          <w:szCs w:val="24"/>
        </w:rPr>
        <w:br/>
        <w:t>четверть:</w:t>
      </w:r>
    </w:p>
    <w:p w:rsidR="00771D4A" w:rsidRP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185">
        <w:rPr>
          <w:rFonts w:ascii="Times New Roman" w:hAnsi="Times New Roman" w:cs="Times New Roman"/>
          <w:color w:val="000000"/>
          <w:sz w:val="24"/>
          <w:szCs w:val="24"/>
        </w:rPr>
        <w:t>Четвертная отметка успеваемости учащегося по учебному предмету определяется результатом деления сумм</w:t>
      </w:r>
      <w:r w:rsidRPr="00682185">
        <w:rPr>
          <w:rFonts w:ascii="Times New Roman" w:hAnsi="Times New Roman" w:cs="Times New Roman"/>
          <w:color w:val="000000"/>
          <w:sz w:val="24"/>
          <w:szCs w:val="24"/>
        </w:rPr>
        <w:t>ы баллов по всем отметкам, выставленным учащемуся по данному учебному предмету в течение соответствующей учебной четверти (учебного полугодия), на количество выставленных отметок. Дробный результат деления округляется до целых. Если дробная часть результат</w:t>
      </w:r>
      <w:r w:rsidRPr="00682185">
        <w:rPr>
          <w:rFonts w:ascii="Times New Roman" w:hAnsi="Times New Roman" w:cs="Times New Roman"/>
          <w:color w:val="000000"/>
          <w:sz w:val="24"/>
          <w:szCs w:val="24"/>
        </w:rPr>
        <w:t>а деления больше 0,5 - в большую сторону, если она равна или меньше 0,5  в меньшую сторону.</w:t>
      </w:r>
    </w:p>
    <w:p w:rsidR="00771D4A" w:rsidRP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color w:val="000000"/>
          <w:sz w:val="24"/>
          <w:szCs w:val="24"/>
        </w:rPr>
        <w:t>2.7. Перечень контрольных работ, проводимых в течение учебного года</w:t>
      </w:r>
      <w:r w:rsidRPr="00682185">
        <w:rPr>
          <w:rFonts w:ascii="Times New Roman" w:hAnsi="Times New Roman" w:cs="Times New Roman"/>
          <w:sz w:val="24"/>
          <w:szCs w:val="24"/>
        </w:rPr>
        <w:t>, определяется рабочими программами учебных предметов с учетом планируемых образовательных резуль</w:t>
      </w:r>
      <w:r w:rsidRPr="00682185">
        <w:rPr>
          <w:rFonts w:ascii="Times New Roman" w:hAnsi="Times New Roman" w:cs="Times New Roman"/>
          <w:sz w:val="24"/>
          <w:szCs w:val="24"/>
        </w:rPr>
        <w:t xml:space="preserve">татов освоения соответствующей основной общеобразовательной программы. Перечень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контрольных работ, проводимых в течение учебной четверти  определяется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учебно-тематическим планом, составляемым учителем на основе рабочей программы соответствующего учебного п</w:t>
      </w:r>
      <w:r w:rsidRPr="00682185">
        <w:rPr>
          <w:rFonts w:ascii="Times New Roman" w:hAnsi="Times New Roman" w:cs="Times New Roman"/>
          <w:sz w:val="24"/>
          <w:szCs w:val="24"/>
        </w:rPr>
        <w:t>редмета и доводится до сведения учащихся не позднее одной недели со дня начала учебной четверти.</w:t>
      </w:r>
    </w:p>
    <w:p w:rsid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D4A" w:rsidRP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2.8. 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</w:t>
      </w:r>
      <w:r w:rsidRPr="0068218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требований: </w:t>
      </w:r>
      <w:r w:rsidRPr="00682185">
        <w:rPr>
          <w:rFonts w:ascii="Times New Roman" w:hAnsi="Times New Roman" w:cs="Times New Roman"/>
          <w:sz w:val="24"/>
          <w:szCs w:val="24"/>
        </w:rPr>
        <w:t xml:space="preserve">время, отводимое на выполнение устных контрольных работ не должно превышать семи минут для каждого обучающегося; письменных контрольных работ в начальных классах - одного учебного часа; в </w:t>
      </w:r>
      <w:r w:rsidRPr="006821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2185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Pr="006821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классах – двух учебных часов: устные и письменные</w:t>
      </w:r>
      <w:r w:rsidRPr="00682185">
        <w:rPr>
          <w:rFonts w:ascii="Times New Roman" w:hAnsi="Times New Roman" w:cs="Times New Roman"/>
          <w:sz w:val="24"/>
          <w:szCs w:val="24"/>
        </w:rPr>
        <w:t xml:space="preserve"> контрольные работы выполняются учащимися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</w:t>
      </w:r>
      <w:r w:rsidRPr="00682185">
        <w:rPr>
          <w:rFonts w:ascii="Times New Roman" w:hAnsi="Times New Roman" w:cs="Times New Roman"/>
          <w:sz w:val="24"/>
          <w:szCs w:val="24"/>
        </w:rPr>
        <w:t xml:space="preserve">ут выполняться полностью или частично в отсутствие учителя (лица, проводящего контрольную работу); </w:t>
      </w:r>
    </w:p>
    <w:p w:rsidR="00771D4A" w:rsidRP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в случаях, когда допускается выполнение учащимися контрольной работы не только в индивидуальном порядке, но и совместно в малых группах (до 6 человек), поря</w:t>
      </w:r>
      <w:r w:rsidRPr="00682185">
        <w:rPr>
          <w:rFonts w:ascii="Times New Roman" w:hAnsi="Times New Roman" w:cs="Times New Roman"/>
          <w:sz w:val="24"/>
          <w:szCs w:val="24"/>
        </w:rPr>
        <w:t>док оценки результатов выполнения работы должен предусматривать выставление индивидуальной отметки успеваемости каждого учащегося независимо от числа учащихся, выполнявших одну работу.</w:t>
      </w:r>
    </w:p>
    <w:p w:rsidR="00771D4A" w:rsidRPr="00682185" w:rsidRDefault="00682185" w:rsidP="00682185">
      <w:pPr>
        <w:shd w:val="clear" w:color="auto" w:fill="FFFFFF"/>
        <w:spacing w:line="240" w:lineRule="auto"/>
        <w:ind w:right="278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Конкретное время и место проведения контрольной работы устанавливаются </w:t>
      </w:r>
      <w:r w:rsidRPr="00682185">
        <w:rPr>
          <w:rFonts w:ascii="Times New Roman" w:hAnsi="Times New Roman" w:cs="Times New Roman"/>
          <w:sz w:val="24"/>
          <w:szCs w:val="24"/>
        </w:rPr>
        <w:t>учителем по согласованию с заместителем директора Учреждения по учебно-воспитательной работе. Установленные время и место проведения контрольной работы,</w:t>
      </w:r>
      <w:r w:rsidRPr="006821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85">
        <w:rPr>
          <w:rFonts w:ascii="Times New Roman" w:hAnsi="Times New Roman" w:cs="Times New Roman"/>
          <w:color w:val="000000"/>
          <w:sz w:val="24"/>
          <w:szCs w:val="24"/>
        </w:rPr>
        <w:t xml:space="preserve">а также перечень предметных результатов, достижение которых необходимо для успешного выполнения данной </w:t>
      </w:r>
      <w:r w:rsidRPr="00682185">
        <w:rPr>
          <w:rFonts w:ascii="Times New Roman" w:hAnsi="Times New Roman" w:cs="Times New Roman"/>
          <w:color w:val="000000"/>
          <w:sz w:val="24"/>
          <w:szCs w:val="24"/>
        </w:rPr>
        <w:t>работы, требования к выполнению и (или) оформлению результатов</w:t>
      </w:r>
      <w:r w:rsidRPr="00682185">
        <w:rPr>
          <w:rFonts w:ascii="Times New Roman" w:hAnsi="Times New Roman" w:cs="Times New Roman"/>
          <w:sz w:val="24"/>
          <w:szCs w:val="24"/>
        </w:rPr>
        <w:t xml:space="preserve"> выполнения (критерии, используемые при выставлении текущей отметки успеваемости) доводятся учителем до сведения учащихся не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чем за два рабочих дня до намеченной даты проведения работы.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0"/>
        <w:contextualSpacing/>
        <w:jc w:val="both"/>
      </w:pPr>
      <w:r w:rsidRPr="00682185">
        <w:t>2.9. Выполнение контрольных работ, предусмотренных рабочими программами учебных предметов, является обязательным для всех учащихся.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proofErr w:type="gramStart"/>
      <w:r w:rsidRPr="00682185">
        <w:t xml:space="preserve">Учащимся, не выполнившим контрольную работу в связи с временным освобождением от посещения учебных занятий в Учреждении и </w:t>
      </w:r>
      <w:r w:rsidRPr="00682185">
        <w:t>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</w:t>
      </w:r>
      <w:r w:rsidRPr="00682185">
        <w:t>ей учебной четверти, либо по истечении срока освобождения от учебных занятий.</w:t>
      </w:r>
      <w:proofErr w:type="gramEnd"/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t xml:space="preserve">Конкретные сроки выполнения контрольных работ, ранее пропущенных учащимися, устанавливаются учителем по согласованию с заместителем директора Учреждения по учебно-воспитательной </w:t>
      </w:r>
      <w:r w:rsidRPr="00682185">
        <w:t xml:space="preserve">работе и с учетом пожеланий родителей (законных представителей) учащихся. 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0"/>
        <w:contextualSpacing/>
        <w:jc w:val="both"/>
      </w:pPr>
      <w:r w:rsidRPr="00682185">
        <w:t>2.8. В течение учебного дня для одних и тех же учащихся может быть проведено не более одной контрольной работы.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0"/>
        <w:contextualSpacing/>
        <w:jc w:val="both"/>
      </w:pPr>
      <w:r w:rsidRPr="00682185">
        <w:t xml:space="preserve">2.9. В течение учебной недели для учащихся </w:t>
      </w:r>
      <w:r w:rsidRPr="00682185">
        <w:rPr>
          <w:lang w:val="en-US"/>
        </w:rPr>
        <w:t>II</w:t>
      </w:r>
      <w:r w:rsidRPr="00682185">
        <w:t>-</w:t>
      </w:r>
      <w:r w:rsidRPr="00682185">
        <w:rPr>
          <w:lang w:val="en-US"/>
        </w:rPr>
        <w:t>IV</w:t>
      </w:r>
      <w:r w:rsidRPr="00682185">
        <w:t xml:space="preserve"> классов может быть п</w:t>
      </w:r>
      <w:r w:rsidRPr="00682185">
        <w:t xml:space="preserve">роведено не более трех контрольных работ; для учащихся </w:t>
      </w:r>
      <w:r w:rsidRPr="00682185">
        <w:rPr>
          <w:lang w:val="en-US"/>
        </w:rPr>
        <w:t>V</w:t>
      </w:r>
      <w:r w:rsidRPr="00682185">
        <w:t>-</w:t>
      </w:r>
      <w:r w:rsidRPr="00682185">
        <w:rPr>
          <w:lang w:val="en-US"/>
        </w:rPr>
        <w:t>IX</w:t>
      </w:r>
      <w:r w:rsidRPr="00682185">
        <w:t xml:space="preserve"> классов – не более четырех контрольных работ; для учащихся Х-Х</w:t>
      </w:r>
      <w:proofErr w:type="gramStart"/>
      <w:r w:rsidRPr="00682185">
        <w:rPr>
          <w:lang w:val="en-US"/>
        </w:rPr>
        <w:t>I</w:t>
      </w:r>
      <w:proofErr w:type="gramEnd"/>
      <w:r w:rsidRPr="00682185">
        <w:t xml:space="preserve"> классов – не более пяти контрольных работ.</w:t>
      </w:r>
    </w:p>
    <w:p w:rsidR="00771D4A" w:rsidRPr="00682185" w:rsidRDefault="00682185" w:rsidP="00682185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142" w:firstLine="0"/>
        <w:contextualSpacing/>
        <w:jc w:val="both"/>
        <w:rPr>
          <w:color w:val="000000" w:themeColor="text1"/>
        </w:rPr>
      </w:pPr>
      <w:r w:rsidRPr="00682185">
        <w:t xml:space="preserve"> </w:t>
      </w:r>
      <w:proofErr w:type="gramStart"/>
      <w:r w:rsidRPr="00682185">
        <w:t>Ход и (или) результаты выполнения отдельной контрольной работы, соответствующие предмету</w:t>
      </w:r>
      <w:r w:rsidRPr="00682185">
        <w:t xml:space="preserve"> текущего контроля, оцениваются на основе следующей шкалы текущих отметок успеваемости: 5 баллов – «отлично»; 4 балла – «хорошо»; 3 балла – «удовлетворительно»; </w:t>
      </w:r>
      <w:r w:rsidRPr="00682185">
        <w:rPr>
          <w:color w:val="000000" w:themeColor="text1"/>
        </w:rPr>
        <w:t xml:space="preserve">2 балла – «неудовлетворительно» 1 балл «плохо». </w:t>
      </w:r>
      <w:proofErr w:type="gramEnd"/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left="142" w:firstLine="0"/>
        <w:contextualSpacing/>
        <w:jc w:val="both"/>
      </w:pPr>
      <w:r w:rsidRPr="00682185">
        <w:t>2.11. Индивидуальные отметки успеваемости, выс</w:t>
      </w:r>
      <w:r w:rsidRPr="00682185">
        <w:t xml:space="preserve">тавленные учащимся по результатам выполнения контрольных работ, заносятся в классный журнал, 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0"/>
        <w:contextualSpacing/>
        <w:jc w:val="both"/>
      </w:pPr>
      <w:r w:rsidRPr="00682185">
        <w:t>2.12. 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</w:t>
      </w:r>
      <w:r w:rsidRPr="00682185">
        <w:t>зовательных достижений учащихся (проверочные работы), в том числе в отношении отдельных учащихся.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  <w:rPr>
          <w:color w:val="000000"/>
        </w:rPr>
      </w:pPr>
      <w:r w:rsidRPr="00682185">
        <w:rPr>
          <w:color w:val="000000"/>
        </w:rPr>
        <w:t xml:space="preserve">Количество, сроки и порядок проведения проверочных работ устанавливаются учителями самостоятельно. </w:t>
      </w:r>
      <w:proofErr w:type="gramStart"/>
      <w:r w:rsidRPr="00682185">
        <w:rPr>
          <w:color w:val="000000"/>
        </w:rPr>
        <w:t xml:space="preserve">Отметки успеваемости, выставленные учащимся по результатам </w:t>
      </w:r>
      <w:r w:rsidRPr="00682185">
        <w:rPr>
          <w:color w:val="000000"/>
        </w:rPr>
        <w:t xml:space="preserve">выполнения проверочных работ, в классных журнал заносятся только положительные. </w:t>
      </w:r>
      <w:proofErr w:type="gramEnd"/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lastRenderedPageBreak/>
        <w:t xml:space="preserve">Текущий контроль успеваемости учащихся </w:t>
      </w:r>
      <w:r w:rsidRPr="00682185">
        <w:rPr>
          <w:lang w:val="en-US"/>
        </w:rPr>
        <w:t>I</w:t>
      </w:r>
      <w:r w:rsidRPr="00682185">
        <w:t xml:space="preserve"> класса осуществляется посредством ежедневной проверки полноты и </w:t>
      </w:r>
      <w:proofErr w:type="gramStart"/>
      <w:r w:rsidRPr="00682185">
        <w:t>качества</w:t>
      </w:r>
      <w:proofErr w:type="gramEnd"/>
      <w:r w:rsidRPr="00682185">
        <w:t xml:space="preserve"> выполненных ими работ, завершающейся дачей необходимых индиви</w:t>
      </w:r>
      <w:r w:rsidRPr="00682185">
        <w:t xml:space="preserve">дуальных рекомендаций учащимся и (или) их родителям (законным представителям) по достижению </w:t>
      </w:r>
      <w:r w:rsidRPr="00682185">
        <w:rPr>
          <w:spacing w:val="-1"/>
        </w:rPr>
        <w:t>планируемых</w:t>
      </w:r>
      <w:r w:rsidRPr="00682185">
        <w:tab/>
        <w:t>образовательных результатов с</w:t>
      </w:r>
      <w:r w:rsidRPr="00682185">
        <w:rPr>
          <w:spacing w:val="-2"/>
        </w:rPr>
        <w:t xml:space="preserve">огласно основной </w:t>
      </w:r>
      <w:r w:rsidRPr="00682185">
        <w:t>общеобразовательной программе начального общего образования.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t>Текущий контроль в рамках внеурочной деятельн</w:t>
      </w:r>
      <w:r w:rsidRPr="00682185">
        <w:t xml:space="preserve">ости определятся ее моделью, формой организации занятий, особенностями выбранного направления. Оценивание </w:t>
      </w:r>
      <w:proofErr w:type="spellStart"/>
      <w:r w:rsidRPr="00682185">
        <w:t>внеучебных</w:t>
      </w:r>
      <w:proofErr w:type="spellEnd"/>
      <w:r w:rsidRPr="00682185">
        <w:t xml:space="preserve"> достижений учащихся в учреждении осуществляется согласно Положению о внеурочной деятельности.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  <w:rPr>
          <w:b/>
          <w:bCs/>
        </w:rPr>
      </w:pPr>
      <w:r w:rsidRPr="00682185">
        <w:rPr>
          <w:b/>
          <w:bCs/>
        </w:rPr>
        <w:t>3. Промежуточная аттестация учащихся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t>3.1.Цель</w:t>
      </w:r>
      <w:r w:rsidRPr="00682185">
        <w:t>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   (модулям)    в    рамках    освоения    основных    образовательных программ общего образования (по уро</w:t>
      </w:r>
      <w:r w:rsidRPr="00682185">
        <w:t>вням общего образования) за учебный год.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t xml:space="preserve">3.2. </w:t>
      </w:r>
      <w:proofErr w:type="gramStart"/>
      <w:r w:rsidRPr="00682185">
        <w:t>Промежуточную аттестацию в Учреждении в обязательном порядке проходят учащиеся, осваивающие основные общеобразовательные программы начального общего образования, основного общего образования, среднего общего об</w:t>
      </w:r>
      <w:r w:rsidRPr="00682185">
        <w:t>разования во всех формах обучения; а также учащиеся, осваивающие образовательные программы учреждения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уча</w:t>
      </w:r>
      <w:r w:rsidRPr="00682185">
        <w:t>щегося;</w:t>
      </w:r>
      <w:proofErr w:type="gramEnd"/>
      <w:r w:rsidRPr="00682185">
        <w:t xml:space="preserve">  </w:t>
      </w:r>
      <w:proofErr w:type="gramStart"/>
      <w:r w:rsidRPr="00682185">
        <w:t>могут проходить по заявлению родителей (законных представителей) учащиеся, осваивающие основные общеобразовательные программы: в форме семейного образования (далее - экстерны) учащиеся начального общего образования, основного общего образования, с</w:t>
      </w:r>
      <w:r w:rsidRPr="00682185">
        <w:t>реднего общего образования;</w:t>
      </w:r>
      <w:r w:rsidRPr="00682185">
        <w:tab/>
        <w:t xml:space="preserve">в форме самообразования (далее - экстерны) учащиеся среднего общего образования. </w:t>
      </w:r>
      <w:proofErr w:type="gramEnd"/>
    </w:p>
    <w:p w:rsidR="00771D4A" w:rsidRPr="00682185" w:rsidRDefault="00682185" w:rsidP="00682185">
      <w:pPr>
        <w:pStyle w:val="a3"/>
        <w:shd w:val="clear" w:color="auto" w:fill="auto"/>
        <w:tabs>
          <w:tab w:val="left" w:pos="360"/>
        </w:tabs>
        <w:spacing w:before="0" w:beforeAutospacing="0" w:after="0" w:afterAutospacing="0" w:line="240" w:lineRule="auto"/>
        <w:ind w:firstLine="0"/>
        <w:contextualSpacing/>
        <w:jc w:val="both"/>
      </w:pPr>
      <w:r w:rsidRPr="00682185">
        <w:t>3.3   Промежуточная  аттестация  учащихся  2-11  классов по  учебным предметам осуществляется путем выведения годовых отметок успеваемости на осно</w:t>
      </w:r>
      <w:r w:rsidRPr="00682185">
        <w:t>ве четвертных отметок успеваемости, выставленных учащимся в течение соответствующего учебного года.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0"/>
        <w:contextualSpacing/>
        <w:jc w:val="both"/>
      </w:pPr>
      <w:r w:rsidRPr="00682185">
        <w:t>3.4.    Порядок проведения промежуточной аттестации учащихся: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t>-</w:t>
      </w:r>
      <w:r w:rsidRPr="00682185">
        <w:tab/>
      </w:r>
      <w:r w:rsidRPr="00682185">
        <w:t xml:space="preserve">в качестве годовой отметки успеваемости учащимся 2-11 классов выводится как среднее арифметическое четвертных отметок. Дробный результат деления округляется до целых. Если дробная часть результата деления больше или равна 0,5 - в большую сторону, если она </w:t>
      </w:r>
      <w:r w:rsidRPr="00682185">
        <w:t xml:space="preserve">меньше 0,5 - в меньшую сторону. </w:t>
      </w:r>
    </w:p>
    <w:p w:rsidR="00771D4A" w:rsidRPr="00682185" w:rsidRDefault="00682185" w:rsidP="00682185">
      <w:pPr>
        <w:pStyle w:val="a3"/>
        <w:shd w:val="clear" w:color="auto" w:fill="auto"/>
        <w:spacing w:line="240" w:lineRule="auto"/>
        <w:ind w:firstLine="567"/>
        <w:contextualSpacing/>
        <w:jc w:val="both"/>
      </w:pPr>
      <w:r w:rsidRPr="00682185">
        <w:t>3.5. Порядок использования результатов освоения учащимися учебных предметов, курсов в других организациях, осуществляющих образовательную деятельность, в качестве результатов промежуточной аттестации определяется соответств</w:t>
      </w:r>
      <w:r w:rsidRPr="00682185">
        <w:t>ующим Положением учреждения.</w:t>
      </w:r>
    </w:p>
    <w:p w:rsidR="00771D4A" w:rsidRPr="00682185" w:rsidRDefault="00682185" w:rsidP="0068218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3.6. Промежуточная аттестация в рамках внеурочной деятельности в учреждении не предусмотрена.</w:t>
      </w:r>
    </w:p>
    <w:p w:rsidR="00771D4A" w:rsidRPr="00682185" w:rsidRDefault="00682185" w:rsidP="00682185">
      <w:pPr>
        <w:shd w:val="clear" w:color="auto" w:fill="FFFFFF"/>
        <w:spacing w:before="10" w:line="240" w:lineRule="auto"/>
        <w:ind w:left="1435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t>4.   Результаты промежуточной аттестации учащихся</w:t>
      </w:r>
    </w:p>
    <w:p w:rsidR="00771D4A" w:rsidRPr="00682185" w:rsidRDefault="00682185" w:rsidP="00682185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40" w:lineRule="auto"/>
        <w:ind w:right="3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Учащиеся, освоившие в полном объеме, содержание образовательной программы общего </w:t>
      </w:r>
      <w:r w:rsidRPr="00682185">
        <w:rPr>
          <w:rFonts w:ascii="Times New Roman" w:hAnsi="Times New Roman" w:cs="Times New Roman"/>
          <w:sz w:val="24"/>
          <w:szCs w:val="24"/>
        </w:rPr>
        <w:t>образования (по уровням образования) текущего учебного года, на основании положительных итогов промежуточной аттестации, переводятся в следующий класс (на уровень образования).</w:t>
      </w:r>
    </w:p>
    <w:p w:rsidR="00771D4A" w:rsidRPr="00682185" w:rsidRDefault="00682185" w:rsidP="00682185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40" w:lineRule="auto"/>
        <w:ind w:right="2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учащихся по одному или</w:t>
      </w:r>
      <w:r w:rsidRPr="00682185">
        <w:rPr>
          <w:rFonts w:ascii="Times New Roman" w:hAnsi="Times New Roman" w:cs="Times New Roman"/>
          <w:sz w:val="24"/>
          <w:szCs w:val="24"/>
        </w:rPr>
        <w:t xml:space="preserve">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71D4A" w:rsidRPr="00682185" w:rsidRDefault="00682185" w:rsidP="00682185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40" w:lineRule="auto"/>
        <w:ind w:right="2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</w:t>
      </w:r>
      <w:r w:rsidRPr="00682185">
        <w:rPr>
          <w:rFonts w:ascii="Times New Roman" w:hAnsi="Times New Roman" w:cs="Times New Roman"/>
          <w:sz w:val="24"/>
          <w:szCs w:val="24"/>
        </w:rPr>
        <w:t>ющим академическую задолженность, переводятся в следующий класс условно.</w:t>
      </w:r>
    </w:p>
    <w:p w:rsidR="00771D4A" w:rsidRPr="00682185" w:rsidRDefault="00682185" w:rsidP="00682185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4.4.   Уважительными причинами признаются:</w:t>
      </w:r>
    </w:p>
    <w:p w:rsidR="00682185" w:rsidRDefault="00682185" w:rsidP="00682185">
      <w:pPr>
        <w:shd w:val="clear" w:color="auto" w:fill="FFFFFF"/>
        <w:spacing w:before="5" w:line="240" w:lineRule="auto"/>
        <w:ind w:left="38" w:firstLine="408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болезнь     учащегося,     подтвержденная    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    медицинской </w:t>
      </w:r>
    </w:p>
    <w:p w:rsidR="00682185" w:rsidRDefault="00682185" w:rsidP="00682185">
      <w:pPr>
        <w:shd w:val="clear" w:color="auto" w:fill="FFFFFF"/>
        <w:spacing w:before="5" w:line="240" w:lineRule="auto"/>
        <w:ind w:left="38" w:firstLine="408"/>
        <w:contextualSpacing/>
        <w:rPr>
          <w:rFonts w:ascii="Times New Roman" w:hAnsi="Times New Roman" w:cs="Times New Roman"/>
          <w:sz w:val="24"/>
          <w:szCs w:val="24"/>
        </w:rPr>
      </w:pPr>
    </w:p>
    <w:p w:rsidR="00682185" w:rsidRDefault="00682185" w:rsidP="00682185">
      <w:pPr>
        <w:shd w:val="clear" w:color="auto" w:fill="FFFFFF"/>
        <w:spacing w:before="5" w:line="240" w:lineRule="auto"/>
        <w:ind w:left="38" w:firstLine="408"/>
        <w:contextualSpacing/>
        <w:rPr>
          <w:rFonts w:ascii="Times New Roman" w:hAnsi="Times New Roman" w:cs="Times New Roman"/>
          <w:sz w:val="24"/>
          <w:szCs w:val="24"/>
        </w:rPr>
      </w:pPr>
    </w:p>
    <w:p w:rsidR="00771D4A" w:rsidRPr="00682185" w:rsidRDefault="00682185" w:rsidP="00682185">
      <w:pPr>
        <w:shd w:val="clear" w:color="auto" w:fill="FFFFFF"/>
        <w:spacing w:before="5" w:line="240" w:lineRule="auto"/>
        <w:ind w:left="38" w:firstLine="408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lastRenderedPageBreak/>
        <w:t>справкой медицинской организации;</w:t>
      </w:r>
    </w:p>
    <w:p w:rsidR="00771D4A" w:rsidRPr="00682185" w:rsidRDefault="00682185" w:rsidP="00682185">
      <w:pPr>
        <w:shd w:val="clear" w:color="auto" w:fill="FFFFFF"/>
        <w:tabs>
          <w:tab w:val="left" w:pos="197"/>
        </w:tabs>
        <w:spacing w:line="240" w:lineRule="auto"/>
        <w:ind w:left="38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>трагические обстоятельства</w:t>
      </w:r>
      <w:r w:rsidRPr="00682185">
        <w:rPr>
          <w:rFonts w:ascii="Times New Roman" w:hAnsi="Times New Roman" w:cs="Times New Roman"/>
          <w:sz w:val="24"/>
          <w:szCs w:val="24"/>
        </w:rPr>
        <w:t xml:space="preserve"> семейного характера;</w:t>
      </w:r>
    </w:p>
    <w:p w:rsidR="00771D4A" w:rsidRPr="00682185" w:rsidRDefault="00682185" w:rsidP="00682185">
      <w:pPr>
        <w:shd w:val="clear" w:color="auto" w:fill="FFFFFF"/>
        <w:tabs>
          <w:tab w:val="left" w:pos="346"/>
        </w:tabs>
        <w:spacing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8218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2185">
        <w:rPr>
          <w:rFonts w:ascii="Times New Roman" w:hAnsi="Times New Roman" w:cs="Times New Roman"/>
          <w:sz w:val="24"/>
          <w:szCs w:val="24"/>
        </w:rPr>
        <w:t>обстоятельства непреодолимой силы, определяемые в соответствии с</w:t>
      </w:r>
      <w:r w:rsidRPr="00682185">
        <w:rPr>
          <w:rFonts w:ascii="Times New Roman" w:hAnsi="Times New Roman" w:cs="Times New Roman"/>
          <w:sz w:val="24"/>
          <w:szCs w:val="24"/>
        </w:rPr>
        <w:br/>
        <w:t>Гражданским кодексом РФ.</w:t>
      </w:r>
    </w:p>
    <w:p w:rsidR="00771D4A" w:rsidRPr="00682185" w:rsidRDefault="00682185" w:rsidP="00682185">
      <w:pPr>
        <w:shd w:val="clear" w:color="auto" w:fill="FFFFFF"/>
        <w:tabs>
          <w:tab w:val="left" w:pos="346"/>
        </w:tabs>
        <w:spacing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682185">
        <w:rPr>
          <w:rFonts w:ascii="Times New Roman" w:hAnsi="Times New Roman" w:cs="Times New Roman"/>
          <w:b/>
          <w:bCs/>
          <w:sz w:val="24"/>
          <w:szCs w:val="24"/>
        </w:rPr>
        <w:t>5.  Ликвидация академической задолженности учащимися</w:t>
      </w:r>
    </w:p>
    <w:p w:rsidR="00771D4A" w:rsidRPr="00682185" w:rsidRDefault="00682185" w:rsidP="00682185">
      <w:pPr>
        <w:shd w:val="clear" w:color="auto" w:fill="FFFFFF"/>
        <w:spacing w:line="240" w:lineRule="auto"/>
        <w:ind w:left="10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5.1. Права, обязанности участников образовательных от</w:t>
      </w:r>
      <w:r w:rsidRPr="00682185">
        <w:rPr>
          <w:rFonts w:ascii="Times New Roman" w:hAnsi="Times New Roman" w:cs="Times New Roman"/>
          <w:sz w:val="24"/>
          <w:szCs w:val="24"/>
        </w:rPr>
        <w:t>ношений по ликвидации академической задолженности:</w:t>
      </w:r>
    </w:p>
    <w:p w:rsidR="00771D4A" w:rsidRPr="00682185" w:rsidRDefault="00682185" w:rsidP="00682185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40" w:lineRule="auto"/>
        <w:ind w:left="10" w:right="2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Учащиеся обязаны ликвидировать академическую задолженность по учебным предметам, курсам предыдущего учебного года.</w:t>
      </w:r>
    </w:p>
    <w:p w:rsidR="00771D4A" w:rsidRPr="00682185" w:rsidRDefault="00682185" w:rsidP="00682185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40" w:lineRule="auto"/>
        <w:ind w:left="10"/>
        <w:contextualSpacing/>
        <w:rPr>
          <w:rFonts w:ascii="Times New Roman" w:hAnsi="Times New Roman" w:cs="Times New Roman"/>
          <w:spacing w:val="-7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Учащиеся имеют право;</w:t>
      </w:r>
    </w:p>
    <w:p w:rsidR="00771D4A" w:rsidRPr="00682185" w:rsidRDefault="00682185" w:rsidP="00682185">
      <w:pPr>
        <w:shd w:val="clear" w:color="auto" w:fill="FFFFFF"/>
        <w:spacing w:line="240" w:lineRule="auto"/>
        <w:ind w:left="10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-пройти промежуточную аттестацию по соответствующим учебным </w:t>
      </w:r>
      <w:r w:rsidRPr="00682185">
        <w:rPr>
          <w:rFonts w:ascii="Times New Roman" w:hAnsi="Times New Roman" w:cs="Times New Roman"/>
          <w:sz w:val="24"/>
          <w:szCs w:val="24"/>
        </w:rPr>
        <w:t>предметам, курсам не более двух раз в пределах одного года с момента образования академической задолженности, не включая время болезни учащегося и (или) иных уважительных причин;</w:t>
      </w:r>
    </w:p>
    <w:p w:rsidR="00771D4A" w:rsidRPr="00682185" w:rsidRDefault="00682185" w:rsidP="00682185">
      <w:pPr>
        <w:shd w:val="clear" w:color="auto" w:fill="FFFFFF"/>
        <w:tabs>
          <w:tab w:val="left" w:pos="187"/>
        </w:tabs>
        <w:spacing w:line="240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>получать консультации по учебным предметам, курсам;</w:t>
      </w:r>
    </w:p>
    <w:p w:rsidR="00771D4A" w:rsidRPr="00682185" w:rsidRDefault="00682185" w:rsidP="00682185">
      <w:pPr>
        <w:shd w:val="clear" w:color="auto" w:fill="FFFFFF"/>
        <w:tabs>
          <w:tab w:val="left" w:pos="274"/>
        </w:tabs>
        <w:spacing w:line="240" w:lineRule="auto"/>
        <w:ind w:left="29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>получать информацию о</w:t>
      </w:r>
      <w:r w:rsidRPr="00682185">
        <w:rPr>
          <w:rFonts w:ascii="Times New Roman" w:hAnsi="Times New Roman" w:cs="Times New Roman"/>
          <w:sz w:val="24"/>
          <w:szCs w:val="24"/>
        </w:rPr>
        <w:t xml:space="preserve"> сроках и датах работы комиссий по сдаче</w:t>
      </w:r>
      <w:r w:rsidRPr="00682185">
        <w:rPr>
          <w:rFonts w:ascii="Times New Roman" w:hAnsi="Times New Roman" w:cs="Times New Roman"/>
          <w:sz w:val="24"/>
          <w:szCs w:val="24"/>
        </w:rPr>
        <w:br/>
        <w:t>академических задолженностей;</w:t>
      </w:r>
    </w:p>
    <w:p w:rsidR="00771D4A" w:rsidRPr="00682185" w:rsidRDefault="00682185" w:rsidP="00682185">
      <w:pPr>
        <w:shd w:val="clear" w:color="auto" w:fill="FFFFFF"/>
        <w:tabs>
          <w:tab w:val="left" w:pos="187"/>
        </w:tabs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>получать помощь педагога-предметника.</w:t>
      </w:r>
    </w:p>
    <w:p w:rsidR="00771D4A" w:rsidRPr="00682185" w:rsidRDefault="00682185" w:rsidP="00682185">
      <w:pPr>
        <w:shd w:val="clear" w:color="auto" w:fill="FFFFFF"/>
        <w:tabs>
          <w:tab w:val="left" w:pos="662"/>
          <w:tab w:val="left" w:pos="5794"/>
        </w:tabs>
        <w:spacing w:before="5" w:line="240" w:lineRule="auto"/>
        <w:ind w:left="10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7"/>
          <w:sz w:val="24"/>
          <w:szCs w:val="24"/>
        </w:rPr>
        <w:t>5.1.3.</w:t>
      </w:r>
      <w:r w:rsidRPr="00682185">
        <w:rPr>
          <w:rFonts w:ascii="Times New Roman" w:hAnsi="Times New Roman" w:cs="Times New Roman"/>
          <w:sz w:val="24"/>
          <w:szCs w:val="24"/>
        </w:rPr>
        <w:tab/>
        <w:t>Учреждение при организации и проведении промежуточной аттестации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учащихся обязано: </w:t>
      </w:r>
    </w:p>
    <w:p w:rsidR="00771D4A" w:rsidRPr="00682185" w:rsidRDefault="00682185" w:rsidP="00682185">
      <w:pPr>
        <w:shd w:val="clear" w:color="auto" w:fill="FFFFFF"/>
        <w:tabs>
          <w:tab w:val="left" w:pos="662"/>
          <w:tab w:val="left" w:pos="5794"/>
        </w:tabs>
        <w:spacing w:before="5" w:line="240" w:lineRule="auto"/>
        <w:ind w:left="10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создать условия учащимся для ликвидации академических </w:t>
      </w:r>
      <w:r w:rsidRPr="00682185">
        <w:rPr>
          <w:rFonts w:ascii="Times New Roman" w:hAnsi="Times New Roman" w:cs="Times New Roman"/>
          <w:sz w:val="24"/>
          <w:szCs w:val="24"/>
        </w:rPr>
        <w:t>задолженностей;</w:t>
      </w:r>
    </w:p>
    <w:p w:rsidR="00771D4A" w:rsidRPr="00682185" w:rsidRDefault="00682185" w:rsidP="00682185">
      <w:pPr>
        <w:numPr>
          <w:ilvl w:val="0"/>
          <w:numId w:val="5"/>
        </w:numPr>
        <w:shd w:val="clear" w:color="auto" w:fill="FFFFFF"/>
        <w:tabs>
          <w:tab w:val="left" w:pos="187"/>
          <w:tab w:val="left" w:pos="4694"/>
        </w:tabs>
        <w:spacing w:line="240" w:lineRule="auto"/>
        <w:ind w:left="1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771D4A" w:rsidRPr="00682185" w:rsidRDefault="00682185" w:rsidP="00682185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40" w:lineRule="auto"/>
        <w:ind w:left="1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создать комиссию для ликвидации академических задолженностей (промежуточной аттестации обучающихся во второй раз);</w:t>
      </w:r>
    </w:p>
    <w:p w:rsidR="00771D4A" w:rsidRPr="00682185" w:rsidRDefault="00682185" w:rsidP="00682185">
      <w:pPr>
        <w:shd w:val="clear" w:color="auto" w:fill="FFFFFF"/>
        <w:tabs>
          <w:tab w:val="left" w:pos="662"/>
        </w:tabs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8"/>
          <w:sz w:val="24"/>
          <w:szCs w:val="24"/>
        </w:rPr>
        <w:t>5.1.4.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r w:rsidRPr="00682185">
        <w:rPr>
          <w:rFonts w:ascii="Times New Roman" w:hAnsi="Times New Roman" w:cs="Times New Roman"/>
          <w:sz w:val="24"/>
          <w:szCs w:val="24"/>
        </w:rPr>
        <w:t>учащихся обязаны:</w:t>
      </w:r>
    </w:p>
    <w:p w:rsidR="00771D4A" w:rsidRPr="00682185" w:rsidRDefault="00682185" w:rsidP="00682185">
      <w:pPr>
        <w:shd w:val="clear" w:color="auto" w:fill="FFFFFF"/>
        <w:tabs>
          <w:tab w:val="left" w:pos="187"/>
        </w:tabs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>создать условия учащемуся для ликвидации академической задолженности;</w:t>
      </w:r>
    </w:p>
    <w:p w:rsidR="00771D4A" w:rsidRPr="00682185" w:rsidRDefault="00682185" w:rsidP="00682185">
      <w:pPr>
        <w:shd w:val="clear" w:color="auto" w:fill="FFFFFF"/>
        <w:tabs>
          <w:tab w:val="left" w:pos="278"/>
          <w:tab w:val="left" w:pos="4973"/>
        </w:tabs>
        <w:spacing w:before="10" w:line="240" w:lineRule="auto"/>
        <w:ind w:left="14" w:right="3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учащимся</w:t>
      </w:r>
      <w:r w:rsidRPr="00682185">
        <w:rPr>
          <w:rFonts w:ascii="Times New Roman" w:hAnsi="Times New Roman" w:cs="Times New Roman"/>
          <w:sz w:val="24"/>
          <w:szCs w:val="24"/>
        </w:rPr>
        <w:br/>
      </w:r>
      <w:r w:rsidRPr="00682185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задолженности: нести ответственность за ликвидацию учащимся академической задолженности в течение </w:t>
      </w:r>
      <w:r w:rsidRPr="00682185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Pr="006821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82185">
        <w:rPr>
          <w:rFonts w:ascii="Times New Roman" w:hAnsi="Times New Roman" w:cs="Times New Roman"/>
          <w:sz w:val="24"/>
          <w:szCs w:val="24"/>
        </w:rPr>
        <w:t xml:space="preserve"> следующего учебного года.</w:t>
      </w:r>
    </w:p>
    <w:p w:rsidR="00771D4A" w:rsidRPr="00682185" w:rsidRDefault="00682185" w:rsidP="00682185">
      <w:pPr>
        <w:shd w:val="clear" w:color="auto" w:fill="FFFFFF"/>
        <w:tabs>
          <w:tab w:val="left" w:pos="662"/>
          <w:tab w:val="left" w:pos="6998"/>
        </w:tabs>
        <w:spacing w:line="240" w:lineRule="auto"/>
        <w:ind w:left="10"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7"/>
          <w:sz w:val="24"/>
          <w:szCs w:val="24"/>
        </w:rPr>
        <w:t>5.1.5.</w:t>
      </w:r>
      <w:r w:rsidRPr="00682185">
        <w:rPr>
          <w:rFonts w:ascii="Times New Roman" w:hAnsi="Times New Roman" w:cs="Times New Roman"/>
          <w:sz w:val="24"/>
          <w:szCs w:val="24"/>
        </w:rPr>
        <w:tab/>
        <w:t>Для проведения промежуточной аттестации во второй раз в учреждении</w:t>
      </w:r>
      <w:r w:rsidRPr="00682185">
        <w:rPr>
          <w:rFonts w:ascii="Times New Roman" w:hAnsi="Times New Roman" w:cs="Times New Roman"/>
          <w:sz w:val="24"/>
          <w:szCs w:val="24"/>
        </w:rPr>
        <w:br/>
        <w:t>создается соответствующая комиссия:</w:t>
      </w:r>
    </w:p>
    <w:p w:rsidR="00771D4A" w:rsidRPr="00682185" w:rsidRDefault="00682185" w:rsidP="00682185">
      <w:pPr>
        <w:shd w:val="clear" w:color="auto" w:fill="FFFFFF"/>
        <w:tabs>
          <w:tab w:val="left" w:pos="662"/>
          <w:tab w:val="left" w:pos="6998"/>
        </w:tabs>
        <w:spacing w:line="240" w:lineRule="auto"/>
        <w:ind w:left="10"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 комиссия формируется по предметному принципу;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состав предметной комиссии определяется директором учреждения в количестве не менее 3-х человек;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состав комиссии утверждается приказом директора учреждения.</w:t>
      </w:r>
    </w:p>
    <w:p w:rsidR="00771D4A" w:rsidRPr="00682185" w:rsidRDefault="00682185" w:rsidP="00682185">
      <w:pPr>
        <w:shd w:val="clear" w:color="auto" w:fill="FFFFFF"/>
        <w:tabs>
          <w:tab w:val="left" w:pos="691"/>
        </w:tabs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7"/>
          <w:sz w:val="24"/>
          <w:szCs w:val="24"/>
        </w:rPr>
        <w:t>5.1.6,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Решение предметной комиссии оформляется </w:t>
      </w:r>
      <w:r w:rsidRPr="00682185">
        <w:rPr>
          <w:rFonts w:ascii="Times New Roman" w:hAnsi="Times New Roman" w:cs="Times New Roman"/>
          <w:sz w:val="24"/>
          <w:szCs w:val="24"/>
        </w:rPr>
        <w:t>протоколом приема</w:t>
      </w:r>
      <w:r w:rsidRPr="00682185">
        <w:rPr>
          <w:rFonts w:ascii="Times New Roman" w:hAnsi="Times New Roman" w:cs="Times New Roman"/>
          <w:sz w:val="24"/>
          <w:szCs w:val="24"/>
        </w:rPr>
        <w:br/>
        <w:t>промежуточной аттестации учащихся по учебному предмету, курсу;</w:t>
      </w:r>
    </w:p>
    <w:p w:rsidR="00771D4A" w:rsidRPr="00682185" w:rsidRDefault="00682185" w:rsidP="00682185">
      <w:pPr>
        <w:shd w:val="clear" w:color="auto" w:fill="FFFFFF"/>
        <w:tabs>
          <w:tab w:val="left" w:pos="691"/>
        </w:tabs>
        <w:spacing w:line="240" w:lineRule="auto"/>
        <w:ind w:left="34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8"/>
          <w:sz w:val="24"/>
          <w:szCs w:val="24"/>
        </w:rPr>
        <w:t>5.1.7.</w:t>
      </w:r>
      <w:r w:rsidRPr="00682185">
        <w:rPr>
          <w:rFonts w:ascii="Times New Roman" w:hAnsi="Times New Roman" w:cs="Times New Roman"/>
          <w:sz w:val="24"/>
          <w:szCs w:val="24"/>
        </w:rPr>
        <w:tab/>
        <w:t>Учащиеся, не ликвидировавшие в течение года с момента образования</w:t>
      </w:r>
      <w:r w:rsidRPr="00682185">
        <w:rPr>
          <w:rFonts w:ascii="Times New Roman" w:hAnsi="Times New Roman" w:cs="Times New Roman"/>
          <w:sz w:val="24"/>
          <w:szCs w:val="24"/>
        </w:rPr>
        <w:br/>
        <w:t>академической задолженности по общеобразовательным программам</w:t>
      </w:r>
      <w:r w:rsidRPr="00682185">
        <w:rPr>
          <w:rFonts w:ascii="Times New Roman" w:hAnsi="Times New Roman" w:cs="Times New Roman"/>
          <w:sz w:val="24"/>
          <w:szCs w:val="24"/>
        </w:rPr>
        <w:br/>
        <w:t>соответствующего уровня общего образован</w:t>
      </w:r>
      <w:r w:rsidRPr="00682185">
        <w:rPr>
          <w:rFonts w:ascii="Times New Roman" w:hAnsi="Times New Roman" w:cs="Times New Roman"/>
          <w:sz w:val="24"/>
          <w:szCs w:val="24"/>
        </w:rPr>
        <w:t>ия, по усмотрению их родителей</w:t>
      </w:r>
      <w:r w:rsidRPr="00682185">
        <w:rPr>
          <w:rFonts w:ascii="Times New Roman" w:hAnsi="Times New Roman" w:cs="Times New Roman"/>
          <w:sz w:val="24"/>
          <w:szCs w:val="24"/>
        </w:rPr>
        <w:br/>
        <w:t>(законных представителей) и на основании заявления могут быть: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2185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на повторное обучение;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40" w:lineRule="auto"/>
        <w:ind w:left="10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переведены на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682185">
        <w:rPr>
          <w:rFonts w:ascii="Times New Roman" w:hAnsi="Times New Roman" w:cs="Times New Roman"/>
          <w:sz w:val="24"/>
          <w:szCs w:val="24"/>
        </w:rPr>
        <w:t>психолого-медико-пед</w:t>
      </w:r>
      <w:r w:rsidRPr="00682185">
        <w:rPr>
          <w:rFonts w:ascii="Times New Roman" w:hAnsi="Times New Roman" w:cs="Times New Roman"/>
          <w:sz w:val="24"/>
          <w:szCs w:val="24"/>
        </w:rPr>
        <w:t>агогической</w:t>
      </w:r>
      <w:proofErr w:type="spellEnd"/>
      <w:r w:rsidRPr="0068218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40" w:lineRule="auto"/>
        <w:ind w:left="10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переведены на обучение по индивидуальному, учебному плану (в пределах осваиваемой образовательной - программы) в порядке, установленном Положением об индивидуальном учебном плане учреждения.</w:t>
      </w:r>
    </w:p>
    <w:p w:rsidR="00771D4A" w:rsidRPr="00682185" w:rsidRDefault="00682185" w:rsidP="00682185">
      <w:pPr>
        <w:shd w:val="clear" w:color="auto" w:fill="FFFFFF"/>
        <w:spacing w:before="360" w:line="240" w:lineRule="auto"/>
        <w:ind w:left="1157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t>6. Повторное обучение учащихся в связи с не</w:t>
      </w:r>
      <w:r w:rsidRPr="00682185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аттестацией</w:t>
      </w:r>
    </w:p>
    <w:p w:rsidR="00771D4A" w:rsidRPr="00682185" w:rsidRDefault="00682185" w:rsidP="00682185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6.1. Учащиеся могут быть оставлены на повторное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обучение по заявлению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40" w:lineRule="auto"/>
        <w:ind w:left="10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мнения родителей </w:t>
      </w:r>
      <w:r w:rsidRPr="00682185">
        <w:rPr>
          <w:rFonts w:ascii="Times New Roman" w:hAnsi="Times New Roman" w:cs="Times New Roman"/>
          <w:sz w:val="24"/>
          <w:szCs w:val="24"/>
        </w:rPr>
        <w:t xml:space="preserve">(законных представителей) о том, что ребенок не освоил программу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учебному предмету/ части образовательной программы образовательной программы по причине большого числа пропусков уроков/дней;</w:t>
      </w:r>
    </w:p>
    <w:p w:rsidR="00771D4A" w:rsidRPr="00682185" w:rsidRDefault="00682185" w:rsidP="00682185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пропуска уроков/дней, по уважительной и неуважительно</w:t>
      </w:r>
      <w:r w:rsidRPr="00682185">
        <w:rPr>
          <w:rFonts w:ascii="Times New Roman" w:hAnsi="Times New Roman" w:cs="Times New Roman"/>
          <w:sz w:val="24"/>
          <w:szCs w:val="24"/>
        </w:rPr>
        <w:t>й причине.</w:t>
      </w:r>
    </w:p>
    <w:p w:rsidR="00682185" w:rsidRDefault="00682185" w:rsidP="00682185">
      <w:pPr>
        <w:shd w:val="clear" w:color="auto" w:fill="FFFFFF"/>
        <w:spacing w:before="350" w:line="240" w:lineRule="auto"/>
        <w:ind w:left="3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D4A" w:rsidRPr="00682185" w:rsidRDefault="00682185" w:rsidP="00682185">
      <w:pPr>
        <w:shd w:val="clear" w:color="auto" w:fill="FFFFFF"/>
        <w:spacing w:before="350" w:line="240" w:lineRule="auto"/>
        <w:ind w:left="3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Промежуточная аттестация экстернов</w:t>
      </w:r>
    </w:p>
    <w:p w:rsidR="00771D4A" w:rsidRPr="00682185" w:rsidRDefault="00682185" w:rsidP="00682185">
      <w:pPr>
        <w:shd w:val="clear" w:color="auto" w:fill="FFFFFF"/>
        <w:tabs>
          <w:tab w:val="left" w:pos="682"/>
        </w:tabs>
        <w:spacing w:line="240" w:lineRule="auto"/>
        <w:ind w:left="10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0"/>
          <w:sz w:val="24"/>
          <w:szCs w:val="24"/>
        </w:rPr>
        <w:t>7.1.</w:t>
      </w:r>
      <w:r w:rsidRPr="00682185">
        <w:rPr>
          <w:rFonts w:ascii="Times New Roman" w:hAnsi="Times New Roman" w:cs="Times New Roman"/>
          <w:sz w:val="24"/>
          <w:szCs w:val="24"/>
        </w:rPr>
        <w:tab/>
        <w:t>Учащиеся, осваивающие основную общеобразовательную программу</w:t>
      </w:r>
      <w:r w:rsidRPr="00682185">
        <w:rPr>
          <w:rFonts w:ascii="Times New Roman" w:hAnsi="Times New Roman" w:cs="Times New Roman"/>
          <w:sz w:val="24"/>
          <w:szCs w:val="24"/>
        </w:rPr>
        <w:br/>
        <w:t>соответствующего уровня общего образования в форме самообразования,</w:t>
      </w:r>
      <w:r w:rsidRPr="00682185">
        <w:rPr>
          <w:rFonts w:ascii="Times New Roman" w:hAnsi="Times New Roman" w:cs="Times New Roman"/>
          <w:sz w:val="24"/>
          <w:szCs w:val="24"/>
        </w:rPr>
        <w:br/>
        <w:t>семейного образования, либо обучавшиеся по не имеющей государственной</w:t>
      </w:r>
      <w:r w:rsidRPr="00682185">
        <w:rPr>
          <w:rFonts w:ascii="Times New Roman" w:hAnsi="Times New Roman" w:cs="Times New Roman"/>
          <w:sz w:val="24"/>
          <w:szCs w:val="24"/>
        </w:rPr>
        <w:br/>
        <w:t>акк</w:t>
      </w:r>
      <w:r w:rsidRPr="00682185">
        <w:rPr>
          <w:rFonts w:ascii="Times New Roman" w:hAnsi="Times New Roman" w:cs="Times New Roman"/>
          <w:sz w:val="24"/>
          <w:szCs w:val="24"/>
        </w:rPr>
        <w:t>редитации образовательной программе, вправе пройти экстерном</w:t>
      </w:r>
      <w:r w:rsidRPr="00682185">
        <w:rPr>
          <w:rFonts w:ascii="Times New Roman" w:hAnsi="Times New Roman" w:cs="Times New Roman"/>
          <w:sz w:val="24"/>
          <w:szCs w:val="24"/>
        </w:rPr>
        <w:br/>
        <w:t>промежуточную аттестацию в учреждении.</w:t>
      </w:r>
    </w:p>
    <w:p w:rsidR="00771D4A" w:rsidRPr="00682185" w:rsidRDefault="00682185" w:rsidP="00682185">
      <w:pPr>
        <w:numPr>
          <w:ilvl w:val="0"/>
          <w:numId w:val="7"/>
        </w:numPr>
        <w:shd w:val="clear" w:color="auto" w:fill="FFFFFF"/>
        <w:tabs>
          <w:tab w:val="left" w:pos="490"/>
        </w:tabs>
        <w:spacing w:before="5" w:line="240" w:lineRule="auto"/>
        <w:ind w:left="5" w:right="38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Экстерны при прохождении  промежуточной аттестации пользуются академическими правами учащихся; по соответствующей общеобразовательной программе.</w:t>
      </w:r>
    </w:p>
    <w:p w:rsidR="00771D4A" w:rsidRPr="00682185" w:rsidRDefault="00682185" w:rsidP="00682185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40" w:lineRule="auto"/>
        <w:ind w:left="5" w:right="38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Pr="00682185">
        <w:rPr>
          <w:rFonts w:ascii="Times New Roman" w:hAnsi="Times New Roman" w:cs="Times New Roman"/>
          <w:sz w:val="24"/>
          <w:szCs w:val="24"/>
        </w:rPr>
        <w:t>экстерна для прохождения промежуточной аттестации осуществляется приказом директора учреждения; на основании заявления его</w:t>
      </w:r>
    </w:p>
    <w:p w:rsidR="00771D4A" w:rsidRPr="00682185" w:rsidRDefault="00682185" w:rsidP="00682185">
      <w:pPr>
        <w:shd w:val="clear" w:color="auto" w:fill="FFFFFF"/>
        <w:spacing w:line="240" w:lineRule="auto"/>
        <w:ind w:left="4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 порядке, предусмотренном федеральным законодательством. Процедуре зачисления экстерна для </w:t>
      </w:r>
      <w:r w:rsidRPr="00682185">
        <w:rPr>
          <w:rFonts w:ascii="Times New Roman" w:hAnsi="Times New Roman" w:cs="Times New Roman"/>
          <w:sz w:val="24"/>
          <w:szCs w:val="24"/>
        </w:rPr>
        <w:t>прохождения промежуточной аттестации в обязательном порядке предшествует процедура ознакомления его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>одителей (законных представителей) с настоящим Положением.</w:t>
      </w:r>
    </w:p>
    <w:p w:rsidR="00771D4A" w:rsidRPr="00682185" w:rsidRDefault="00682185" w:rsidP="00682185">
      <w:pPr>
        <w:shd w:val="clear" w:color="auto" w:fill="FFFFFF"/>
        <w:spacing w:line="240" w:lineRule="auto"/>
        <w:ind w:left="38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По окончании прохождения промежуточной аттестации экстерн отчисляется из учреждения соответству</w:t>
      </w:r>
      <w:r w:rsidRPr="00682185">
        <w:rPr>
          <w:rFonts w:ascii="Times New Roman" w:hAnsi="Times New Roman" w:cs="Times New Roman"/>
          <w:sz w:val="24"/>
          <w:szCs w:val="24"/>
        </w:rPr>
        <w:t>ющим приказом директора.</w:t>
      </w:r>
    </w:p>
    <w:p w:rsidR="00771D4A" w:rsidRPr="00682185" w:rsidRDefault="00682185" w:rsidP="00682185">
      <w:pPr>
        <w:shd w:val="clear" w:color="auto" w:fill="FFFFFF"/>
        <w:tabs>
          <w:tab w:val="left" w:pos="7325"/>
        </w:tabs>
        <w:spacing w:before="10" w:line="240" w:lineRule="auto"/>
        <w:ind w:left="34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7.4. Учреждение бесплатно предоставляет экстерну на время прохождения</w:t>
      </w:r>
      <w:r w:rsidRPr="00682185">
        <w:rPr>
          <w:rFonts w:ascii="Times New Roman" w:hAnsi="Times New Roman" w:cs="Times New Roman"/>
          <w:sz w:val="24"/>
          <w:szCs w:val="24"/>
        </w:rPr>
        <w:br/>
        <w:t>промежуточной аттестации учебники и учебные пособия, иные средства</w:t>
      </w:r>
      <w:r w:rsidRPr="00682185">
        <w:rPr>
          <w:rFonts w:ascii="Times New Roman" w:hAnsi="Times New Roman" w:cs="Times New Roman"/>
          <w:sz w:val="24"/>
          <w:szCs w:val="24"/>
        </w:rPr>
        <w:br/>
        <w:t xml:space="preserve">обучения из библиотечного фонда </w:t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 xml:space="preserve"> при условии письменно</w:t>
      </w:r>
      <w:r w:rsidRPr="00682185">
        <w:rPr>
          <w:rFonts w:ascii="Times New Roman" w:hAnsi="Times New Roman" w:cs="Times New Roman"/>
          <w:sz w:val="24"/>
          <w:szCs w:val="24"/>
        </w:rPr>
        <w:br/>
        <w:t>выраженного согласия с Правил</w:t>
      </w:r>
      <w:r w:rsidRPr="00682185">
        <w:rPr>
          <w:rFonts w:ascii="Times New Roman" w:hAnsi="Times New Roman" w:cs="Times New Roman"/>
          <w:sz w:val="24"/>
          <w:szCs w:val="24"/>
        </w:rPr>
        <w:t>ами использования библиотечного фонда</w:t>
      </w:r>
      <w:r w:rsidRPr="00682185">
        <w:rPr>
          <w:rFonts w:ascii="Times New Roman" w:hAnsi="Times New Roman" w:cs="Times New Roman"/>
          <w:sz w:val="24"/>
          <w:szCs w:val="24"/>
        </w:rPr>
        <w:br/>
      </w:r>
      <w:r w:rsidRPr="00682185">
        <w:rPr>
          <w:rFonts w:ascii="Times New Roman" w:hAnsi="Times New Roman" w:cs="Times New Roman"/>
          <w:spacing w:val="-2"/>
          <w:sz w:val="24"/>
          <w:szCs w:val="24"/>
        </w:rPr>
        <w:t>учреждения.</w:t>
      </w:r>
      <w:r w:rsidRPr="00682185">
        <w:rPr>
          <w:rFonts w:ascii="Times New Roman" w:hAnsi="Times New Roman" w:cs="Times New Roman"/>
          <w:sz w:val="24"/>
          <w:szCs w:val="24"/>
        </w:rPr>
        <w:tab/>
      </w:r>
    </w:p>
    <w:p w:rsidR="00771D4A" w:rsidRPr="00682185" w:rsidRDefault="00682185" w:rsidP="00682185">
      <w:pPr>
        <w:shd w:val="clear" w:color="auto" w:fill="FFFFFF"/>
        <w:spacing w:line="240" w:lineRule="auto"/>
        <w:ind w:lef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7.5. По желанию родителей (законных представителей) экстерну на безвозмездной основе может быть предоставлена помощь педагога-предметника.</w:t>
      </w:r>
    </w:p>
    <w:p w:rsidR="00771D4A" w:rsidRPr="00682185" w:rsidRDefault="00682185" w:rsidP="00682185">
      <w:pPr>
        <w:shd w:val="clear" w:color="auto" w:fill="FFFFFF"/>
        <w:tabs>
          <w:tab w:val="left" w:pos="581"/>
        </w:tabs>
        <w:spacing w:line="240" w:lineRule="auto"/>
        <w:ind w:left="14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2"/>
          <w:sz w:val="24"/>
          <w:szCs w:val="24"/>
        </w:rPr>
        <w:t>7.6.</w:t>
      </w:r>
      <w:r w:rsidRPr="00682185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экстернов может проводиться в </w:t>
      </w:r>
      <w:r w:rsidRPr="00682185">
        <w:rPr>
          <w:rFonts w:ascii="Times New Roman" w:hAnsi="Times New Roman" w:cs="Times New Roman"/>
          <w:sz w:val="24"/>
          <w:szCs w:val="24"/>
        </w:rPr>
        <w:t>следующих</w:t>
      </w:r>
      <w:r w:rsidRPr="00682185">
        <w:rPr>
          <w:rFonts w:ascii="Times New Roman" w:hAnsi="Times New Roman" w:cs="Times New Roman"/>
          <w:sz w:val="24"/>
          <w:szCs w:val="24"/>
        </w:rPr>
        <w:br/>
        <w:t>формах:</w:t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комплексной контрольной работы;</w:t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итоговой контрольной работы;</w:t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  <w:tab w:val="left" w:pos="4757"/>
          <w:tab w:val="left" w:pos="6005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письменных и устных экзаменов;</w:t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  <w:tab w:val="left" w:pos="2650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"/>
          <w:sz w:val="24"/>
          <w:szCs w:val="24"/>
        </w:rPr>
        <w:t>тестирования;</w:t>
      </w:r>
      <w:r w:rsidRPr="00682185">
        <w:rPr>
          <w:rFonts w:ascii="Times New Roman" w:hAnsi="Times New Roman" w:cs="Times New Roman"/>
          <w:sz w:val="24"/>
          <w:szCs w:val="24"/>
        </w:rPr>
        <w:tab/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  <w:tab w:val="left" w:pos="2650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защиты индивидуального группового проекта;</w:t>
      </w:r>
    </w:p>
    <w:p w:rsidR="00771D4A" w:rsidRPr="00682185" w:rsidRDefault="00682185" w:rsidP="00682185">
      <w:pPr>
        <w:shd w:val="clear" w:color="auto" w:fill="FFFFFF"/>
        <w:spacing w:line="240" w:lineRule="auto"/>
        <w:ind w:left="19" w:firstLine="398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иных        формах     определяемых        образовательными        программами </w:t>
      </w:r>
      <w:r w:rsidRPr="00682185">
        <w:rPr>
          <w:rFonts w:ascii="Times New Roman" w:hAnsi="Times New Roman" w:cs="Times New Roman"/>
          <w:sz w:val="24"/>
          <w:szCs w:val="24"/>
        </w:rPr>
        <w:t>учреждения   и (или) индивидуальными учебными планами.</w:t>
      </w:r>
    </w:p>
    <w:p w:rsidR="00771D4A" w:rsidRPr="00682185" w:rsidRDefault="00682185" w:rsidP="00682185">
      <w:pPr>
        <w:shd w:val="clear" w:color="auto" w:fill="FFFFFF"/>
        <w:tabs>
          <w:tab w:val="left" w:pos="581"/>
        </w:tabs>
        <w:spacing w:before="5" w:line="240" w:lineRule="auto"/>
        <w:ind w:left="14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1"/>
          <w:sz w:val="24"/>
          <w:szCs w:val="24"/>
        </w:rPr>
        <w:t>7.7.</w:t>
      </w:r>
      <w:r w:rsidRPr="00682185">
        <w:rPr>
          <w:rFonts w:ascii="Times New Roman" w:hAnsi="Times New Roman" w:cs="Times New Roman"/>
          <w:sz w:val="24"/>
          <w:szCs w:val="24"/>
        </w:rPr>
        <w:tab/>
        <w:t>Перечень учебных предметов, курсов, выносимых на промежуточную</w:t>
      </w:r>
      <w:r w:rsidRPr="00682185">
        <w:rPr>
          <w:rFonts w:ascii="Times New Roman" w:hAnsi="Times New Roman" w:cs="Times New Roman"/>
          <w:sz w:val="24"/>
          <w:szCs w:val="24"/>
        </w:rPr>
        <w:br/>
        <w:t>аттестацию, их количество и</w:t>
      </w:r>
      <w:r w:rsidRPr="00682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2185">
        <w:rPr>
          <w:rFonts w:ascii="Times New Roman" w:hAnsi="Times New Roman" w:cs="Times New Roman"/>
          <w:sz w:val="24"/>
          <w:szCs w:val="24"/>
        </w:rPr>
        <w:t>форма проведения определяется</w:t>
      </w:r>
      <w:r w:rsidRPr="00682185">
        <w:rPr>
          <w:rFonts w:ascii="Times New Roman" w:hAnsi="Times New Roman" w:cs="Times New Roman"/>
          <w:sz w:val="24"/>
          <w:szCs w:val="24"/>
        </w:rPr>
        <w:br/>
        <w:t>соответствующими учебными планами и рассматривается на заседании</w:t>
      </w:r>
      <w:r w:rsidRPr="00682185">
        <w:rPr>
          <w:rFonts w:ascii="Times New Roman" w:hAnsi="Times New Roman" w:cs="Times New Roman"/>
          <w:sz w:val="24"/>
          <w:szCs w:val="24"/>
        </w:rPr>
        <w:br/>
        <w:t>педагогиче</w:t>
      </w:r>
      <w:r w:rsidRPr="00682185">
        <w:rPr>
          <w:rFonts w:ascii="Times New Roman" w:hAnsi="Times New Roman" w:cs="Times New Roman"/>
          <w:sz w:val="24"/>
          <w:szCs w:val="24"/>
        </w:rPr>
        <w:t>ского совета с последующим утверждением приказом директора</w:t>
      </w:r>
      <w:r w:rsidRPr="00682185">
        <w:rPr>
          <w:rFonts w:ascii="Times New Roman" w:hAnsi="Times New Roman" w:cs="Times New Roman"/>
          <w:sz w:val="24"/>
          <w:szCs w:val="24"/>
        </w:rPr>
        <w:br/>
        <w:t>учреждения.</w:t>
      </w:r>
    </w:p>
    <w:p w:rsidR="00771D4A" w:rsidRPr="00682185" w:rsidRDefault="00682185" w:rsidP="00682185">
      <w:pPr>
        <w:shd w:val="clear" w:color="auto" w:fill="FFFFFF"/>
        <w:tabs>
          <w:tab w:val="left" w:pos="485"/>
        </w:tabs>
        <w:spacing w:line="240" w:lineRule="auto"/>
        <w:ind w:left="34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2"/>
          <w:sz w:val="24"/>
          <w:szCs w:val="24"/>
        </w:rPr>
        <w:t>7.8.</w:t>
      </w:r>
      <w:r w:rsidRPr="00682185">
        <w:rPr>
          <w:rFonts w:ascii="Times New Roman" w:hAnsi="Times New Roman" w:cs="Times New Roman"/>
          <w:sz w:val="24"/>
          <w:szCs w:val="24"/>
        </w:rPr>
        <w:tab/>
        <w:t>Промежуточная аттестация экстернов в учреждении проводится:</w:t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40" w:lineRule="auto"/>
        <w:ind w:left="14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в соответствии с расписанием, утвержденным директором учреждения, за 2 недели до ее проведения;</w:t>
      </w:r>
    </w:p>
    <w:p w:rsidR="00771D4A" w:rsidRPr="00682185" w:rsidRDefault="00682185" w:rsidP="00682185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40" w:lineRule="auto"/>
        <w:ind w:left="14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аттестационной комиссией</w:t>
      </w:r>
      <w:r w:rsidRPr="00682185">
        <w:rPr>
          <w:rFonts w:ascii="Times New Roman" w:hAnsi="Times New Roman" w:cs="Times New Roman"/>
          <w:sz w:val="24"/>
          <w:szCs w:val="24"/>
        </w:rPr>
        <w:t>, в количестве не менее 3-х человек, включающей представителя администрации учреждения, учителей - предметников.</w:t>
      </w:r>
    </w:p>
    <w:p w:rsidR="00771D4A" w:rsidRPr="00682185" w:rsidRDefault="00682185" w:rsidP="00682185">
      <w:pPr>
        <w:shd w:val="clear" w:color="auto" w:fill="FFFFFF"/>
        <w:tabs>
          <w:tab w:val="left" w:pos="312"/>
        </w:tabs>
        <w:spacing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-</w:t>
      </w:r>
      <w:r w:rsidRPr="006821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21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2185">
        <w:rPr>
          <w:rFonts w:ascii="Times New Roman" w:hAnsi="Times New Roman" w:cs="Times New Roman"/>
          <w:sz w:val="24"/>
          <w:szCs w:val="24"/>
        </w:rPr>
        <w:t>о контрольно-измерительным материалам, прошедшими экспертизу в</w:t>
      </w:r>
      <w:r w:rsidRPr="00682185">
        <w:rPr>
          <w:rFonts w:ascii="Times New Roman" w:hAnsi="Times New Roman" w:cs="Times New Roman"/>
          <w:sz w:val="24"/>
          <w:szCs w:val="24"/>
        </w:rPr>
        <w:br/>
        <w:t>установленном порядке и утвержденными приказом директора с соблюдением</w:t>
      </w:r>
      <w:r w:rsidRPr="00682185">
        <w:rPr>
          <w:rFonts w:ascii="Times New Roman" w:hAnsi="Times New Roman" w:cs="Times New Roman"/>
          <w:sz w:val="24"/>
          <w:szCs w:val="24"/>
        </w:rPr>
        <w:br/>
        <w:t>режима</w:t>
      </w:r>
      <w:r w:rsidRPr="00682185">
        <w:rPr>
          <w:rFonts w:ascii="Times New Roman" w:hAnsi="Times New Roman" w:cs="Times New Roman"/>
          <w:sz w:val="24"/>
          <w:szCs w:val="24"/>
        </w:rPr>
        <w:t xml:space="preserve"> конфиденциальности;</w:t>
      </w:r>
    </w:p>
    <w:p w:rsidR="00771D4A" w:rsidRPr="00682185" w:rsidRDefault="00682185" w:rsidP="00682185">
      <w:pPr>
        <w:shd w:val="clear" w:color="auto" w:fill="FFFFFF"/>
        <w:tabs>
          <w:tab w:val="left" w:pos="576"/>
        </w:tabs>
        <w:spacing w:line="240" w:lineRule="auto"/>
        <w:ind w:left="19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pacing w:val="-12"/>
          <w:sz w:val="24"/>
          <w:szCs w:val="24"/>
        </w:rPr>
        <w:t>7.9.</w:t>
      </w:r>
      <w:r w:rsidRPr="00682185">
        <w:rPr>
          <w:rFonts w:ascii="Times New Roman" w:hAnsi="Times New Roman" w:cs="Times New Roman"/>
          <w:sz w:val="24"/>
          <w:szCs w:val="24"/>
        </w:rPr>
        <w:tab/>
        <w:t>Ход и итоги проведения промежуточной аттестации экстерна</w:t>
      </w:r>
      <w:r w:rsidRPr="00682185">
        <w:rPr>
          <w:rFonts w:ascii="Times New Roman" w:hAnsi="Times New Roman" w:cs="Times New Roman"/>
          <w:sz w:val="24"/>
          <w:szCs w:val="24"/>
        </w:rPr>
        <w:br/>
        <w:t>оформляются     соответствующим    протоколом,     который    ведет    секретарь</w:t>
      </w:r>
    </w:p>
    <w:p w:rsidR="00771D4A" w:rsidRPr="00682185" w:rsidRDefault="00682185" w:rsidP="00682185">
      <w:pPr>
        <w:shd w:val="clear" w:color="auto" w:fill="FFFFFF"/>
        <w:spacing w:line="240" w:lineRule="auto"/>
        <w:ind w:left="24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указанной комиссии протоколом  подписывается всеми членами предметной комиссии по проведению</w:t>
      </w:r>
      <w:r w:rsidRPr="00682185">
        <w:rPr>
          <w:rFonts w:ascii="Times New Roman" w:hAnsi="Times New Roman" w:cs="Times New Roman"/>
          <w:sz w:val="24"/>
          <w:szCs w:val="24"/>
        </w:rPr>
        <w:t xml:space="preserve">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771D4A" w:rsidRPr="00682185" w:rsidRDefault="00682185" w:rsidP="00682185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240" w:lineRule="auto"/>
        <w:ind w:left="14" w:right="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Экстерн имеет право оспорить результаты промежуточной аттестации, проведенной соответствующей комиссией Учреждения в установленн</w:t>
      </w:r>
      <w:r w:rsidRPr="00682185">
        <w:rPr>
          <w:rFonts w:ascii="Times New Roman" w:hAnsi="Times New Roman" w:cs="Times New Roman"/>
          <w:sz w:val="24"/>
          <w:szCs w:val="24"/>
        </w:rPr>
        <w:t>ом законодательством РФ порядке.</w:t>
      </w:r>
    </w:p>
    <w:p w:rsidR="00682185" w:rsidRDefault="00682185" w:rsidP="00682185">
      <w:pPr>
        <w:shd w:val="clear" w:color="auto" w:fill="FFFFFF"/>
        <w:tabs>
          <w:tab w:val="left" w:pos="658"/>
        </w:tabs>
        <w:spacing w:line="240" w:lineRule="auto"/>
        <w:ind w:right="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185" w:rsidRPr="00682185" w:rsidRDefault="00682185" w:rsidP="00682185">
      <w:pPr>
        <w:shd w:val="clear" w:color="auto" w:fill="FFFFFF"/>
        <w:tabs>
          <w:tab w:val="left" w:pos="658"/>
        </w:tabs>
        <w:spacing w:line="240" w:lineRule="auto"/>
        <w:ind w:right="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71D4A" w:rsidRPr="00682185" w:rsidRDefault="00682185" w:rsidP="00682185">
      <w:pPr>
        <w:numPr>
          <w:ilvl w:val="0"/>
          <w:numId w:val="9"/>
        </w:numPr>
        <w:shd w:val="clear" w:color="auto" w:fill="FFFFFF"/>
        <w:tabs>
          <w:tab w:val="left" w:pos="658"/>
        </w:tabs>
        <w:spacing w:before="5" w:line="240" w:lineRule="auto"/>
        <w:ind w:left="14" w:right="48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протокола проведения промежуточной аттестации экстерну выдается документ (справка) установленного в учреждении образца о результатах прохождения промежуточной аттестации по общеобразовательной программе общего </w:t>
      </w:r>
      <w:r w:rsidRPr="00682185">
        <w:rPr>
          <w:rFonts w:ascii="Times New Roman" w:hAnsi="Times New Roman" w:cs="Times New Roman"/>
          <w:sz w:val="24"/>
          <w:szCs w:val="24"/>
        </w:rPr>
        <w:t>образования соответствующего уровня за период.</w:t>
      </w:r>
    </w:p>
    <w:p w:rsidR="00771D4A" w:rsidRPr="00682185" w:rsidRDefault="00682185" w:rsidP="00682185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240" w:lineRule="auto"/>
        <w:ind w:left="14" w:right="62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В случае неудовлетворительных результатов по одному или нескольким учебным предметам, курсам общеобразовательной программы общего образования соответствующего уровня, полученных экстерном при проведении промеж</w:t>
      </w:r>
      <w:r w:rsidRPr="00682185">
        <w:rPr>
          <w:rFonts w:ascii="Times New Roman" w:hAnsi="Times New Roman" w:cs="Times New Roman"/>
          <w:sz w:val="24"/>
          <w:szCs w:val="24"/>
        </w:rPr>
        <w:t>уточной аттестации, экстерн имеет право пересдать в порядке, установленном п. 5.1.2. настоящего Положения.</w:t>
      </w:r>
    </w:p>
    <w:p w:rsidR="00771D4A" w:rsidRPr="00682185" w:rsidRDefault="00771D4A" w:rsidP="00682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D4A" w:rsidRPr="00682185" w:rsidRDefault="00682185" w:rsidP="00682185">
      <w:pPr>
        <w:numPr>
          <w:ilvl w:val="0"/>
          <w:numId w:val="10"/>
        </w:numPr>
        <w:shd w:val="clear" w:color="auto" w:fill="FFFFFF"/>
        <w:tabs>
          <w:tab w:val="left" w:pos="614"/>
        </w:tabs>
        <w:spacing w:line="240" w:lineRule="auto"/>
        <w:ind w:right="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 xml:space="preserve">Экстерны, не ликвидировавшие в установленные сроки академической задолженности, могут быть приняты для продолжения обучения в учреждение в </w:t>
      </w:r>
      <w:r w:rsidRPr="00682185">
        <w:rPr>
          <w:rFonts w:ascii="Times New Roman" w:hAnsi="Times New Roman" w:cs="Times New Roman"/>
          <w:sz w:val="24"/>
          <w:szCs w:val="24"/>
        </w:rPr>
        <w:t>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771D4A" w:rsidRPr="00682185" w:rsidRDefault="00682185" w:rsidP="00682185">
      <w:pPr>
        <w:numPr>
          <w:ilvl w:val="0"/>
          <w:numId w:val="10"/>
        </w:numPr>
        <w:shd w:val="clear" w:color="auto" w:fill="FFFFFF"/>
        <w:tabs>
          <w:tab w:val="left" w:pos="614"/>
          <w:tab w:val="left" w:pos="5981"/>
        </w:tabs>
        <w:spacing w:line="240" w:lineRule="auto"/>
        <w:ind w:right="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В случае если при прохождении экстерном промежуточной аттестации ни одна из дисциплин, выносимых на</w:t>
      </w:r>
      <w:r w:rsidRPr="00682185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82185">
        <w:rPr>
          <w:rFonts w:ascii="Times New Roman" w:hAnsi="Times New Roman" w:cs="Times New Roman"/>
          <w:sz w:val="24"/>
          <w:szCs w:val="24"/>
        </w:rPr>
        <w:t xml:space="preserve"> промежуточную аттестацию, не была оценена аттестационной комиссией положительно и  академические задолженности не были ликвидированы в соответствующие сроки, директор учреждения сообщает о данном  факте в Комитет по образованию Администрации Локтевского р</w:t>
      </w:r>
      <w:r w:rsidRPr="00682185">
        <w:rPr>
          <w:rFonts w:ascii="Times New Roman" w:hAnsi="Times New Roman" w:cs="Times New Roman"/>
          <w:sz w:val="24"/>
          <w:szCs w:val="24"/>
        </w:rPr>
        <w:t xml:space="preserve">айона. </w:t>
      </w:r>
    </w:p>
    <w:p w:rsidR="00771D4A" w:rsidRPr="00682185" w:rsidRDefault="00682185" w:rsidP="00682185">
      <w:pPr>
        <w:shd w:val="clear" w:color="auto" w:fill="FFFFFF"/>
        <w:spacing w:before="365" w:line="240" w:lineRule="auto"/>
        <w:ind w:left="648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b/>
          <w:bCs/>
          <w:sz w:val="24"/>
          <w:szCs w:val="24"/>
        </w:rPr>
        <w:t>8. Порядок внесения изменений и (или) дополнений в Положение</w:t>
      </w:r>
    </w:p>
    <w:p w:rsidR="00771D4A" w:rsidRPr="00682185" w:rsidRDefault="00682185" w:rsidP="0068218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85">
        <w:rPr>
          <w:rFonts w:ascii="Times New Roman" w:hAnsi="Times New Roman" w:cs="Times New Roman"/>
          <w:sz w:val="24"/>
          <w:szCs w:val="24"/>
        </w:rPr>
        <w:t>8.1. Инициатива   внесения    изменений   и    (или)   дополнений    в   настоящее Положение     может    исходить     от    органов     коллегиального     управления, представительных ор</w:t>
      </w:r>
      <w:r w:rsidRPr="00682185">
        <w:rPr>
          <w:rFonts w:ascii="Times New Roman" w:hAnsi="Times New Roman" w:cs="Times New Roman"/>
          <w:sz w:val="24"/>
          <w:szCs w:val="24"/>
        </w:rPr>
        <w:t>ганов работников, учащихся, родителей, администрации Учреждения.</w:t>
      </w:r>
    </w:p>
    <w:p w:rsidR="00771D4A" w:rsidRPr="00682185" w:rsidRDefault="00771D4A" w:rsidP="00682185">
      <w:pPr>
        <w:shd w:val="clear" w:color="auto" w:fill="FFFFFF"/>
        <w:tabs>
          <w:tab w:val="left" w:pos="2621"/>
          <w:tab w:val="left" w:pos="3926"/>
        </w:tabs>
        <w:spacing w:before="106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</w:p>
    <w:p w:rsidR="00771D4A" w:rsidRPr="00682185" w:rsidRDefault="00771D4A" w:rsidP="00682185">
      <w:pPr>
        <w:shd w:val="clear" w:color="auto" w:fill="FFFFFF"/>
        <w:tabs>
          <w:tab w:val="left" w:pos="1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D4A" w:rsidRPr="00682185" w:rsidRDefault="00771D4A" w:rsidP="00682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1D4A" w:rsidRPr="00682185" w:rsidSect="00771D4A">
      <w:pgSz w:w="11909" w:h="16834"/>
      <w:pgMar w:top="902" w:right="1272" w:bottom="360" w:left="1320" w:header="720" w:footer="720" w:gutter="0"/>
      <w:cols w:space="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593"/>
    <w:multiLevelType w:val="multilevel"/>
    <w:tmpl w:val="02871593"/>
    <w:lvl w:ilvl="0" w:tentative="1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left" w:pos="622"/>
        </w:tabs>
        <w:ind w:left="622" w:hanging="48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0E186F50"/>
    <w:multiLevelType w:val="singleLevel"/>
    <w:tmpl w:val="0E186F50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hint="default"/>
      </w:rPr>
    </w:lvl>
  </w:abstractNum>
  <w:abstractNum w:abstractNumId="2">
    <w:nsid w:val="1B8C7917"/>
    <w:multiLevelType w:val="singleLevel"/>
    <w:tmpl w:val="1B8C7917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3">
    <w:nsid w:val="2C417172"/>
    <w:multiLevelType w:val="singleLevel"/>
    <w:tmpl w:val="2C417172"/>
    <w:lvl w:ilvl="0">
      <w:start w:val="1"/>
      <w:numFmt w:val="decimal"/>
      <w:lvlText w:val="5.1.%1."/>
      <w:legacy w:legacy="1" w:legacySpace="0" w:legacyIndent="652"/>
      <w:lvlJc w:val="left"/>
      <w:rPr>
        <w:rFonts w:ascii="Times New Roman" w:hAnsi="Times New Roman" w:hint="default"/>
      </w:rPr>
    </w:lvl>
  </w:abstractNum>
  <w:abstractNum w:abstractNumId="4">
    <w:nsid w:val="47D74A31"/>
    <w:multiLevelType w:val="singleLevel"/>
    <w:tmpl w:val="47D74A31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5">
    <w:nsid w:val="59E0877D"/>
    <w:multiLevelType w:val="singleLevel"/>
    <w:tmpl w:val="59E0877D"/>
    <w:lvl w:ilvl="0">
      <w:numFmt w:val="bullet"/>
      <w:lvlText w:val="-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6">
    <w:nsid w:val="59E08788"/>
    <w:multiLevelType w:val="singleLevel"/>
    <w:tmpl w:val="59E08788"/>
    <w:lvl w:ilvl="0">
      <w:numFmt w:val="bullet"/>
      <w:lvlText w:val="-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7">
    <w:nsid w:val="59E08793"/>
    <w:multiLevelType w:val="singleLevel"/>
    <w:tmpl w:val="59E08793"/>
    <w:lvl w:ilvl="0">
      <w:numFmt w:val="bullet"/>
      <w:lvlText w:val="-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8">
    <w:nsid w:val="6A186FB0"/>
    <w:multiLevelType w:val="singleLevel"/>
    <w:tmpl w:val="6A186FB0"/>
    <w:lvl w:ilvl="0">
      <w:start w:val="11"/>
      <w:numFmt w:val="decimal"/>
      <w:lvlText w:val="7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9">
    <w:nsid w:val="6CA70D1F"/>
    <w:multiLevelType w:val="singleLevel"/>
    <w:tmpl w:val="6CA70D1F"/>
    <w:lvl w:ilvl="0">
      <w:start w:val="10"/>
      <w:numFmt w:val="decimal"/>
      <w:lvlText w:val="7.%1."/>
      <w:legacy w:legacy="1" w:legacySpace="0" w:legacyIndent="644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CF"/>
    <w:rsid w:val="00037E82"/>
    <w:rsid w:val="00042531"/>
    <w:rsid w:val="00090869"/>
    <w:rsid w:val="001430D5"/>
    <w:rsid w:val="0014790C"/>
    <w:rsid w:val="00167462"/>
    <w:rsid w:val="00187CA9"/>
    <w:rsid w:val="00293D4C"/>
    <w:rsid w:val="002B68DD"/>
    <w:rsid w:val="002F6922"/>
    <w:rsid w:val="00301020"/>
    <w:rsid w:val="00376273"/>
    <w:rsid w:val="003D26E1"/>
    <w:rsid w:val="003F2B99"/>
    <w:rsid w:val="00416AA4"/>
    <w:rsid w:val="00471A43"/>
    <w:rsid w:val="0049322B"/>
    <w:rsid w:val="004C0CE5"/>
    <w:rsid w:val="004E24EC"/>
    <w:rsid w:val="0053055E"/>
    <w:rsid w:val="00550CB1"/>
    <w:rsid w:val="0055463A"/>
    <w:rsid w:val="00590C17"/>
    <w:rsid w:val="005971B6"/>
    <w:rsid w:val="005C1BC0"/>
    <w:rsid w:val="00682185"/>
    <w:rsid w:val="006E230D"/>
    <w:rsid w:val="007059DA"/>
    <w:rsid w:val="00771D4A"/>
    <w:rsid w:val="00823A83"/>
    <w:rsid w:val="00862E54"/>
    <w:rsid w:val="00864908"/>
    <w:rsid w:val="00877CE7"/>
    <w:rsid w:val="008E2FB4"/>
    <w:rsid w:val="0091414A"/>
    <w:rsid w:val="00966EA8"/>
    <w:rsid w:val="00983386"/>
    <w:rsid w:val="009978F3"/>
    <w:rsid w:val="009A134B"/>
    <w:rsid w:val="009E4DE7"/>
    <w:rsid w:val="00A06BF8"/>
    <w:rsid w:val="00A219DF"/>
    <w:rsid w:val="00B53CE9"/>
    <w:rsid w:val="00B65B20"/>
    <w:rsid w:val="00B747CF"/>
    <w:rsid w:val="00BC7E06"/>
    <w:rsid w:val="00C34D20"/>
    <w:rsid w:val="00C50856"/>
    <w:rsid w:val="00C7500D"/>
    <w:rsid w:val="00C95C95"/>
    <w:rsid w:val="00DA0B26"/>
    <w:rsid w:val="00DD7980"/>
    <w:rsid w:val="00E17F1B"/>
    <w:rsid w:val="00E7295E"/>
    <w:rsid w:val="00E971CA"/>
    <w:rsid w:val="00F0284B"/>
    <w:rsid w:val="00F24A51"/>
    <w:rsid w:val="00F9004E"/>
    <w:rsid w:val="00FA1F35"/>
    <w:rsid w:val="00FF63B8"/>
    <w:rsid w:val="14EB2E6F"/>
    <w:rsid w:val="38D4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71D4A"/>
    <w:pPr>
      <w:widowControl/>
      <w:shd w:val="clear" w:color="auto" w:fill="FFFFFF"/>
      <w:autoSpaceDE/>
      <w:autoSpaceDN/>
      <w:adjustRightInd/>
      <w:spacing w:before="100" w:beforeAutospacing="1" w:after="100" w:afterAutospacing="1" w:line="272" w:lineRule="atLeast"/>
      <w:ind w:hanging="170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771D4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qFormat/>
    <w:rsid w:val="00771D4A"/>
    <w:pPr>
      <w:widowControl/>
      <w:shd w:val="clear" w:color="auto" w:fill="FFFFFF"/>
      <w:autoSpaceDE/>
      <w:autoSpaceDN/>
      <w:adjustRightInd/>
      <w:spacing w:before="100" w:beforeAutospacing="1" w:after="100" w:afterAutospacing="1" w:line="272" w:lineRule="atLeast"/>
      <w:ind w:hanging="1701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3248</Words>
  <Characters>18516</Characters>
  <Application>Microsoft Office Word</Application>
  <DocSecurity>0</DocSecurity>
  <Lines>154</Lines>
  <Paragraphs>43</Paragraphs>
  <ScaleCrop>false</ScaleCrop>
  <Company>Microsoft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2016-10-29T05:49:00Z</cp:lastPrinted>
  <dcterms:created xsi:type="dcterms:W3CDTF">2015-04-06T05:31:00Z</dcterms:created>
  <dcterms:modified xsi:type="dcterms:W3CDTF">2017-10-13T14:24:00Z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