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BD7" w:rsidRPr="00D14029" w:rsidRDefault="00DA0BD7" w:rsidP="00D14029">
      <w:pPr>
        <w:rPr>
          <w:lang w:val="en-US"/>
        </w:rPr>
      </w:pPr>
    </w:p>
    <w:p w:rsidR="00DA0BD7" w:rsidRPr="00DA0BD7" w:rsidRDefault="00FD105B" w:rsidP="003D6197">
      <w:pPr>
        <w:rPr>
          <w:lang w:val="en-US"/>
        </w:rPr>
      </w:pPr>
      <w:r w:rsidRPr="00FD105B">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05pt;height:739.65pt">
            <v:imagedata r:id="rId7" o:title="12"/>
          </v:shape>
        </w:pict>
      </w:r>
    </w:p>
    <w:p w:rsidR="003D6197" w:rsidRPr="00BA6E1B" w:rsidRDefault="003D6197" w:rsidP="00B478C7">
      <w:pPr>
        <w:pStyle w:val="1"/>
        <w:spacing w:before="0" w:after="0"/>
        <w:jc w:val="center"/>
        <w:rPr>
          <w:rStyle w:val="a9"/>
          <w:rFonts w:ascii="Times New Roman" w:hAnsi="Times New Roman"/>
          <w:b/>
          <w:sz w:val="24"/>
          <w:szCs w:val="24"/>
        </w:rPr>
      </w:pPr>
    </w:p>
    <w:p w:rsidR="00A21F4C" w:rsidRPr="00BA6E1B" w:rsidRDefault="00A21F4C" w:rsidP="00B478C7">
      <w:pPr>
        <w:pStyle w:val="1"/>
        <w:spacing w:before="0" w:after="0"/>
        <w:jc w:val="center"/>
        <w:rPr>
          <w:rStyle w:val="a9"/>
          <w:rFonts w:ascii="Times New Roman" w:hAnsi="Times New Roman"/>
          <w:b/>
          <w:sz w:val="24"/>
          <w:szCs w:val="24"/>
        </w:rPr>
      </w:pPr>
      <w:r w:rsidRPr="00BA6E1B">
        <w:rPr>
          <w:rStyle w:val="a9"/>
          <w:rFonts w:ascii="Times New Roman" w:hAnsi="Times New Roman"/>
          <w:b/>
          <w:sz w:val="24"/>
          <w:szCs w:val="24"/>
        </w:rPr>
        <w:t>Коллективный договор МБОУ «Масальская средняя общеобразовательная школа»</w:t>
      </w:r>
    </w:p>
    <w:p w:rsidR="00A21F4C" w:rsidRPr="00BA6E1B" w:rsidRDefault="00A21F4C" w:rsidP="00B478C7">
      <w:pPr>
        <w:pStyle w:val="1"/>
        <w:spacing w:before="0" w:after="0"/>
        <w:jc w:val="center"/>
        <w:rPr>
          <w:rStyle w:val="a9"/>
          <w:rFonts w:ascii="Times New Roman" w:hAnsi="Times New Roman"/>
          <w:b/>
          <w:sz w:val="24"/>
          <w:szCs w:val="24"/>
        </w:rPr>
      </w:pPr>
    </w:p>
    <w:p w:rsidR="00A21F4C" w:rsidRPr="00BA6E1B" w:rsidRDefault="00A21F4C" w:rsidP="00513507">
      <w:pPr>
        <w:pStyle w:val="1"/>
        <w:keepNext w:val="0"/>
        <w:numPr>
          <w:ilvl w:val="0"/>
          <w:numId w:val="4"/>
        </w:numPr>
        <w:spacing w:before="0" w:after="0"/>
        <w:jc w:val="center"/>
        <w:rPr>
          <w:rStyle w:val="a9"/>
          <w:rFonts w:ascii="Times New Roman" w:hAnsi="Times New Roman"/>
          <w:b/>
          <w:sz w:val="24"/>
          <w:szCs w:val="24"/>
        </w:rPr>
      </w:pPr>
      <w:r w:rsidRPr="00BA6E1B">
        <w:rPr>
          <w:rStyle w:val="a9"/>
          <w:rFonts w:ascii="Times New Roman" w:hAnsi="Times New Roman"/>
          <w:b/>
          <w:sz w:val="24"/>
          <w:szCs w:val="24"/>
        </w:rPr>
        <w:t>Общие положения</w:t>
      </w:r>
    </w:p>
    <w:p w:rsidR="00A21F4C" w:rsidRPr="00BA6E1B" w:rsidRDefault="00A21F4C" w:rsidP="00B478C7">
      <w:pPr>
        <w:pStyle w:val="1"/>
        <w:spacing w:before="0" w:after="0"/>
        <w:ind w:left="426"/>
        <w:jc w:val="center"/>
        <w:rPr>
          <w:rFonts w:ascii="Times New Roman" w:hAnsi="Times New Roman"/>
          <w:sz w:val="24"/>
          <w:szCs w:val="24"/>
        </w:rPr>
      </w:pPr>
    </w:p>
    <w:p w:rsidR="00A21F4C" w:rsidRPr="00BA6E1B" w:rsidRDefault="00A21F4C" w:rsidP="00B478C7">
      <w:pPr>
        <w:pStyle w:val="aa"/>
        <w:spacing w:before="0" w:beforeAutospacing="0" w:after="0" w:afterAutospacing="0"/>
        <w:jc w:val="both"/>
      </w:pPr>
      <w:r w:rsidRPr="00BA6E1B">
        <w:t>1.1. Настоящий коллективный договор является локальным правовым актом, цель которого - создание более благоприятных условий труда, направленных на обеспечение стабильности и эффективности работы учреждения, на повышение жизненного уровня работников, а также на обеспечение взаимной ответственности сторон за выполнение трудового законодательства.</w:t>
      </w:r>
    </w:p>
    <w:p w:rsidR="00A21F4C" w:rsidRPr="00BA6E1B" w:rsidRDefault="00A21F4C" w:rsidP="00B478C7">
      <w:pPr>
        <w:pStyle w:val="aa"/>
        <w:spacing w:before="0" w:beforeAutospacing="0" w:after="0" w:afterAutospacing="0"/>
        <w:jc w:val="both"/>
      </w:pPr>
      <w:r w:rsidRPr="00BA6E1B">
        <w:t xml:space="preserve">1.2. Коллективный договор заключён между работодателем в лице директора </w:t>
      </w:r>
      <w:r w:rsidRPr="00BA6E1B">
        <w:rPr>
          <w:rStyle w:val="a9"/>
          <w:b w:val="0"/>
        </w:rPr>
        <w:t>МБОУ «Масальская средняя общеобразовательная школа»</w:t>
      </w:r>
      <w:r w:rsidRPr="00BA6E1B">
        <w:t xml:space="preserve"> (далее - Работодатель) действующего на основании Устава образовательного учреждения и работниками, представляемыми профсоюзным комитетом (далее - Профком), действующим на основании Устава Профсоюза работников народного образования и науки Российской Федерации. </w:t>
      </w:r>
    </w:p>
    <w:p w:rsidR="00A21F4C" w:rsidRPr="00BA6E1B" w:rsidRDefault="00A21F4C" w:rsidP="00B478C7">
      <w:pPr>
        <w:pStyle w:val="aa"/>
        <w:spacing w:before="0" w:beforeAutospacing="0" w:after="0" w:afterAutospacing="0"/>
        <w:jc w:val="both"/>
      </w:pPr>
      <w:r w:rsidRPr="00BA6E1B">
        <w:t>1.3. Коллективный договор заключен в соответствии с Трудовым кодексом Российской Федерации, Федеральным законом «О профессиональных союзах, их правах и гарантиях деятельности», иными нормативными правовыми актами, содержащими нормы трудового права, Алтайского края, отраслевыми соглашениями.</w:t>
      </w:r>
    </w:p>
    <w:p w:rsidR="00A21F4C" w:rsidRPr="00BA6E1B" w:rsidRDefault="00A21F4C" w:rsidP="00B478C7">
      <w:pPr>
        <w:pStyle w:val="aa"/>
        <w:spacing w:before="0" w:beforeAutospacing="0" w:after="0" w:afterAutospacing="0"/>
        <w:jc w:val="both"/>
      </w:pPr>
      <w:r w:rsidRPr="00BA6E1B">
        <w:t>1.4. Коллективный договор вступает в силу со дня его подписания и действует в течение трех лет. Действие коллективного договора распространяется на всех работников учреждения. Профсоюзный комитет обязуется содействовать эффективной работе учреждения, а также высокопроизводительному и качественному труду присущим профсоюзам методами и средствами.</w:t>
      </w:r>
    </w:p>
    <w:p w:rsidR="00A21F4C" w:rsidRPr="00BA6E1B" w:rsidRDefault="00A21F4C" w:rsidP="00B478C7">
      <w:pPr>
        <w:pStyle w:val="aa"/>
        <w:spacing w:before="0" w:beforeAutospacing="0" w:after="0" w:afterAutospacing="0"/>
        <w:jc w:val="both"/>
      </w:pPr>
      <w:r w:rsidRPr="00BA6E1B">
        <w:t>1.5. В период действия коллективного договора, при выполнении работодателем положений коллективного договора, профсоюзный комитет не выступает организатором коллективных действий и содействует работодателю в урегулировании конфликтов, возникающих из-за требований, выходящих за рамки согласованных норм.</w:t>
      </w:r>
    </w:p>
    <w:p w:rsidR="00A21F4C" w:rsidRPr="00BA6E1B" w:rsidRDefault="00A21F4C" w:rsidP="00B478C7">
      <w:pPr>
        <w:pStyle w:val="aa"/>
        <w:spacing w:before="0" w:beforeAutospacing="0" w:after="0" w:afterAutospacing="0"/>
        <w:jc w:val="both"/>
      </w:pPr>
      <w:r w:rsidRPr="00BA6E1B">
        <w:t>1.6. Стороны договорились, что текст коллективного договора в течение 7 дней должен быть доведен до сведения всех работников учреждения.</w:t>
      </w:r>
    </w:p>
    <w:p w:rsidR="00A21F4C" w:rsidRPr="00BA6E1B" w:rsidRDefault="00A21F4C" w:rsidP="00B478C7">
      <w:pPr>
        <w:pStyle w:val="aa"/>
        <w:spacing w:before="0" w:beforeAutospacing="0" w:after="0" w:afterAutospacing="0"/>
        <w:jc w:val="both"/>
      </w:pPr>
      <w:r w:rsidRPr="00BA6E1B">
        <w:t>1.7. Профсоюзный комитет обязуется разъяснять работникам положения коллективного договора, содействовать реализации их прав, основанных на коллективном договоре.</w:t>
      </w:r>
    </w:p>
    <w:p w:rsidR="00A21F4C" w:rsidRPr="00BA6E1B" w:rsidRDefault="00A21F4C" w:rsidP="00B478C7">
      <w:pPr>
        <w:pStyle w:val="aa"/>
        <w:spacing w:before="0" w:beforeAutospacing="0" w:after="0" w:afterAutospacing="0"/>
        <w:jc w:val="both"/>
      </w:pPr>
      <w:r w:rsidRPr="00BA6E1B">
        <w:t>Коллективный договор сохраняет свое действие в случаях изменения наименования организации, реорганизации организации в форме преобразования, а также расторжения трудового договора с руководителем организации. При смене формы собственности организации коллективный договор сохраняет свое действие в течение трех месяцев со дня перехода прав собственности. 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A21F4C" w:rsidRPr="00BA6E1B" w:rsidRDefault="00A21F4C" w:rsidP="00B478C7">
      <w:pPr>
        <w:pStyle w:val="aa"/>
        <w:spacing w:before="0" w:beforeAutospacing="0" w:after="0" w:afterAutospacing="0"/>
        <w:ind w:firstLine="708"/>
        <w:jc w:val="both"/>
      </w:pPr>
      <w:r w:rsidRPr="00BA6E1B">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A21F4C" w:rsidRPr="00BA6E1B" w:rsidRDefault="00A21F4C" w:rsidP="00B478C7">
      <w:pPr>
        <w:pStyle w:val="aa"/>
        <w:spacing w:before="0" w:beforeAutospacing="0" w:after="0" w:afterAutospacing="0"/>
        <w:ind w:firstLine="708"/>
        <w:jc w:val="both"/>
      </w:pPr>
      <w:r w:rsidRPr="00BA6E1B">
        <w:t>При ликвидации организации коллективный договор сохраняет свое действие в течение всего срока проведения ликвидации.</w:t>
      </w:r>
    </w:p>
    <w:p w:rsidR="00A21F4C" w:rsidRPr="00BA6E1B" w:rsidRDefault="00A21F4C" w:rsidP="00B478C7">
      <w:pPr>
        <w:pStyle w:val="aa"/>
        <w:spacing w:before="0" w:beforeAutospacing="0" w:after="0" w:afterAutospacing="0"/>
        <w:jc w:val="both"/>
        <w:rPr>
          <w:color w:val="000000" w:themeColor="text1"/>
        </w:rPr>
      </w:pPr>
      <w:r w:rsidRPr="00BA6E1B">
        <w:t xml:space="preserve">1.8.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Трудовым кодексом Российской Федерации </w:t>
      </w:r>
      <w:r w:rsidRPr="00BA6E1B">
        <w:rPr>
          <w:color w:val="000000" w:themeColor="text1"/>
        </w:rPr>
        <w:t>(ст.44 ТК РФ).</w:t>
      </w:r>
    </w:p>
    <w:p w:rsidR="00A21F4C" w:rsidRPr="00BA6E1B" w:rsidRDefault="00A21F4C" w:rsidP="00B478C7">
      <w:pPr>
        <w:pStyle w:val="aa"/>
        <w:spacing w:before="0" w:beforeAutospacing="0" w:after="0" w:afterAutospacing="0"/>
        <w:ind w:firstLine="708"/>
        <w:jc w:val="both"/>
      </w:pPr>
      <w:r w:rsidRPr="00BA6E1B">
        <w:t>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A21F4C" w:rsidRPr="00BA6E1B" w:rsidRDefault="00A21F4C" w:rsidP="00B478C7">
      <w:pPr>
        <w:pStyle w:val="aa"/>
        <w:spacing w:before="0" w:beforeAutospacing="0" w:after="0" w:afterAutospacing="0"/>
        <w:ind w:firstLine="708"/>
        <w:jc w:val="both"/>
      </w:pPr>
      <w:r w:rsidRPr="00BA6E1B">
        <w:t>Пересмотр обязательств настоящего договора не может приводить к снижению уровня социально-экономического положения работников учреждения.</w:t>
      </w:r>
    </w:p>
    <w:p w:rsidR="00A21F4C" w:rsidRPr="00BA6E1B" w:rsidRDefault="00A21F4C" w:rsidP="00B478C7">
      <w:pPr>
        <w:pStyle w:val="aa"/>
        <w:spacing w:before="0" w:beforeAutospacing="0" w:after="0" w:afterAutospacing="0"/>
        <w:ind w:firstLine="708"/>
        <w:jc w:val="both"/>
      </w:pPr>
      <w:r w:rsidRPr="00BA6E1B">
        <w:t>Все спорные вопросы по толкованию и реализации положений коллективного договора решаются сторонами.</w:t>
      </w:r>
    </w:p>
    <w:p w:rsidR="00A21F4C" w:rsidRPr="00BA6E1B" w:rsidRDefault="00A21F4C" w:rsidP="00B478C7">
      <w:pPr>
        <w:pStyle w:val="aa"/>
        <w:spacing w:before="0" w:beforeAutospacing="0" w:after="0" w:afterAutospacing="0"/>
        <w:jc w:val="both"/>
      </w:pPr>
      <w:r w:rsidRPr="00BA6E1B">
        <w:t xml:space="preserve">1.9. Работодатель признает профсоюзный комитет единственным представителем работников учреждения, поскольку он уполномочен общим собранием работников  ОУ </w:t>
      </w:r>
      <w:proofErr w:type="gramStart"/>
      <w:r w:rsidRPr="00BA6E1B">
        <w:lastRenderedPageBreak/>
        <w:t>представлять</w:t>
      </w:r>
      <w:proofErr w:type="gramEnd"/>
      <w:r w:rsidRPr="00BA6E1B">
        <w:t xml:space="preserve"> их интересы в области труда и связанных с трудом иных социально-экономических отношений.</w:t>
      </w:r>
    </w:p>
    <w:p w:rsidR="00A21F4C" w:rsidRPr="00BA6E1B" w:rsidRDefault="00A21F4C" w:rsidP="00B478C7">
      <w:pPr>
        <w:pStyle w:val="aa"/>
        <w:spacing w:before="0" w:beforeAutospacing="0" w:after="0" w:afterAutospacing="0"/>
        <w:jc w:val="both"/>
        <w:rPr>
          <w:color w:val="000000" w:themeColor="text1"/>
        </w:rPr>
      </w:pPr>
      <w:r w:rsidRPr="00BA6E1B">
        <w:t xml:space="preserve">Работники, не являющиеся членами профсоюза, имеют право уполномочить профком представлять их интересы во взаимоотношениях с </w:t>
      </w:r>
      <w:r w:rsidRPr="00BA6E1B">
        <w:rPr>
          <w:color w:val="000000" w:themeColor="text1"/>
        </w:rPr>
        <w:t>работодателем (ст. 30, 31 ТК РФ).</w:t>
      </w:r>
    </w:p>
    <w:p w:rsidR="00A21F4C" w:rsidRPr="00BA6E1B" w:rsidRDefault="00A21F4C" w:rsidP="00B478C7">
      <w:pPr>
        <w:pStyle w:val="aa"/>
        <w:spacing w:before="0" w:beforeAutospacing="0" w:after="0" w:afterAutospacing="0"/>
      </w:pPr>
      <w:r w:rsidRPr="00BA6E1B">
        <w:t> </w:t>
      </w:r>
    </w:p>
    <w:p w:rsidR="00A21F4C" w:rsidRPr="00BA6E1B" w:rsidRDefault="00A21F4C" w:rsidP="00513507">
      <w:pPr>
        <w:numPr>
          <w:ilvl w:val="0"/>
          <w:numId w:val="4"/>
        </w:numPr>
        <w:jc w:val="center"/>
      </w:pPr>
      <w:r w:rsidRPr="00BA6E1B">
        <w:rPr>
          <w:rStyle w:val="a9"/>
          <w:bCs/>
        </w:rPr>
        <w:t>Социальное партнерство и координация действий сторон коллективного договора</w:t>
      </w:r>
    </w:p>
    <w:p w:rsidR="00A21F4C" w:rsidRPr="00BA6E1B" w:rsidRDefault="00A21F4C" w:rsidP="00B478C7">
      <w:pPr>
        <w:pStyle w:val="aa"/>
        <w:spacing w:before="0" w:beforeAutospacing="0" w:after="0" w:afterAutospacing="0"/>
      </w:pPr>
      <w:r w:rsidRPr="00BA6E1B">
        <w:t> </w:t>
      </w:r>
    </w:p>
    <w:p w:rsidR="00A21F4C" w:rsidRPr="00BA6E1B" w:rsidRDefault="00A21F4C" w:rsidP="00B478C7">
      <w:pPr>
        <w:pStyle w:val="aa"/>
        <w:spacing w:before="0" w:beforeAutospacing="0" w:after="0" w:afterAutospacing="0"/>
        <w:jc w:val="both"/>
      </w:pPr>
      <w:r w:rsidRPr="00BA6E1B">
        <w:t>2.1. В целях развития социального партнерства стороны обязуются:</w:t>
      </w:r>
    </w:p>
    <w:p w:rsidR="00A21F4C" w:rsidRPr="00BA6E1B" w:rsidRDefault="00A21F4C" w:rsidP="00B478C7">
      <w:pPr>
        <w:pStyle w:val="aa"/>
        <w:spacing w:before="0" w:beforeAutospacing="0" w:after="0" w:afterAutospacing="0"/>
        <w:jc w:val="both"/>
      </w:pPr>
      <w:r w:rsidRPr="00BA6E1B">
        <w:t>- строить свои взаимоотношения на основе принципов социального партнерства, коллективно-договорного регулирования социально-трудовых отношений, соблюдать определенные настоящим договором обязательства и договоренности.</w:t>
      </w:r>
    </w:p>
    <w:p w:rsidR="00A21F4C" w:rsidRPr="00BA6E1B" w:rsidRDefault="00A21F4C" w:rsidP="00B478C7">
      <w:pPr>
        <w:pStyle w:val="aa"/>
        <w:spacing w:before="0" w:beforeAutospacing="0" w:after="0" w:afterAutospacing="0"/>
        <w:jc w:val="both"/>
      </w:pPr>
      <w:r w:rsidRPr="00BA6E1B">
        <w:t>- проводить взаимные консультации (переговоры) по вопросам регулирования трудовых и иных связанных с ними отношений, обеспечения гарантий социально-трудовых прав работников учреждения, совершенствования локальной нормативной правовой базы и другим социально значимым вопросам. </w:t>
      </w:r>
    </w:p>
    <w:p w:rsidR="00A21F4C" w:rsidRPr="00BA6E1B" w:rsidRDefault="00A21F4C" w:rsidP="00B478C7">
      <w:pPr>
        <w:pStyle w:val="aa"/>
        <w:spacing w:before="0" w:beforeAutospacing="0" w:after="0" w:afterAutospacing="0"/>
        <w:jc w:val="both"/>
      </w:pPr>
      <w:r w:rsidRPr="00BA6E1B">
        <w:t>- обеспечивать участие представителей другой стороны коллективного договора в работе своих руководящих органов при рассмотрении вопросов, связанных с содержанием коллективного договора и его выполнением; предоставлять другой стороне полную, достоверную и своевременную информацию о принимаемых решениях, затрагивающих социально-трудовые права и профессиональные интересы работников.</w:t>
      </w:r>
    </w:p>
    <w:p w:rsidR="00A21F4C" w:rsidRPr="00BA6E1B" w:rsidRDefault="00A21F4C" w:rsidP="00B478C7">
      <w:pPr>
        <w:pStyle w:val="aa"/>
        <w:spacing w:before="0" w:beforeAutospacing="0" w:after="0" w:afterAutospacing="0"/>
        <w:jc w:val="both"/>
      </w:pPr>
      <w:r w:rsidRPr="00BA6E1B">
        <w:t>- использовать возможности переговорного процесса с целью учета интересов сторон, предотвращения коллективных трудовых споров и социальной напряженности в коллективе работников учреждения.</w:t>
      </w:r>
    </w:p>
    <w:p w:rsidR="00A21F4C" w:rsidRPr="00BA6E1B" w:rsidRDefault="00A21F4C" w:rsidP="00B478C7">
      <w:pPr>
        <w:pStyle w:val="aa"/>
        <w:spacing w:before="0" w:beforeAutospacing="0" w:after="0" w:afterAutospacing="0"/>
        <w:jc w:val="both"/>
      </w:pPr>
      <w:r w:rsidRPr="00BA6E1B">
        <w:t>2.2. Стороны согласились, что работодатель заключает коллективный договор с профкомом как представителем работников, обеспечивает исполнение действующего в Российской Федерации законодательства и не реже двух раз в год отчитывается перед работниками о его выполнении. </w:t>
      </w:r>
    </w:p>
    <w:p w:rsidR="00A21F4C" w:rsidRPr="00BA6E1B" w:rsidRDefault="00A21F4C" w:rsidP="00B478C7">
      <w:pPr>
        <w:pStyle w:val="aa"/>
        <w:spacing w:before="0" w:beforeAutospacing="0" w:after="0" w:afterAutospacing="0"/>
        <w:jc w:val="both"/>
      </w:pPr>
      <w:r w:rsidRPr="00BA6E1B">
        <w:t>2.3. Работодатель:</w:t>
      </w:r>
    </w:p>
    <w:p w:rsidR="00A21F4C" w:rsidRPr="00BA6E1B" w:rsidRDefault="00A21F4C" w:rsidP="00B478C7">
      <w:pPr>
        <w:pStyle w:val="aa"/>
        <w:spacing w:before="0" w:beforeAutospacing="0" w:after="0" w:afterAutospacing="0"/>
        <w:jc w:val="both"/>
      </w:pPr>
      <w:r w:rsidRPr="00BA6E1B">
        <w:t>- предоставляет профкому по его запросу информацию о численности, составе работников, системе оплаты труда, объеме задолженности по выплате заработной платы, показателях по условиям и охране труда, планированию и проведению мероприятий по массовому сокращению численности (штатов) работников и другую информацию в сфере социально-трудовых прав работников.</w:t>
      </w:r>
    </w:p>
    <w:p w:rsidR="00A21F4C" w:rsidRPr="00BA6E1B" w:rsidRDefault="00A21F4C" w:rsidP="00B478C7">
      <w:pPr>
        <w:pStyle w:val="aa"/>
        <w:spacing w:before="0" w:beforeAutospacing="0" w:after="0" w:afterAutospacing="0"/>
        <w:jc w:val="both"/>
      </w:pPr>
      <w:r w:rsidRPr="00BA6E1B">
        <w:t>- обеспечивает учет мнения профкома при установлении либо изменении условий, оплаты труда и иных условий в сфере социально-трудовых отношений, подготовке предложений по изменению типа образовательного учреждения.   </w:t>
      </w:r>
    </w:p>
    <w:p w:rsidR="00A21F4C" w:rsidRPr="00BA6E1B" w:rsidRDefault="00A21F4C" w:rsidP="00B478C7">
      <w:pPr>
        <w:pStyle w:val="aa"/>
        <w:spacing w:before="0" w:beforeAutospacing="0" w:after="0" w:afterAutospacing="0"/>
        <w:jc w:val="both"/>
      </w:pPr>
      <w:r w:rsidRPr="00BA6E1B">
        <w:t>2.4. Профком:</w:t>
      </w:r>
    </w:p>
    <w:p w:rsidR="00A21F4C" w:rsidRPr="00BA6E1B" w:rsidRDefault="00A21F4C" w:rsidP="00B478C7">
      <w:pPr>
        <w:pStyle w:val="aa"/>
        <w:spacing w:before="0" w:beforeAutospacing="0" w:after="0" w:afterAutospacing="0"/>
        <w:jc w:val="both"/>
      </w:pPr>
      <w:r w:rsidRPr="00BA6E1B">
        <w:t>- способствует реализации настоящего коллективного договора, снижению социальной напряженности работников ОУ, укреплению трудовой дисциплины, строит свои взаимоотношения с работодателем на принципах социального партнерства; разъясняет работникам положения коллективного договора.</w:t>
      </w:r>
    </w:p>
    <w:p w:rsidR="00A21F4C" w:rsidRPr="00BA6E1B" w:rsidRDefault="00A21F4C" w:rsidP="00B478C7">
      <w:pPr>
        <w:pStyle w:val="aa"/>
        <w:spacing w:before="0" w:beforeAutospacing="0" w:after="0" w:afterAutospacing="0"/>
        <w:jc w:val="both"/>
      </w:pPr>
      <w:r w:rsidRPr="00BA6E1B">
        <w:t>- представляет, выражает и защищает правовые, экономические и профессиональные интересы работников – членов Профсоюза учреждения в муниципальных и других органах, в комиссии по трудовым спорам и суде. Представляет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w:t>
      </w:r>
    </w:p>
    <w:p w:rsidR="00A21F4C" w:rsidRPr="00BA6E1B" w:rsidRDefault="00A21F4C" w:rsidP="00B478C7">
      <w:pPr>
        <w:pStyle w:val="aa"/>
        <w:spacing w:before="0" w:beforeAutospacing="0" w:after="0" w:afterAutospacing="0"/>
        <w:jc w:val="both"/>
      </w:pPr>
      <w:r w:rsidRPr="00BA6E1B">
        <w:t xml:space="preserve">- </w:t>
      </w:r>
      <w:proofErr w:type="gramStart"/>
      <w:r w:rsidRPr="00BA6E1B">
        <w:t>в</w:t>
      </w:r>
      <w:proofErr w:type="gramEnd"/>
      <w:r w:rsidRPr="00BA6E1B">
        <w:t xml:space="preserve"> соответствии с трудовым законодательством осуществляет контроль за выполнением работодателем норм трудового права.</w:t>
      </w:r>
    </w:p>
    <w:p w:rsidR="00A21F4C" w:rsidRPr="00BA6E1B" w:rsidRDefault="00A21F4C" w:rsidP="00B478C7">
      <w:pPr>
        <w:pStyle w:val="aa"/>
        <w:spacing w:before="0" w:beforeAutospacing="0" w:after="0" w:afterAutospacing="0"/>
        <w:jc w:val="both"/>
      </w:pPr>
      <w:r w:rsidRPr="00BA6E1B">
        <w:t xml:space="preserve">- </w:t>
      </w:r>
      <w:proofErr w:type="gramStart"/>
      <w:r w:rsidRPr="00BA6E1B">
        <w:t>в</w:t>
      </w:r>
      <w:proofErr w:type="gramEnd"/>
      <w:r w:rsidRPr="00BA6E1B">
        <w:t>ыступает инициатором начала переговоров по заключению коллективного договора на новый срок за три месяца до окончания срока его действия.</w:t>
      </w:r>
    </w:p>
    <w:p w:rsidR="00A21F4C" w:rsidRPr="00BA6E1B" w:rsidRDefault="00A21F4C" w:rsidP="00B478C7">
      <w:pPr>
        <w:pStyle w:val="aa"/>
        <w:spacing w:before="0" w:beforeAutospacing="0" w:after="0" w:afterAutospacing="0"/>
        <w:jc w:val="both"/>
      </w:pPr>
      <w:r w:rsidRPr="00BA6E1B">
        <w:t>- оказывает членам Профсоюза помощь в вопросах применения трудового законодательства, разрешения индивидуальных и коллективных трудовых споров.</w:t>
      </w:r>
    </w:p>
    <w:p w:rsidR="00A21F4C" w:rsidRPr="00BA6E1B" w:rsidRDefault="00A21F4C" w:rsidP="00B478C7">
      <w:pPr>
        <w:pStyle w:val="aa"/>
        <w:spacing w:before="0" w:beforeAutospacing="0" w:after="0" w:afterAutospacing="0"/>
        <w:jc w:val="both"/>
      </w:pPr>
      <w:r w:rsidRPr="00BA6E1B">
        <w:lastRenderedPageBreak/>
        <w:t>- содействует предотвращению в учреждении коллективных трудовых споров при выполнении обязательств, включенных в настоящий коллективный договор.</w:t>
      </w:r>
    </w:p>
    <w:p w:rsidR="00A21F4C" w:rsidRPr="00BA6E1B" w:rsidRDefault="00A21F4C" w:rsidP="00B478C7">
      <w:pPr>
        <w:pStyle w:val="aa"/>
        <w:spacing w:before="0" w:beforeAutospacing="0" w:after="0" w:afterAutospacing="0"/>
        <w:jc w:val="both"/>
      </w:pPr>
      <w:r w:rsidRPr="00BA6E1B">
        <w:t>- организует правовой всеобуч для работников учреждения.</w:t>
      </w:r>
    </w:p>
    <w:p w:rsidR="00A21F4C" w:rsidRPr="00BA6E1B" w:rsidRDefault="00A21F4C" w:rsidP="00B478C7">
      <w:pPr>
        <w:pStyle w:val="aa"/>
        <w:spacing w:before="0" w:beforeAutospacing="0" w:after="0" w:afterAutospacing="0"/>
        <w:jc w:val="both"/>
      </w:pPr>
      <w:r w:rsidRPr="00BA6E1B">
        <w:t xml:space="preserve">- осуществляет </w:t>
      </w:r>
      <w:proofErr w:type="gramStart"/>
      <w:r w:rsidRPr="00BA6E1B">
        <w:t>контроль за</w:t>
      </w:r>
      <w:proofErr w:type="gramEnd"/>
      <w:r w:rsidRPr="00BA6E1B">
        <w:t xml:space="preserve">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A21F4C" w:rsidRPr="00BA6E1B" w:rsidRDefault="00A21F4C" w:rsidP="00B478C7">
      <w:pPr>
        <w:pStyle w:val="aa"/>
        <w:spacing w:before="0" w:beforeAutospacing="0" w:after="0" w:afterAutospacing="0"/>
        <w:jc w:val="both"/>
        <w:rPr>
          <w:color w:val="000000" w:themeColor="text1"/>
        </w:rPr>
      </w:pPr>
      <w:r w:rsidRPr="00BA6E1B">
        <w:t xml:space="preserve">- направляет Учредителю учреждения заявление о нарушении руководителем учреждения, его заместителем законов и иных нормативных актов о труде, условий коллективного договора, соглашений с требованием о применении мер дисциплинарного взыскания </w:t>
      </w:r>
      <w:r w:rsidRPr="00BA6E1B">
        <w:rPr>
          <w:color w:val="000000" w:themeColor="text1"/>
        </w:rPr>
        <w:t>(ст. 195 ТК РФ).</w:t>
      </w:r>
    </w:p>
    <w:p w:rsidR="00A21F4C" w:rsidRPr="00BA6E1B" w:rsidRDefault="00A21F4C" w:rsidP="00B478C7">
      <w:pPr>
        <w:pStyle w:val="aa"/>
        <w:spacing w:before="0" w:beforeAutospacing="0" w:after="0" w:afterAutospacing="0"/>
        <w:jc w:val="both"/>
      </w:pPr>
      <w:r w:rsidRPr="00BA6E1B">
        <w:rPr>
          <w:color w:val="000000" w:themeColor="text1"/>
        </w:rPr>
        <w:t xml:space="preserve">- осуществляет </w:t>
      </w:r>
      <w:proofErr w:type="gramStart"/>
      <w:r w:rsidRPr="00BA6E1B">
        <w:rPr>
          <w:color w:val="000000" w:themeColor="text1"/>
        </w:rPr>
        <w:t>контроль за</w:t>
      </w:r>
      <w:proofErr w:type="gramEnd"/>
      <w:r w:rsidRPr="00BA6E1B">
        <w:rPr>
          <w:color w:val="000000" w:themeColor="text1"/>
        </w:rPr>
        <w:t xml:space="preserve"> правильностью и своевременностью предоставления работника</w:t>
      </w:r>
      <w:r w:rsidRPr="00BA6E1B">
        <w:t>м отпусков и их оплаты.       </w:t>
      </w:r>
    </w:p>
    <w:p w:rsidR="00A21F4C" w:rsidRPr="00BA6E1B" w:rsidRDefault="00A21F4C" w:rsidP="00B478C7">
      <w:pPr>
        <w:pStyle w:val="aa"/>
        <w:spacing w:before="0" w:beforeAutospacing="0" w:after="0" w:afterAutospacing="0"/>
        <w:jc w:val="both"/>
      </w:pPr>
      <w:r w:rsidRPr="00BA6E1B">
        <w:t>- организует культурно-массовую и физкультурно-оздоровительную работу в учреждении.</w:t>
      </w:r>
    </w:p>
    <w:p w:rsidR="00A21F4C" w:rsidRPr="00BA6E1B" w:rsidRDefault="00A21F4C" w:rsidP="00B478C7">
      <w:pPr>
        <w:pStyle w:val="aa"/>
        <w:spacing w:before="0" w:beforeAutospacing="0" w:after="0" w:afterAutospacing="0"/>
        <w:jc w:val="both"/>
      </w:pPr>
      <w:r w:rsidRPr="00BA6E1B">
        <w:t xml:space="preserve">2.5. </w:t>
      </w:r>
      <w:proofErr w:type="gramStart"/>
      <w:r w:rsidRPr="00BA6E1B">
        <w:t>Стороны добиваются недопущения и незамедлительного устранения нарушений установленного законодательством порядка изменения типа образовательного учреждения на основе принципов добровольности и коллегиальности при принятии решений об изменении типа учреждения, включая принятие изменений в устав  учреждения в связи с изменением типа учреждения на общем собрании работников, порядка участия представителей работников в управлении образовательным учреждением, а также порядка регулирования трудовых отношений.</w:t>
      </w:r>
      <w:proofErr w:type="gramEnd"/>
    </w:p>
    <w:p w:rsidR="00A21F4C" w:rsidRPr="00BA6E1B" w:rsidRDefault="00A21F4C" w:rsidP="00B478C7">
      <w:pPr>
        <w:pStyle w:val="aa"/>
        <w:spacing w:before="0" w:beforeAutospacing="0" w:after="0" w:afterAutospacing="0"/>
        <w:jc w:val="both"/>
      </w:pPr>
      <w:r w:rsidRPr="00BA6E1B">
        <w:t xml:space="preserve">2.6. </w:t>
      </w:r>
      <w:proofErr w:type="gramStart"/>
      <w:r w:rsidRPr="00BA6E1B">
        <w:t>Стороны договорились, что решения, касающиеся вопросов заработной платы, изменения порядка и условий оплаты труда, тарификации, премирования, установления компенсационных и стимулирующих выплат (в том числе персональных повышающих коэффициентов) работникам учреждения принимаются совместно с профкомом; аттестация работников на соответствие занимаемой должности проводится при участии представителей профкома в составе аттестационной комиссии.</w:t>
      </w:r>
      <w:proofErr w:type="gramEnd"/>
    </w:p>
    <w:p w:rsidR="00A21F4C" w:rsidRPr="00BA6E1B" w:rsidRDefault="00A21F4C" w:rsidP="00B478C7">
      <w:pPr>
        <w:pStyle w:val="aa"/>
        <w:spacing w:before="0" w:beforeAutospacing="0" w:after="0" w:afterAutospacing="0"/>
        <w:jc w:val="both"/>
      </w:pPr>
    </w:p>
    <w:p w:rsidR="00A21F4C" w:rsidRPr="00BA6E1B" w:rsidRDefault="00A21F4C" w:rsidP="00513507">
      <w:pPr>
        <w:numPr>
          <w:ilvl w:val="0"/>
          <w:numId w:val="4"/>
        </w:numPr>
        <w:jc w:val="center"/>
      </w:pPr>
      <w:r w:rsidRPr="00BA6E1B">
        <w:rPr>
          <w:rStyle w:val="a9"/>
          <w:bCs/>
        </w:rPr>
        <w:t>Трудовой договор</w:t>
      </w:r>
    </w:p>
    <w:p w:rsidR="00A21F4C" w:rsidRPr="00BA6E1B" w:rsidRDefault="00A21F4C" w:rsidP="00B478C7">
      <w:pPr>
        <w:pStyle w:val="aa"/>
        <w:spacing w:before="0" w:beforeAutospacing="0" w:after="0" w:afterAutospacing="0"/>
      </w:pPr>
      <w:r w:rsidRPr="00BA6E1B">
        <w:t> </w:t>
      </w:r>
    </w:p>
    <w:p w:rsidR="00A21F4C" w:rsidRPr="00BA6E1B" w:rsidRDefault="00A21F4C" w:rsidP="00B478C7">
      <w:pPr>
        <w:pStyle w:val="aa"/>
        <w:spacing w:before="0" w:beforeAutospacing="0" w:after="0" w:afterAutospacing="0"/>
        <w:jc w:val="both"/>
        <w:rPr>
          <w:color w:val="FF0000"/>
        </w:rPr>
      </w:pPr>
      <w:r w:rsidRPr="00BA6E1B">
        <w:t xml:space="preserve">3.1. Стороны исходят из того, что трудовые отношения при поступлении на работу оформляются заключением письменного трудового договора </w:t>
      </w:r>
      <w:r w:rsidRPr="00BA6E1B">
        <w:rPr>
          <w:color w:val="000000" w:themeColor="text1"/>
        </w:rPr>
        <w:t xml:space="preserve">(ст. 67 ТК РФ), как на неопределенный срок, так и на определенный срок не более пяти лет, в </w:t>
      </w:r>
      <w:proofErr w:type="gramStart"/>
      <w:r w:rsidRPr="00BA6E1B">
        <w:rPr>
          <w:color w:val="000000" w:themeColor="text1"/>
        </w:rPr>
        <w:t>случае</w:t>
      </w:r>
      <w:proofErr w:type="gramEnd"/>
      <w:r w:rsidRPr="00BA6E1B">
        <w:rPr>
          <w:color w:val="000000" w:themeColor="text1"/>
        </w:rPr>
        <w:t xml:space="preserve">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статьёй 59 Трудового кодекса Российской Федерации (ст.58, 59 ТК РФ).</w:t>
      </w:r>
    </w:p>
    <w:p w:rsidR="00A21F4C" w:rsidRPr="00BA6E1B" w:rsidRDefault="00A21F4C" w:rsidP="00B478C7">
      <w:pPr>
        <w:pStyle w:val="aa"/>
        <w:spacing w:before="0" w:beforeAutospacing="0" w:after="0" w:afterAutospacing="0"/>
        <w:jc w:val="both"/>
      </w:pPr>
      <w:r w:rsidRPr="00BA6E1B">
        <w:t>3.2. Содержание трудового договора, порядок его заключения, изменения и расторжения определяются в соответствии с Трудовым кодексом Российской Федерации, другими законодательными и нормативными правовыми актами, Уставом учреждения и не могут ухудшать положение работников по сравнению с действующим трудовым законодательством, а также отраслевым соглашением, настоящим коллективным договором.</w:t>
      </w:r>
    </w:p>
    <w:p w:rsidR="00A21F4C" w:rsidRPr="00BA6E1B" w:rsidRDefault="00A21F4C" w:rsidP="00B478C7">
      <w:pPr>
        <w:pStyle w:val="aa"/>
        <w:spacing w:before="0" w:beforeAutospacing="0" w:after="0" w:afterAutospacing="0"/>
        <w:jc w:val="both"/>
      </w:pPr>
      <w:r w:rsidRPr="00BA6E1B">
        <w:t>3.3.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должностными инструкциями.</w:t>
      </w:r>
    </w:p>
    <w:p w:rsidR="00A21F4C" w:rsidRPr="00BA6E1B" w:rsidRDefault="00A21F4C" w:rsidP="00B478C7">
      <w:pPr>
        <w:pStyle w:val="aa"/>
        <w:spacing w:before="0" w:beforeAutospacing="0" w:after="0" w:afterAutospacing="0"/>
        <w:jc w:val="both"/>
      </w:pPr>
      <w:r w:rsidRPr="00BA6E1B">
        <w:t>3.4.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Трудовой договор является основанием для издания приказа о приеме на работу.</w:t>
      </w:r>
    </w:p>
    <w:p w:rsidR="00A21F4C" w:rsidRPr="00BA6E1B" w:rsidRDefault="00A21F4C" w:rsidP="00B478C7">
      <w:pPr>
        <w:pStyle w:val="aa"/>
        <w:spacing w:before="0" w:beforeAutospacing="0" w:after="0" w:afterAutospacing="0"/>
        <w:jc w:val="both"/>
      </w:pPr>
      <w:r w:rsidRPr="00BA6E1B">
        <w:t>3.5.  В трудовой договор с работниками включается условие о неразглашении персональных данных работников.</w:t>
      </w:r>
    </w:p>
    <w:p w:rsidR="00A21F4C" w:rsidRPr="00BA6E1B" w:rsidRDefault="00A21F4C" w:rsidP="00B478C7">
      <w:pPr>
        <w:pStyle w:val="aa"/>
        <w:spacing w:before="0" w:beforeAutospacing="0" w:after="0" w:afterAutospacing="0"/>
        <w:jc w:val="both"/>
      </w:pPr>
      <w:r w:rsidRPr="00BA6E1B">
        <w:t xml:space="preserve">3.6. В трудовом договоре оговариваются обязательные условия трудового договора, предусмотренные ст.57 Трудового кодекса Российской Федерации, в том числе объем учебной нагрузки, режим и продолжительность рабочего времени, льготы и компенсации и </w:t>
      </w:r>
      <w:proofErr w:type="gramStart"/>
      <w:r w:rsidRPr="00BA6E1B">
        <w:lastRenderedPageBreak/>
        <w:t>другое</w:t>
      </w:r>
      <w:proofErr w:type="gramEnd"/>
      <w:r w:rsidRPr="00BA6E1B">
        <w:t>. Условия трудового договора могут быть изменены только по соглашению сторон и в письменной форме.</w:t>
      </w:r>
    </w:p>
    <w:p w:rsidR="00A21F4C" w:rsidRPr="00BA6E1B" w:rsidRDefault="00A21F4C" w:rsidP="00B478C7">
      <w:pPr>
        <w:pStyle w:val="aa"/>
        <w:spacing w:before="0" w:beforeAutospacing="0" w:after="0" w:afterAutospacing="0"/>
        <w:jc w:val="both"/>
      </w:pPr>
      <w:r w:rsidRPr="00BA6E1B">
        <w:t xml:space="preserve">3.7. Объем учебной нагрузки (педагогической работы) педагогическим работникам устанавливается работодателем исходя из количества часов по учебному плану, программам, обеспеченности кадрами, других конкретных условий в данном учреждении с учетом мнения (по согласованию) профкома. Объем учебной нагрузки педагогического работника оговаривается в трудовом договоре и может быть изменен сторонами только с письменного согласия работника. Учебная нагрузка на новый учебный год учителей и других работников, ведущих преподавательскую работу помимо основной работы, устанавливается руководителем учреждения с учетом мнения (по согласованию) профкома. Эта работа завершается до окончания учебного года и ухода работников в отпуск для определения классов и учебной нагрузки в новом учебном году. Работодатель должен ознакомить педагогических работников </w:t>
      </w:r>
      <w:proofErr w:type="gramStart"/>
      <w:r w:rsidRPr="00BA6E1B">
        <w:t>до ухода в очередной отпуск с их учебной нагрузкой на новый учебный год в письменном виде</w:t>
      </w:r>
      <w:proofErr w:type="gramEnd"/>
      <w:r w:rsidRPr="00BA6E1B">
        <w:t>.</w:t>
      </w:r>
    </w:p>
    <w:p w:rsidR="00A21F4C" w:rsidRPr="00BA6E1B" w:rsidRDefault="00A21F4C" w:rsidP="00B478C7">
      <w:pPr>
        <w:pStyle w:val="aa"/>
        <w:spacing w:before="0" w:beforeAutospacing="0" w:after="0" w:afterAutospacing="0"/>
        <w:jc w:val="both"/>
      </w:pPr>
      <w:r w:rsidRPr="00BA6E1B">
        <w:t xml:space="preserve">3.8. </w:t>
      </w:r>
      <w:proofErr w:type="gramStart"/>
      <w:r w:rsidRPr="00BA6E1B">
        <w:t>Преподавательская работа лицам, выполняющим ее помимо основной работы в том же учреждении, а также педагогическим работникам других общеобразовательных учреждений и работникам учреждений и организаций (включая работников органов управления образованием и  учебно-методических кабинетов, центров) предоставляется только в том случае, если учителя, для которых данное образовательное учреждение является местом основной работы, обеспечены преподавательской работой в объеме не менее чем на ставку заработной</w:t>
      </w:r>
      <w:proofErr w:type="gramEnd"/>
      <w:r w:rsidRPr="00BA6E1B">
        <w:t xml:space="preserve"> платы.</w:t>
      </w:r>
    </w:p>
    <w:p w:rsidR="00A21F4C" w:rsidRPr="00BA6E1B" w:rsidRDefault="00A21F4C" w:rsidP="00B478C7">
      <w:pPr>
        <w:pStyle w:val="aa"/>
        <w:spacing w:before="0" w:beforeAutospacing="0" w:after="0" w:afterAutospacing="0"/>
        <w:jc w:val="both"/>
      </w:pPr>
      <w:r w:rsidRPr="00BA6E1B">
        <w:t>3.9. Учебная нагрузка учителям,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другими учителями.</w:t>
      </w:r>
    </w:p>
    <w:p w:rsidR="00A21F4C" w:rsidRPr="00BA6E1B" w:rsidRDefault="00A21F4C" w:rsidP="00B478C7">
      <w:pPr>
        <w:pStyle w:val="aa"/>
        <w:spacing w:before="0" w:beforeAutospacing="0" w:after="0" w:afterAutospacing="0"/>
        <w:jc w:val="both"/>
      </w:pPr>
      <w:r w:rsidRPr="00BA6E1B">
        <w:t>3.10. Учебная нагрузка на выходные и нерабочие праздничные дни не планируется.</w:t>
      </w:r>
    </w:p>
    <w:p w:rsidR="00A21F4C" w:rsidRPr="00BA6E1B" w:rsidRDefault="00A21F4C" w:rsidP="00B478C7">
      <w:pPr>
        <w:pStyle w:val="aa"/>
        <w:spacing w:before="0" w:beforeAutospacing="0" w:after="0" w:afterAutospacing="0"/>
        <w:jc w:val="both"/>
      </w:pPr>
      <w:r w:rsidRPr="00BA6E1B">
        <w:t>3.11. Уменьшение или увеличение учебной нагрузки учителя в течение учебного года по сравнению с учебной нагрузкой, оговоренной в трудовом договоре или приказе руководителя учреждения, возможны только:</w:t>
      </w:r>
    </w:p>
    <w:p w:rsidR="00A21F4C" w:rsidRPr="00BA6E1B" w:rsidRDefault="00A21F4C" w:rsidP="00B478C7">
      <w:pPr>
        <w:pStyle w:val="aa"/>
        <w:spacing w:before="0" w:beforeAutospacing="0" w:after="0" w:afterAutospacing="0"/>
      </w:pPr>
      <w:r w:rsidRPr="00BA6E1B">
        <w:t>а) по взаимному согласию сторон;</w:t>
      </w:r>
    </w:p>
    <w:p w:rsidR="00A21F4C" w:rsidRPr="00BA6E1B" w:rsidRDefault="00A21F4C" w:rsidP="00B478C7">
      <w:pPr>
        <w:pStyle w:val="aa"/>
        <w:spacing w:before="0" w:beforeAutospacing="0" w:after="0" w:afterAutospacing="0"/>
      </w:pPr>
      <w:r w:rsidRPr="00BA6E1B">
        <w:t>б) по инициативе работодателя в случаях:</w:t>
      </w:r>
    </w:p>
    <w:p w:rsidR="00A21F4C" w:rsidRPr="00BA6E1B" w:rsidRDefault="00A21F4C" w:rsidP="00513507">
      <w:pPr>
        <w:numPr>
          <w:ilvl w:val="0"/>
          <w:numId w:val="1"/>
        </w:numPr>
        <w:ind w:left="0" w:firstLine="567"/>
        <w:jc w:val="both"/>
      </w:pPr>
      <w:r w:rsidRPr="00BA6E1B">
        <w:t>уменьшения количества часов по учебным планам и программам, сокращения количества классов;</w:t>
      </w:r>
    </w:p>
    <w:p w:rsidR="00A21F4C" w:rsidRPr="00BA6E1B" w:rsidRDefault="00A21F4C" w:rsidP="00513507">
      <w:pPr>
        <w:numPr>
          <w:ilvl w:val="0"/>
          <w:numId w:val="1"/>
        </w:numPr>
        <w:ind w:left="0" w:firstLine="567"/>
        <w:jc w:val="both"/>
      </w:pPr>
      <w:r w:rsidRPr="00BA6E1B">
        <w:t>временного увеличения объема учебной нагрузки в связи с производственной необходимостью для замещения временного отсутствующего работника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w:t>
      </w:r>
    </w:p>
    <w:p w:rsidR="00A21F4C" w:rsidRPr="00BA6E1B" w:rsidRDefault="00A21F4C" w:rsidP="00513507">
      <w:pPr>
        <w:numPr>
          <w:ilvl w:val="0"/>
          <w:numId w:val="1"/>
        </w:numPr>
        <w:ind w:left="0" w:firstLine="567"/>
        <w:jc w:val="both"/>
      </w:pPr>
      <w:r w:rsidRPr="00BA6E1B">
        <w:t>простоя, когда работникам поручается с учетом их специальности и квалификации другая работа в том же учреждении на все время простоя либо в другом учреждении, но в той же местности на срок до одного месяца (отмена занятий в связи с погодными условиями, карантином и  в других случаях);</w:t>
      </w:r>
    </w:p>
    <w:p w:rsidR="00A21F4C" w:rsidRPr="00BA6E1B" w:rsidRDefault="00A21F4C" w:rsidP="00513507">
      <w:pPr>
        <w:numPr>
          <w:ilvl w:val="0"/>
          <w:numId w:val="1"/>
        </w:numPr>
        <w:ind w:left="0" w:firstLine="567"/>
        <w:jc w:val="both"/>
      </w:pPr>
      <w:r w:rsidRPr="00BA6E1B">
        <w:t>восстановления на работе учителя, ранее выполнявшего эту учебную нагрузку;</w:t>
      </w:r>
    </w:p>
    <w:p w:rsidR="00A21F4C" w:rsidRPr="00BA6E1B" w:rsidRDefault="00A21F4C" w:rsidP="00513507">
      <w:pPr>
        <w:numPr>
          <w:ilvl w:val="0"/>
          <w:numId w:val="1"/>
        </w:numPr>
        <w:ind w:left="0" w:firstLine="567"/>
        <w:jc w:val="both"/>
      </w:pPr>
      <w:r w:rsidRPr="00BA6E1B">
        <w:t>возвращения на работу женщины, прервавшей отпуск по уходу за ребенком до достижения им возраста трех лет или после окончания этого отпуска.</w:t>
      </w:r>
    </w:p>
    <w:p w:rsidR="00A21F4C" w:rsidRPr="00BA6E1B" w:rsidRDefault="00A21F4C" w:rsidP="00B478C7">
      <w:pPr>
        <w:pStyle w:val="aa"/>
        <w:spacing w:before="0" w:beforeAutospacing="0" w:after="0" w:afterAutospacing="0"/>
        <w:jc w:val="both"/>
      </w:pPr>
      <w:r w:rsidRPr="00BA6E1B">
        <w:t>В указанных в подпункте «б» случаях для изменения учебной нагрузки по инициативе работодателя согласие работника не требуется.</w:t>
      </w:r>
    </w:p>
    <w:p w:rsidR="00A21F4C" w:rsidRPr="00BA6E1B" w:rsidRDefault="00A21F4C" w:rsidP="00B478C7">
      <w:pPr>
        <w:pStyle w:val="aa"/>
        <w:spacing w:before="0" w:beforeAutospacing="0" w:after="0" w:afterAutospacing="0"/>
        <w:jc w:val="both"/>
      </w:pPr>
      <w:r w:rsidRPr="00BA6E1B">
        <w:t>3.12. 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A21F4C" w:rsidRPr="00BA6E1B" w:rsidRDefault="00A21F4C" w:rsidP="00B478C7">
      <w:pPr>
        <w:pStyle w:val="aa"/>
        <w:spacing w:before="0" w:beforeAutospacing="0" w:after="0" w:afterAutospacing="0"/>
        <w:jc w:val="both"/>
      </w:pPr>
      <w:r w:rsidRPr="00BA6E1B">
        <w:t xml:space="preserve">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w:t>
      </w:r>
      <w:proofErr w:type="gramStart"/>
      <w:r w:rsidRPr="00BA6E1B">
        <w:t>позднее</w:t>
      </w:r>
      <w:proofErr w:type="gramEnd"/>
      <w:r w:rsidRPr="00BA6E1B">
        <w:t xml:space="preserve"> чем за два месяца, если иное не предусмотрено Трудовым кодексом Российской Федерации.</w:t>
      </w:r>
    </w:p>
    <w:p w:rsidR="00A21F4C" w:rsidRPr="00BA6E1B" w:rsidRDefault="00A21F4C" w:rsidP="00B478C7">
      <w:pPr>
        <w:pStyle w:val="aa"/>
        <w:spacing w:before="0" w:beforeAutospacing="0" w:after="0" w:afterAutospacing="0"/>
        <w:jc w:val="both"/>
      </w:pPr>
      <w:r w:rsidRPr="00BA6E1B">
        <w:t xml:space="preserve">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w:t>
      </w:r>
      <w:r w:rsidRPr="00BA6E1B">
        <w:lastRenderedPageBreak/>
        <w:t>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отсутствии указанной работы или отказе работника от предложенной работы трудовой договор прекращается в соответствии с пунктом 7 части первой статьи 77 Трудового кодекса Российской Федерации.</w:t>
      </w:r>
    </w:p>
    <w:p w:rsidR="00A21F4C" w:rsidRPr="00BA6E1B" w:rsidRDefault="00A21F4C" w:rsidP="00B478C7">
      <w:pPr>
        <w:pStyle w:val="aa"/>
        <w:spacing w:before="0" w:beforeAutospacing="0" w:after="0" w:afterAutospacing="0"/>
        <w:ind w:firstLine="708"/>
        <w:jc w:val="both"/>
      </w:pPr>
      <w:proofErr w:type="gramStart"/>
      <w:r w:rsidRPr="00BA6E1B">
        <w:t xml:space="preserve">В случае, когда причины, указанные </w:t>
      </w:r>
      <w:r w:rsidRPr="00BA6E1B">
        <w:rPr>
          <w:color w:val="000000" w:themeColor="text1"/>
        </w:rPr>
        <w:t>в части первой статьи 74 Трудового кодекса Российской Федерации, могут повлечь за собой массовое увольнение работников</w:t>
      </w:r>
      <w:r w:rsidRPr="00BA6E1B">
        <w:t xml:space="preserve">,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w:t>
      </w:r>
      <w:hyperlink r:id="rId8" w:anchor="sub_372" w:history="1">
        <w:r w:rsidRPr="00BA6E1B">
          <w:rPr>
            <w:rStyle w:val="ac"/>
          </w:rPr>
          <w:t>статьей 372</w:t>
        </w:r>
      </w:hyperlink>
      <w:r w:rsidRPr="00BA6E1B">
        <w:t xml:space="preserve"> Трудового кодекса Российской Федерации для принятия локальных нормативных актов, вводить режим неполного рабочего дня (смены) и (или</w:t>
      </w:r>
      <w:proofErr w:type="gramEnd"/>
      <w:r w:rsidRPr="00BA6E1B">
        <w:t>) неполной рабочей недели на срок до шести месяцев.</w:t>
      </w:r>
    </w:p>
    <w:p w:rsidR="00A21F4C" w:rsidRPr="00BA6E1B" w:rsidRDefault="00A21F4C" w:rsidP="00B478C7">
      <w:pPr>
        <w:pStyle w:val="aa"/>
        <w:spacing w:before="0" w:beforeAutospacing="0" w:after="0" w:afterAutospacing="0"/>
        <w:ind w:firstLine="708"/>
        <w:jc w:val="both"/>
      </w:pPr>
      <w:r w:rsidRPr="00BA6E1B">
        <w:t>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пунктом 2 части первой статьи 81 Трудового кодекса Российской Федерации. При этом работнику предоставляются соответствующие гарантии и компенсации.</w:t>
      </w:r>
    </w:p>
    <w:p w:rsidR="00A21F4C" w:rsidRPr="00BA6E1B" w:rsidRDefault="00A21F4C" w:rsidP="00B478C7">
      <w:pPr>
        <w:pStyle w:val="aa"/>
        <w:spacing w:before="0" w:beforeAutospacing="0" w:after="0" w:afterAutospacing="0"/>
        <w:ind w:firstLine="708"/>
        <w:jc w:val="both"/>
      </w:pPr>
      <w:r w:rsidRPr="00BA6E1B">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rsidR="00A21F4C" w:rsidRPr="00BA6E1B" w:rsidRDefault="00A21F4C" w:rsidP="00B478C7">
      <w:pPr>
        <w:pStyle w:val="aa"/>
        <w:spacing w:before="0" w:beforeAutospacing="0" w:after="0" w:afterAutospacing="0"/>
        <w:ind w:firstLine="708"/>
        <w:jc w:val="both"/>
      </w:pPr>
      <w:r w:rsidRPr="00BA6E1B">
        <w:t>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w:t>
      </w:r>
    </w:p>
    <w:p w:rsidR="00A21F4C" w:rsidRPr="00BA6E1B" w:rsidRDefault="00A21F4C" w:rsidP="00B478C7">
      <w:pPr>
        <w:pStyle w:val="aa"/>
        <w:spacing w:before="0" w:beforeAutospacing="0" w:after="0" w:afterAutospacing="0"/>
        <w:jc w:val="both"/>
      </w:pPr>
      <w:r w:rsidRPr="00BA6E1B">
        <w:t xml:space="preserve">3.13. Прекращение трудового договора с работником может </w:t>
      </w:r>
      <w:proofErr w:type="gramStart"/>
      <w:r w:rsidRPr="00BA6E1B">
        <w:t>производится</w:t>
      </w:r>
      <w:proofErr w:type="gramEnd"/>
      <w:r w:rsidRPr="00BA6E1B">
        <w:t xml:space="preserve"> только по основаниям, предусмотренным Трудовым кодексом Российской Федерации и иными федеральными законами.</w:t>
      </w:r>
    </w:p>
    <w:p w:rsidR="00A21F4C" w:rsidRPr="00BA6E1B" w:rsidRDefault="00A21F4C" w:rsidP="00B478C7">
      <w:pPr>
        <w:pStyle w:val="aa"/>
        <w:spacing w:before="0" w:beforeAutospacing="0" w:after="0" w:afterAutospacing="0"/>
        <w:jc w:val="both"/>
      </w:pPr>
      <w:r w:rsidRPr="00BA6E1B">
        <w:t>3.14.  Администрация обязуется при сокращении численности штатов в первую очередь расторгать трудовые договоры с совместителями и временными работниками.</w:t>
      </w:r>
    </w:p>
    <w:p w:rsidR="00A21F4C" w:rsidRPr="00BA6E1B" w:rsidRDefault="00A21F4C" w:rsidP="00B478C7">
      <w:pPr>
        <w:pStyle w:val="aa"/>
        <w:spacing w:before="0" w:beforeAutospacing="0" w:after="0" w:afterAutospacing="0"/>
        <w:jc w:val="both"/>
      </w:pPr>
      <w:r w:rsidRPr="00BA6E1B">
        <w:t>3.15. Расторжение трудового договора с работником по инициативе работодателя производится с предварительного согласия Профкома по п. 2.3. ст.81 ТК РФ.</w:t>
      </w:r>
    </w:p>
    <w:p w:rsidR="00A21F4C" w:rsidRPr="00BA6E1B" w:rsidRDefault="00A21F4C" w:rsidP="00B478C7">
      <w:pPr>
        <w:pStyle w:val="aa"/>
        <w:spacing w:before="0" w:beforeAutospacing="0" w:after="0" w:afterAutospacing="0"/>
        <w:jc w:val="both"/>
      </w:pPr>
      <w:r w:rsidRPr="00BA6E1B">
        <w:t>3.16. Помимо оснований прекращения трудового договора по инициативе администрации, предусмотренных законодательством Российской Федерации о труде, основаниями для увольнения педагогического работника образовательного учреждения по инициативе администрации этого образовательного учреждения до истечения срока действия трудового договора (контракта) являются:</w:t>
      </w:r>
    </w:p>
    <w:p w:rsidR="00A21F4C" w:rsidRPr="00BA6E1B" w:rsidRDefault="00A21F4C" w:rsidP="00B478C7">
      <w:pPr>
        <w:pStyle w:val="aa"/>
        <w:spacing w:before="0" w:beforeAutospacing="0" w:after="0" w:afterAutospacing="0"/>
        <w:jc w:val="both"/>
      </w:pPr>
      <w:r w:rsidRPr="00BA6E1B">
        <w:t>1) повторное в течение года грубое нарушение устава образовательного учреждения;</w:t>
      </w:r>
    </w:p>
    <w:p w:rsidR="00A21F4C" w:rsidRPr="00BA6E1B" w:rsidRDefault="00A21F4C" w:rsidP="00B478C7">
      <w:pPr>
        <w:pStyle w:val="aa"/>
        <w:spacing w:before="0" w:beforeAutospacing="0" w:after="0" w:afterAutospacing="0"/>
        <w:jc w:val="both"/>
      </w:pPr>
      <w:r w:rsidRPr="00BA6E1B">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A21F4C" w:rsidRPr="00BA6E1B" w:rsidRDefault="00A21F4C" w:rsidP="00B478C7">
      <w:pPr>
        <w:pStyle w:val="aa"/>
        <w:spacing w:before="0" w:beforeAutospacing="0" w:after="0" w:afterAutospacing="0"/>
        <w:jc w:val="both"/>
      </w:pPr>
      <w:r w:rsidRPr="00BA6E1B">
        <w:t>3) появление на работе в состоянии алкогольного, наркотического или токсического опьянения.</w:t>
      </w:r>
    </w:p>
    <w:p w:rsidR="00A21F4C" w:rsidRPr="00BA6E1B" w:rsidRDefault="00A21F4C" w:rsidP="00B478C7">
      <w:pPr>
        <w:pStyle w:val="aa"/>
        <w:spacing w:before="0" w:beforeAutospacing="0" w:after="0" w:afterAutospacing="0"/>
        <w:ind w:firstLine="709"/>
        <w:jc w:val="both"/>
      </w:pPr>
      <w:r w:rsidRPr="00BA6E1B">
        <w:t>Увольнение по настоящим основаниям может осуществляться администрацией без согласия профсоюза.</w:t>
      </w:r>
    </w:p>
    <w:p w:rsidR="00A21F4C" w:rsidRPr="00BA6E1B" w:rsidRDefault="00A21F4C" w:rsidP="00B478C7">
      <w:pPr>
        <w:pStyle w:val="aa"/>
        <w:spacing w:before="0" w:beforeAutospacing="0" w:after="0" w:afterAutospacing="0"/>
      </w:pPr>
      <w:r w:rsidRPr="00BA6E1B">
        <w:t> </w:t>
      </w:r>
    </w:p>
    <w:p w:rsidR="00A21F4C" w:rsidRPr="00BA6E1B" w:rsidRDefault="00A21F4C" w:rsidP="00513507">
      <w:pPr>
        <w:numPr>
          <w:ilvl w:val="0"/>
          <w:numId w:val="4"/>
        </w:numPr>
        <w:jc w:val="center"/>
        <w:rPr>
          <w:rStyle w:val="a9"/>
          <w:bCs/>
        </w:rPr>
      </w:pPr>
      <w:r w:rsidRPr="00BA6E1B">
        <w:rPr>
          <w:rStyle w:val="a9"/>
          <w:bCs/>
        </w:rPr>
        <w:t xml:space="preserve">Обеспечение занятости, высвобождение работников и </w:t>
      </w:r>
    </w:p>
    <w:p w:rsidR="00A21F4C" w:rsidRPr="00BA6E1B" w:rsidRDefault="00A21F4C" w:rsidP="00B478C7">
      <w:pPr>
        <w:ind w:left="360"/>
        <w:jc w:val="center"/>
        <w:rPr>
          <w:rStyle w:val="a9"/>
          <w:bCs/>
        </w:rPr>
      </w:pPr>
      <w:r w:rsidRPr="00BA6E1B">
        <w:rPr>
          <w:rStyle w:val="a9"/>
          <w:bCs/>
        </w:rPr>
        <w:t>содействие их трудоустройству</w:t>
      </w:r>
    </w:p>
    <w:p w:rsidR="00A21F4C" w:rsidRPr="00BA6E1B" w:rsidRDefault="00A21F4C" w:rsidP="00B478C7">
      <w:pPr>
        <w:ind w:left="360"/>
        <w:jc w:val="center"/>
      </w:pPr>
    </w:p>
    <w:p w:rsidR="00A21F4C" w:rsidRPr="00BA6E1B" w:rsidRDefault="00A21F4C" w:rsidP="00B478C7">
      <w:pPr>
        <w:pStyle w:val="aa"/>
        <w:spacing w:before="0" w:beforeAutospacing="0" w:after="0" w:afterAutospacing="0"/>
        <w:jc w:val="both"/>
      </w:pPr>
      <w:r w:rsidRPr="00BA6E1B">
        <w:t xml:space="preserve"> 4.1. Работодатель обязуется заблаговременно, не позднее, чем за 2 месяца, представить в профком проекты приказов о сокращении численности и штатов, список сокращаемых должностей и работников, перечень вакансий, предлагаемые варианты трудоустройства. В случае массового высвобождения работников уведомление должно содержать социально-экономическое обоснование.  Предупредить орган службы занятости населения об увольнении работников не </w:t>
      </w:r>
      <w:proofErr w:type="gramStart"/>
      <w:r w:rsidRPr="00BA6E1B">
        <w:t>позднее</w:t>
      </w:r>
      <w:proofErr w:type="gramEnd"/>
      <w:r w:rsidRPr="00BA6E1B">
        <w:t xml:space="preserve"> чем за два месяца до начала проведения соответствующих мероприятий с указанием должности, профессии, специальности и квалификационных требований к ним, условия оплаты труда каждого конкретного работника.</w:t>
      </w:r>
    </w:p>
    <w:p w:rsidR="00A21F4C" w:rsidRPr="00BA6E1B" w:rsidRDefault="00A21F4C" w:rsidP="00B478C7">
      <w:pPr>
        <w:jc w:val="both"/>
      </w:pPr>
      <w:r w:rsidRPr="00BA6E1B">
        <w:lastRenderedPageBreak/>
        <w:t>4.2. Критерием массового высвобождения работников является увольнение 10 и более процентов работников в течение 90 календарных дней в учреждении.</w:t>
      </w:r>
    </w:p>
    <w:p w:rsidR="00A21F4C" w:rsidRPr="00BA6E1B" w:rsidRDefault="00A21F4C" w:rsidP="00B478C7">
      <w:pPr>
        <w:jc w:val="both"/>
      </w:pPr>
      <w:r w:rsidRPr="00BA6E1B">
        <w:t>4.3. Работодатель обязуется предупреждать работников о предстоящем увольнении письменным распоряжением (уведомлением) не позднее, чем за два месяца персонально под расписку.</w:t>
      </w:r>
    </w:p>
    <w:p w:rsidR="00A21F4C" w:rsidRPr="00BA6E1B" w:rsidRDefault="00A21F4C" w:rsidP="00B478C7">
      <w:pPr>
        <w:jc w:val="both"/>
      </w:pPr>
      <w:r w:rsidRPr="00BA6E1B">
        <w:t>4.4. Стороны обязуются совместно разрабатывать предложения по обеспечению занятости и меры по социальной защите работников, высвобождаемых в результате реорганизации, ликвидации учреждения.</w:t>
      </w:r>
    </w:p>
    <w:p w:rsidR="00A21F4C" w:rsidRPr="00BA6E1B" w:rsidRDefault="00A21F4C" w:rsidP="00B478C7">
      <w:pPr>
        <w:jc w:val="both"/>
      </w:pPr>
      <w:r w:rsidRPr="00BA6E1B">
        <w:t>4.5. Стороны договорились, что помимо лиц, указанных в ст.179 ТК РФ преимущественное право оставления на работе имеют лица:</w:t>
      </w:r>
    </w:p>
    <w:p w:rsidR="00A21F4C" w:rsidRPr="00BA6E1B" w:rsidRDefault="00A21F4C" w:rsidP="00B478C7">
      <w:pPr>
        <w:jc w:val="both"/>
      </w:pPr>
      <w:r w:rsidRPr="00BA6E1B">
        <w:t xml:space="preserve">- </w:t>
      </w:r>
      <w:proofErr w:type="spellStart"/>
      <w:r w:rsidRPr="00BA6E1B">
        <w:t>предпенсионного</w:t>
      </w:r>
      <w:proofErr w:type="spellEnd"/>
      <w:r w:rsidRPr="00BA6E1B">
        <w:t xml:space="preserve"> возраста (за 2 года до пенсии);</w:t>
      </w:r>
    </w:p>
    <w:p w:rsidR="00A21F4C" w:rsidRPr="00BA6E1B" w:rsidRDefault="00A21F4C" w:rsidP="00B478C7">
      <w:pPr>
        <w:jc w:val="both"/>
      </w:pPr>
      <w:r w:rsidRPr="00BA6E1B">
        <w:t xml:space="preserve">- </w:t>
      </w:r>
      <w:proofErr w:type="gramStart"/>
      <w:r w:rsidRPr="00BA6E1B">
        <w:t>проработавшие</w:t>
      </w:r>
      <w:proofErr w:type="gramEnd"/>
      <w:r w:rsidRPr="00BA6E1B">
        <w:t xml:space="preserve"> в учреждении свыше 10 лет;</w:t>
      </w:r>
    </w:p>
    <w:p w:rsidR="00A21F4C" w:rsidRPr="00BA6E1B" w:rsidRDefault="00A21F4C" w:rsidP="00B478C7">
      <w:pPr>
        <w:jc w:val="both"/>
      </w:pPr>
      <w:r w:rsidRPr="00BA6E1B">
        <w:t>- одинокие матери и отцы, воспитывающие детей до 16-летнего возраста;</w:t>
      </w:r>
    </w:p>
    <w:p w:rsidR="00A21F4C" w:rsidRPr="00BA6E1B" w:rsidRDefault="00A21F4C" w:rsidP="00B478C7">
      <w:pPr>
        <w:jc w:val="both"/>
      </w:pPr>
      <w:r w:rsidRPr="00BA6E1B">
        <w:t>- родители, воспитывающие детей-инвалидов до 18 лет;</w:t>
      </w:r>
    </w:p>
    <w:p w:rsidR="00A21F4C" w:rsidRPr="00BA6E1B" w:rsidRDefault="00A21F4C" w:rsidP="00B478C7">
      <w:pPr>
        <w:jc w:val="both"/>
      </w:pPr>
      <w:proofErr w:type="gramStart"/>
      <w:r w:rsidRPr="00BA6E1B">
        <w:t>- награжденные государственными наградами в связи с педагогической деятельностью;</w:t>
      </w:r>
      <w:proofErr w:type="gramEnd"/>
    </w:p>
    <w:p w:rsidR="00A21F4C" w:rsidRPr="00BA6E1B" w:rsidRDefault="00A21F4C" w:rsidP="00B478C7">
      <w:pPr>
        <w:jc w:val="both"/>
      </w:pPr>
      <w:r w:rsidRPr="00BA6E1B">
        <w:t xml:space="preserve">- </w:t>
      </w:r>
      <w:proofErr w:type="spellStart"/>
      <w:r w:rsidRPr="00BA6E1B">
        <w:t>неосвобожденные</w:t>
      </w:r>
      <w:proofErr w:type="spellEnd"/>
      <w:r w:rsidRPr="00BA6E1B">
        <w:t xml:space="preserve"> председатели профсоюзных организаций;</w:t>
      </w:r>
    </w:p>
    <w:p w:rsidR="00A21F4C" w:rsidRPr="00BA6E1B" w:rsidRDefault="00A21F4C" w:rsidP="00B478C7">
      <w:pPr>
        <w:jc w:val="both"/>
      </w:pPr>
      <w:r w:rsidRPr="00BA6E1B">
        <w:t>- молодые специалисты, имеющие трудовой стаж менее одного года.</w:t>
      </w:r>
    </w:p>
    <w:p w:rsidR="00A21F4C" w:rsidRPr="00BA6E1B" w:rsidRDefault="00A21F4C" w:rsidP="00B478C7">
      <w:pPr>
        <w:ind w:firstLine="709"/>
        <w:jc w:val="both"/>
      </w:pPr>
      <w:r w:rsidRPr="00BA6E1B">
        <w:t>При сокращении численности или штата не допускать увольнения двух работников из одной семьи одновременно.</w:t>
      </w:r>
    </w:p>
    <w:p w:rsidR="00A21F4C" w:rsidRPr="00BA6E1B" w:rsidRDefault="00A21F4C" w:rsidP="00B478C7">
      <w:pPr>
        <w:ind w:firstLine="709"/>
        <w:jc w:val="both"/>
      </w:pPr>
      <w:r w:rsidRPr="00BA6E1B">
        <w:t>Лица, уволенные по сокращению штатов, имеют преимущественное право возвращения в учреждение при открывшейся вакансии, в том числе и на определенный срок.</w:t>
      </w:r>
    </w:p>
    <w:p w:rsidR="00A21F4C" w:rsidRPr="00BA6E1B" w:rsidRDefault="00A21F4C" w:rsidP="00B478C7">
      <w:pPr>
        <w:ind w:firstLine="709"/>
        <w:jc w:val="both"/>
      </w:pPr>
      <w:r w:rsidRPr="00BA6E1B">
        <w:t>Профком обязуется контролировать вопросы переквалификации и трудоустройства работников, уволенных в связи с сокращением штатов.</w:t>
      </w:r>
    </w:p>
    <w:p w:rsidR="00A21F4C" w:rsidRPr="00BA6E1B" w:rsidRDefault="00A21F4C" w:rsidP="00B478C7">
      <w:pPr>
        <w:ind w:firstLine="709"/>
        <w:jc w:val="both"/>
      </w:pPr>
      <w:r w:rsidRPr="00BA6E1B">
        <w:t>Стороны договорились, что увольнение работников, членов профсоюза по инициативе работодателя по всем основаниям производится по согласованию с соответствующим выборным профсоюзным органом (ст.82 ТК РФ).</w:t>
      </w:r>
    </w:p>
    <w:p w:rsidR="00A21F4C" w:rsidRPr="00BA6E1B" w:rsidRDefault="00A21F4C" w:rsidP="00B478C7">
      <w:pPr>
        <w:pStyle w:val="aa"/>
        <w:spacing w:before="0" w:beforeAutospacing="0" w:after="0" w:afterAutospacing="0"/>
      </w:pPr>
      <w:r w:rsidRPr="00BA6E1B">
        <w:t> </w:t>
      </w:r>
    </w:p>
    <w:p w:rsidR="00A21F4C" w:rsidRPr="00BA6E1B" w:rsidRDefault="00A21F4C" w:rsidP="00513507">
      <w:pPr>
        <w:numPr>
          <w:ilvl w:val="0"/>
          <w:numId w:val="4"/>
        </w:numPr>
        <w:jc w:val="center"/>
      </w:pPr>
      <w:r w:rsidRPr="00BA6E1B">
        <w:rPr>
          <w:rStyle w:val="a9"/>
          <w:bCs/>
        </w:rPr>
        <w:t>Профессиональная подготовка, переподготовка и повышение квалификации работников</w:t>
      </w:r>
    </w:p>
    <w:p w:rsidR="00A21F4C" w:rsidRPr="00BA6E1B" w:rsidRDefault="00A21F4C" w:rsidP="00B478C7">
      <w:pPr>
        <w:pStyle w:val="aa"/>
        <w:spacing w:before="0" w:beforeAutospacing="0" w:after="0" w:afterAutospacing="0"/>
      </w:pPr>
      <w:r w:rsidRPr="00BA6E1B">
        <w:t> </w:t>
      </w:r>
    </w:p>
    <w:p w:rsidR="00A21F4C" w:rsidRPr="00BA6E1B" w:rsidRDefault="00A21F4C" w:rsidP="00B478C7">
      <w:pPr>
        <w:ind w:left="142"/>
        <w:jc w:val="both"/>
      </w:pPr>
      <w:r w:rsidRPr="00BA6E1B">
        <w:t>5.1.  Работодатель обязуется:</w:t>
      </w:r>
    </w:p>
    <w:p w:rsidR="00A21F4C" w:rsidRPr="00BA6E1B" w:rsidRDefault="00A21F4C" w:rsidP="00B478C7">
      <w:pPr>
        <w:ind w:firstLine="709"/>
        <w:jc w:val="both"/>
      </w:pPr>
      <w:r w:rsidRPr="00BA6E1B">
        <w:t>Разрабатывать и реализовывать планы и программы развития персонала на 3 года.</w:t>
      </w:r>
    </w:p>
    <w:p w:rsidR="00A21F4C" w:rsidRPr="00BA6E1B" w:rsidRDefault="00A21F4C" w:rsidP="00B478C7">
      <w:pPr>
        <w:ind w:firstLine="709"/>
        <w:jc w:val="both"/>
      </w:pPr>
      <w:r w:rsidRPr="00BA6E1B">
        <w:t>Определять с учетом мнения профсоюзного комитета потребность в повышении квалификации и профессиональной подготовке персонала с учетом квалификационных требований (государственных профессиональных стандартов) на каждый календарный год согласно плану развития учреждения.</w:t>
      </w:r>
    </w:p>
    <w:p w:rsidR="00A21F4C" w:rsidRPr="00BA6E1B" w:rsidRDefault="00A21F4C" w:rsidP="00B478C7">
      <w:pPr>
        <w:ind w:firstLine="709"/>
        <w:jc w:val="both"/>
      </w:pPr>
      <w:r w:rsidRPr="00BA6E1B">
        <w:t>Организовывать профессиональную подготовку, переподготовку и повышение квалификации педагогических работников и создавать необходимые условия для их профессионального развития. Повышать квалификацию педагогических работников не реже чем один раз в три года.</w:t>
      </w:r>
    </w:p>
    <w:p w:rsidR="00A21F4C" w:rsidRPr="00BA6E1B" w:rsidRDefault="00A21F4C" w:rsidP="00B478C7">
      <w:pPr>
        <w:ind w:firstLine="709"/>
        <w:jc w:val="both"/>
      </w:pPr>
      <w:r w:rsidRPr="00BA6E1B">
        <w:t>Осуществлять материально–техническое обеспечение и оснащение процесса профессионального развития персонала в организации. Привлекать дополнительные источники финансирования и материально–технические средства для профессионального развития персонала.</w:t>
      </w:r>
    </w:p>
    <w:p w:rsidR="00A21F4C" w:rsidRPr="00BA6E1B" w:rsidRDefault="00A21F4C" w:rsidP="00B478C7">
      <w:pPr>
        <w:ind w:firstLine="709"/>
        <w:jc w:val="both"/>
        <w:rPr>
          <w:color w:val="000000" w:themeColor="text1"/>
        </w:rPr>
      </w:pPr>
      <w:r w:rsidRPr="00BA6E1B">
        <w:t xml:space="preserve">Предоставлять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w:t>
      </w:r>
      <w:r w:rsidRPr="00BA6E1B">
        <w:rPr>
          <w:color w:val="000000" w:themeColor="text1"/>
        </w:rPr>
        <w:t>ст.173-176 Трудового кодекса Российской Федерации.</w:t>
      </w:r>
    </w:p>
    <w:p w:rsidR="00A21F4C" w:rsidRPr="00BA6E1B" w:rsidRDefault="00A21F4C" w:rsidP="00B478C7">
      <w:pPr>
        <w:pStyle w:val="aa"/>
        <w:spacing w:before="0" w:beforeAutospacing="0" w:after="0" w:afterAutospacing="0"/>
        <w:rPr>
          <w:color w:val="000000" w:themeColor="text1"/>
        </w:rPr>
      </w:pPr>
      <w:r w:rsidRPr="00BA6E1B">
        <w:rPr>
          <w:color w:val="000000" w:themeColor="text1"/>
        </w:rPr>
        <w:t> </w:t>
      </w:r>
    </w:p>
    <w:p w:rsidR="00A21F4C" w:rsidRPr="00BA6E1B" w:rsidRDefault="00A21F4C" w:rsidP="00513507">
      <w:pPr>
        <w:numPr>
          <w:ilvl w:val="0"/>
          <w:numId w:val="4"/>
        </w:numPr>
        <w:jc w:val="center"/>
      </w:pPr>
      <w:r w:rsidRPr="00BA6E1B">
        <w:rPr>
          <w:rStyle w:val="a9"/>
          <w:bCs/>
        </w:rPr>
        <w:t>Оплата труда</w:t>
      </w:r>
    </w:p>
    <w:p w:rsidR="00A21F4C" w:rsidRPr="00BA6E1B" w:rsidRDefault="00A21F4C" w:rsidP="00B478C7">
      <w:pPr>
        <w:pStyle w:val="aa"/>
        <w:spacing w:before="0" w:beforeAutospacing="0" w:after="0" w:afterAutospacing="0"/>
      </w:pPr>
      <w:r w:rsidRPr="00BA6E1B">
        <w:t> </w:t>
      </w:r>
    </w:p>
    <w:p w:rsidR="00A21F4C" w:rsidRPr="00BA6E1B" w:rsidRDefault="00A21F4C" w:rsidP="00B478C7">
      <w:pPr>
        <w:pStyle w:val="aa"/>
        <w:spacing w:before="0" w:beforeAutospacing="0" w:after="0" w:afterAutospacing="0"/>
        <w:jc w:val="both"/>
      </w:pPr>
      <w:r w:rsidRPr="00BA6E1B">
        <w:t>6.1. Администрация обязуется оплачивать труд работников на основе настоящего Коллективного договора, системы и положений об оплате труда (приложение №2), утверждённых по согласованию с Профкомом (ст.135 ТК РФ).</w:t>
      </w:r>
    </w:p>
    <w:p w:rsidR="00A21F4C" w:rsidRPr="00BA6E1B" w:rsidRDefault="00A21F4C" w:rsidP="00B478C7">
      <w:pPr>
        <w:pStyle w:val="aa"/>
        <w:spacing w:before="0" w:beforeAutospacing="0" w:after="0" w:afterAutospacing="0"/>
        <w:jc w:val="both"/>
        <w:rPr>
          <w:color w:val="000000" w:themeColor="text1"/>
        </w:rPr>
      </w:pPr>
      <w:r w:rsidRPr="00BA6E1B">
        <w:lastRenderedPageBreak/>
        <w:t xml:space="preserve">6.2. </w:t>
      </w:r>
      <w:proofErr w:type="gramStart"/>
      <w:r w:rsidRPr="00BA6E1B">
        <w:t xml:space="preserve">Система и формы оплаты труда, размеры доплат, надбавок, премий и других выплат стимулирующего характера (приложение № 3,4), а также нормы оплаты труда устанавливаются Администрацией школы совместно с представительным органом профсоюзной организации школы в пределах имеющихся средств, в том числе из внебюджетных средств и закрепляются в Положении об оплате труда (ст. </w:t>
      </w:r>
      <w:r w:rsidRPr="00BA6E1B">
        <w:rPr>
          <w:color w:val="000000" w:themeColor="text1"/>
        </w:rPr>
        <w:t>135, 144, 147, 149, 154 ТК РФ).</w:t>
      </w:r>
      <w:proofErr w:type="gramEnd"/>
    </w:p>
    <w:p w:rsidR="00A21F4C" w:rsidRPr="00BA6E1B" w:rsidRDefault="00A21F4C" w:rsidP="00B478C7">
      <w:pPr>
        <w:pStyle w:val="aa"/>
        <w:spacing w:before="0" w:beforeAutospacing="0" w:after="0" w:afterAutospacing="0"/>
        <w:jc w:val="both"/>
      </w:pPr>
      <w:r w:rsidRPr="00BA6E1B">
        <w:t>6.3. Введение новых условий оплаты труда или их изменение производится по согласованию с Профкомом.</w:t>
      </w:r>
    </w:p>
    <w:p w:rsidR="00A21F4C" w:rsidRPr="00BA6E1B" w:rsidRDefault="00A21F4C" w:rsidP="00B478C7">
      <w:pPr>
        <w:pStyle w:val="3a"/>
        <w:spacing w:after="0"/>
        <w:jc w:val="both"/>
        <w:rPr>
          <w:sz w:val="24"/>
          <w:szCs w:val="24"/>
        </w:rPr>
      </w:pPr>
      <w:r w:rsidRPr="00BA6E1B">
        <w:rPr>
          <w:sz w:val="24"/>
          <w:szCs w:val="24"/>
        </w:rPr>
        <w:t>6.4. Днями выплаты заработной платы являются 4 и 20 числа текущего месяца.</w:t>
      </w:r>
    </w:p>
    <w:p w:rsidR="00A21F4C" w:rsidRPr="00BA6E1B" w:rsidRDefault="00A21F4C" w:rsidP="00B478C7">
      <w:pPr>
        <w:pStyle w:val="3a"/>
        <w:spacing w:after="0"/>
        <w:jc w:val="both"/>
        <w:rPr>
          <w:sz w:val="24"/>
          <w:szCs w:val="24"/>
        </w:rPr>
      </w:pPr>
      <w:r w:rsidRPr="00BA6E1B">
        <w:rPr>
          <w:sz w:val="24"/>
          <w:szCs w:val="24"/>
        </w:rPr>
        <w:t xml:space="preserve">В случае задержки выплаты заработной платы на срок более 15 дней работник, известив работодателя в письменной форме, вправе приостановить работу на весь период до выплаты заработной платы. </w:t>
      </w:r>
    </w:p>
    <w:p w:rsidR="00A21F4C" w:rsidRPr="00BA6E1B" w:rsidRDefault="00A21F4C" w:rsidP="00B478C7">
      <w:pPr>
        <w:pStyle w:val="3a"/>
        <w:spacing w:after="0"/>
        <w:jc w:val="both"/>
        <w:rPr>
          <w:sz w:val="24"/>
          <w:szCs w:val="24"/>
        </w:rPr>
      </w:pPr>
      <w:r w:rsidRPr="00BA6E1B">
        <w:rPr>
          <w:sz w:val="24"/>
          <w:szCs w:val="24"/>
        </w:rPr>
        <w:t xml:space="preserve">6.5. </w:t>
      </w:r>
      <w:proofErr w:type="gramStart"/>
      <w:r w:rsidRPr="00BA6E1B">
        <w:rPr>
          <w:sz w:val="24"/>
          <w:szCs w:val="24"/>
        </w:rPr>
        <w:t>В случае нарушения работодателем установленного настоящим договором срока выплаты заработной платы,  оплаты отпуска, выплат при увольнении, компенсационных выплат на книгоиздательскую продукцию, причитающихся работникам, выплачивать их с уплатой процентов (денежной компенсации) в размере не ниже одной трехсотой действующей в это время ставки рефинансирования Центрального банка РФ от невыплаченных сумм за каждый день задержки, начиная со следующего дня после установленного срока выплаты</w:t>
      </w:r>
      <w:proofErr w:type="gramEnd"/>
      <w:r w:rsidRPr="00BA6E1B">
        <w:rPr>
          <w:sz w:val="24"/>
          <w:szCs w:val="24"/>
        </w:rPr>
        <w:t xml:space="preserve">   по   день   фактического   расчета    включительно   (ст. 236 ТК РФ).</w:t>
      </w:r>
    </w:p>
    <w:p w:rsidR="00A21F4C" w:rsidRPr="00BA6E1B" w:rsidRDefault="00A21F4C" w:rsidP="00B478C7">
      <w:pPr>
        <w:pStyle w:val="3a"/>
        <w:spacing w:after="0"/>
        <w:jc w:val="both"/>
        <w:rPr>
          <w:sz w:val="24"/>
          <w:szCs w:val="24"/>
        </w:rPr>
      </w:pPr>
      <w:r w:rsidRPr="00BA6E1B">
        <w:rPr>
          <w:sz w:val="24"/>
          <w:szCs w:val="24"/>
        </w:rPr>
        <w:t xml:space="preserve">6.6.  При совпадении дня выплаты с выходным днем или нерабочим днем выплату заработной платы производить накануне этого дня. Оплату отпуска производить не позднее, чем за три дня до его начала.  </w:t>
      </w:r>
    </w:p>
    <w:p w:rsidR="00A21F4C" w:rsidRPr="00BA6E1B" w:rsidRDefault="00A21F4C" w:rsidP="00B478C7">
      <w:pPr>
        <w:pStyle w:val="aa"/>
        <w:spacing w:before="0" w:beforeAutospacing="0" w:after="0" w:afterAutospacing="0"/>
        <w:jc w:val="both"/>
      </w:pPr>
      <w:r w:rsidRPr="00BA6E1B">
        <w:t>6.7. При выплате заработной платы всем работникам выдаются расчетные листки с указанием количества проработанного времени; видов доплат; сумм, начисленных за работу; сумм удержаний из заработной платы и сумм, причитающихся к выдаче (в соответствии со ст.136 ТК РФ).</w:t>
      </w:r>
    </w:p>
    <w:p w:rsidR="00A21F4C" w:rsidRPr="00BA6E1B" w:rsidRDefault="00A21F4C" w:rsidP="00B478C7">
      <w:pPr>
        <w:pStyle w:val="3a"/>
        <w:spacing w:after="0"/>
        <w:jc w:val="both"/>
        <w:rPr>
          <w:sz w:val="24"/>
          <w:szCs w:val="24"/>
        </w:rPr>
      </w:pPr>
      <w:r w:rsidRPr="00BA6E1B">
        <w:rPr>
          <w:sz w:val="24"/>
          <w:szCs w:val="24"/>
        </w:rPr>
        <w:t>6.8.  Формировать фонд оплаты труда работников учреждений на календарный год, исходя из объема лимитов бюджетных обязательств субъектов РФ, местных бюджетов.</w:t>
      </w:r>
    </w:p>
    <w:p w:rsidR="00A21F4C" w:rsidRPr="00BA6E1B" w:rsidRDefault="00A21F4C" w:rsidP="00B478C7">
      <w:pPr>
        <w:pStyle w:val="3a"/>
        <w:spacing w:after="0"/>
        <w:jc w:val="both"/>
        <w:rPr>
          <w:b/>
          <w:sz w:val="24"/>
          <w:szCs w:val="24"/>
        </w:rPr>
      </w:pPr>
      <w:r w:rsidRPr="00BA6E1B">
        <w:rPr>
          <w:sz w:val="24"/>
          <w:szCs w:val="24"/>
        </w:rPr>
        <w:t>6.9. Установить размеры доплат, надбавок, премий и других выплат стимулирующего характера, в пределах имеющихся средств, с учетом мнения профсоюзного комитета.</w:t>
      </w:r>
    </w:p>
    <w:p w:rsidR="00A21F4C" w:rsidRPr="00BA6E1B" w:rsidRDefault="00A21F4C" w:rsidP="00B478C7">
      <w:pPr>
        <w:pStyle w:val="3a"/>
        <w:spacing w:after="0"/>
        <w:jc w:val="both"/>
        <w:rPr>
          <w:b/>
          <w:color w:val="FF0000"/>
          <w:sz w:val="24"/>
          <w:szCs w:val="24"/>
        </w:rPr>
      </w:pPr>
      <w:r w:rsidRPr="00BA6E1B">
        <w:rPr>
          <w:sz w:val="24"/>
          <w:szCs w:val="24"/>
        </w:rPr>
        <w:t xml:space="preserve">6.10. Установить выплаты стимулирующего характера работникам образовательного учреждения на основании Положений о распределении стимулирующей части фонда оплаты труда работникам и об оценке эффективности и качества профессиональной деятельности педагогических работников. Документы разрабатываются и реализуются с учетом мнения выборного органа профсоюзной организации </w:t>
      </w:r>
    </w:p>
    <w:p w:rsidR="00A21F4C" w:rsidRPr="00BA6E1B" w:rsidRDefault="00A21F4C" w:rsidP="00B478C7">
      <w:pPr>
        <w:pStyle w:val="3a"/>
        <w:spacing w:after="0"/>
        <w:jc w:val="both"/>
        <w:rPr>
          <w:sz w:val="24"/>
          <w:szCs w:val="24"/>
        </w:rPr>
      </w:pPr>
      <w:r w:rsidRPr="00BA6E1B">
        <w:rPr>
          <w:sz w:val="24"/>
          <w:szCs w:val="24"/>
        </w:rPr>
        <w:t>6.11. Заработную плату исчислять в соответствии с системой оплаты труда, предусмотренной Положением об оплате труда.</w:t>
      </w:r>
    </w:p>
    <w:p w:rsidR="00A21F4C" w:rsidRPr="00BA6E1B" w:rsidRDefault="00A21F4C" w:rsidP="00B478C7">
      <w:pPr>
        <w:pStyle w:val="3a"/>
        <w:spacing w:after="0"/>
        <w:jc w:val="both"/>
        <w:rPr>
          <w:sz w:val="24"/>
          <w:szCs w:val="24"/>
        </w:rPr>
      </w:pPr>
      <w:r w:rsidRPr="00BA6E1B">
        <w:rPr>
          <w:sz w:val="24"/>
          <w:szCs w:val="24"/>
        </w:rPr>
        <w:t>Заработная плата включает в себя:</w:t>
      </w:r>
    </w:p>
    <w:p w:rsidR="00A21F4C" w:rsidRPr="00BA6E1B" w:rsidRDefault="00A21F4C" w:rsidP="00B478C7">
      <w:pPr>
        <w:pStyle w:val="3a"/>
        <w:spacing w:after="0"/>
        <w:jc w:val="both"/>
        <w:rPr>
          <w:sz w:val="24"/>
          <w:szCs w:val="24"/>
        </w:rPr>
      </w:pPr>
      <w:r w:rsidRPr="00BA6E1B">
        <w:rPr>
          <w:sz w:val="24"/>
          <w:szCs w:val="24"/>
        </w:rPr>
        <w:t>- оплату труда, исходя из ставок заработной платы и должностных окладов, установленных в соответствии с разрядами ЕТС;</w:t>
      </w:r>
    </w:p>
    <w:p w:rsidR="00A21F4C" w:rsidRPr="00BA6E1B" w:rsidRDefault="00A21F4C" w:rsidP="00B478C7">
      <w:pPr>
        <w:pStyle w:val="3a"/>
        <w:spacing w:after="0"/>
        <w:jc w:val="both"/>
        <w:rPr>
          <w:sz w:val="24"/>
          <w:szCs w:val="24"/>
        </w:rPr>
      </w:pPr>
      <w:r w:rsidRPr="00BA6E1B">
        <w:rPr>
          <w:sz w:val="24"/>
          <w:szCs w:val="24"/>
        </w:rPr>
        <w:t>- доплаты за выполнение работ, связанных, с образовательным процессом и не входящих в круг основных обязанностей работника;</w:t>
      </w:r>
    </w:p>
    <w:p w:rsidR="00A21F4C" w:rsidRPr="00BA6E1B" w:rsidRDefault="00A21F4C" w:rsidP="00B478C7">
      <w:pPr>
        <w:pStyle w:val="3a"/>
        <w:spacing w:after="0"/>
        <w:jc w:val="both"/>
        <w:rPr>
          <w:sz w:val="24"/>
          <w:szCs w:val="24"/>
        </w:rPr>
      </w:pPr>
      <w:r w:rsidRPr="00BA6E1B">
        <w:rPr>
          <w:sz w:val="24"/>
          <w:szCs w:val="24"/>
        </w:rPr>
        <w:t>-   доплаты за условия труда, отклоняющиеся от нормальных условий труда;</w:t>
      </w:r>
    </w:p>
    <w:p w:rsidR="00A21F4C" w:rsidRPr="00BA6E1B" w:rsidRDefault="00A21F4C" w:rsidP="00B478C7">
      <w:pPr>
        <w:pStyle w:val="3a"/>
        <w:spacing w:after="0"/>
        <w:jc w:val="both"/>
        <w:rPr>
          <w:sz w:val="24"/>
          <w:szCs w:val="24"/>
        </w:rPr>
      </w:pPr>
      <w:r w:rsidRPr="00BA6E1B">
        <w:rPr>
          <w:sz w:val="24"/>
          <w:szCs w:val="24"/>
        </w:rPr>
        <w:t xml:space="preserve">- выплаты, за работу в местностях с особыми климатическими условиями (районный коэффициент), иные выплаты компенсационного характера, </w:t>
      </w:r>
      <w:proofErr w:type="gramStart"/>
      <w:r w:rsidRPr="00BA6E1B">
        <w:rPr>
          <w:sz w:val="24"/>
          <w:szCs w:val="24"/>
        </w:rPr>
        <w:t>предусмотренное</w:t>
      </w:r>
      <w:proofErr w:type="gramEnd"/>
      <w:r w:rsidRPr="00BA6E1B">
        <w:rPr>
          <w:sz w:val="24"/>
          <w:szCs w:val="24"/>
        </w:rPr>
        <w:t xml:space="preserve"> действующим законодательством;</w:t>
      </w:r>
    </w:p>
    <w:p w:rsidR="00A21F4C" w:rsidRPr="00BA6E1B" w:rsidRDefault="00A21F4C" w:rsidP="00B478C7">
      <w:pPr>
        <w:pStyle w:val="3a"/>
        <w:spacing w:after="0"/>
        <w:jc w:val="both"/>
        <w:rPr>
          <w:sz w:val="24"/>
          <w:szCs w:val="24"/>
        </w:rPr>
      </w:pPr>
      <w:r w:rsidRPr="00BA6E1B">
        <w:rPr>
          <w:sz w:val="24"/>
          <w:szCs w:val="24"/>
        </w:rPr>
        <w:t>- другие выплаты, предусмотренные действующим законодательством, Положением об оплате труда, локальными нормативными актами учреждения.</w:t>
      </w:r>
    </w:p>
    <w:p w:rsidR="00A21F4C" w:rsidRPr="00BA6E1B" w:rsidRDefault="00A21F4C" w:rsidP="00B478C7">
      <w:pPr>
        <w:pStyle w:val="3a"/>
        <w:spacing w:after="0"/>
        <w:jc w:val="both"/>
        <w:rPr>
          <w:sz w:val="24"/>
          <w:szCs w:val="24"/>
        </w:rPr>
      </w:pPr>
      <w:r w:rsidRPr="00BA6E1B">
        <w:rPr>
          <w:sz w:val="24"/>
          <w:szCs w:val="24"/>
        </w:rPr>
        <w:t>При НСОТ:</w:t>
      </w:r>
    </w:p>
    <w:p w:rsidR="00A21F4C" w:rsidRPr="00BA6E1B" w:rsidRDefault="00A21F4C" w:rsidP="00B478C7">
      <w:pPr>
        <w:tabs>
          <w:tab w:val="num" w:pos="0"/>
        </w:tabs>
        <w:jc w:val="both"/>
      </w:pPr>
      <w:r w:rsidRPr="00BA6E1B">
        <w:t xml:space="preserve">- производить оплату труда педагогического персонала, осуществляющего учебный процесс, исходя из </w:t>
      </w:r>
      <w:proofErr w:type="gramStart"/>
      <w:r w:rsidRPr="00BA6E1B">
        <w:t>базовой</w:t>
      </w:r>
      <w:proofErr w:type="gramEnd"/>
      <w:r w:rsidRPr="00BA6E1B">
        <w:t xml:space="preserve"> и стимулирующих частей;</w:t>
      </w:r>
    </w:p>
    <w:p w:rsidR="00A21F4C" w:rsidRPr="00BA6E1B" w:rsidRDefault="00A21F4C" w:rsidP="00B478C7">
      <w:pPr>
        <w:tabs>
          <w:tab w:val="left" w:pos="0"/>
        </w:tabs>
        <w:jc w:val="both"/>
      </w:pPr>
      <w:r w:rsidRPr="00BA6E1B">
        <w:t>- определить объем стимулирующей части фонда оплаты труда в размере не менее 20% от фонда оплаты труда;</w:t>
      </w:r>
    </w:p>
    <w:p w:rsidR="00A21F4C" w:rsidRPr="00BA6E1B" w:rsidRDefault="00A21F4C" w:rsidP="00B478C7">
      <w:pPr>
        <w:tabs>
          <w:tab w:val="left" w:pos="0"/>
        </w:tabs>
        <w:jc w:val="both"/>
      </w:pPr>
      <w:proofErr w:type="gramStart"/>
      <w:r w:rsidRPr="00BA6E1B">
        <w:lastRenderedPageBreak/>
        <w:t>- установить, что базовая часть фонда оплаты труда педагогического персонала, непосредственно осуществляющего учебный процесс, состоит из общей и специальной частей;</w:t>
      </w:r>
      <w:proofErr w:type="gramEnd"/>
    </w:p>
    <w:p w:rsidR="00A21F4C" w:rsidRPr="00BA6E1B" w:rsidRDefault="00A21F4C" w:rsidP="00B478C7">
      <w:pPr>
        <w:tabs>
          <w:tab w:val="left" w:pos="0"/>
        </w:tabs>
        <w:jc w:val="both"/>
      </w:pPr>
      <w:r w:rsidRPr="00BA6E1B">
        <w:t>- определить, что общая часть фонда оплаты труда обеспечивает гарантированную оплату труда педагогического работника, исходя из количества проведенных ими часов и стоимости ученика-часа (часы аудиторной занятости) и часов (неаудиторной занятости);</w:t>
      </w:r>
    </w:p>
    <w:p w:rsidR="00A21F4C" w:rsidRPr="00BA6E1B" w:rsidRDefault="00A21F4C" w:rsidP="00B478C7">
      <w:pPr>
        <w:tabs>
          <w:tab w:val="left" w:pos="0"/>
        </w:tabs>
        <w:jc w:val="both"/>
      </w:pPr>
      <w:r w:rsidRPr="00BA6E1B">
        <w:t>- разработать в образовательном учреждении перечень видов неаудиторной занятости.</w:t>
      </w:r>
    </w:p>
    <w:p w:rsidR="00A21F4C" w:rsidRPr="00BA6E1B" w:rsidRDefault="00A21F4C" w:rsidP="00B478C7">
      <w:pPr>
        <w:tabs>
          <w:tab w:val="left" w:pos="0"/>
        </w:tabs>
        <w:ind w:firstLine="709"/>
        <w:jc w:val="both"/>
      </w:pPr>
      <w:r w:rsidRPr="00BA6E1B">
        <w:t>Установить, что специальная часть фонда оплаты труда педагогического персонала, непосредственно осуществляющего учебный процесс, включает в себя выплаты:</w:t>
      </w:r>
    </w:p>
    <w:p w:rsidR="00A21F4C" w:rsidRPr="00BA6E1B" w:rsidRDefault="00A21F4C" w:rsidP="00B478C7">
      <w:pPr>
        <w:tabs>
          <w:tab w:val="num" w:pos="0"/>
        </w:tabs>
        <w:jc w:val="both"/>
      </w:pPr>
      <w:r w:rsidRPr="00BA6E1B">
        <w:t>- за квалификационную категорию педагога;</w:t>
      </w:r>
    </w:p>
    <w:p w:rsidR="00A21F4C" w:rsidRPr="00BA6E1B" w:rsidRDefault="00A21F4C" w:rsidP="00B478C7">
      <w:pPr>
        <w:jc w:val="both"/>
      </w:pPr>
      <w:r w:rsidRPr="00BA6E1B">
        <w:t>-  за непрерывный педагогический стаж;</w:t>
      </w:r>
    </w:p>
    <w:p w:rsidR="00A21F4C" w:rsidRPr="00BA6E1B" w:rsidRDefault="00A21F4C" w:rsidP="00B478C7">
      <w:pPr>
        <w:tabs>
          <w:tab w:val="left" w:pos="0"/>
          <w:tab w:val="num" w:pos="1590"/>
        </w:tabs>
        <w:jc w:val="both"/>
      </w:pPr>
      <w:r w:rsidRPr="00BA6E1B">
        <w:t>- за наличие почетного звания, отраслевых наград;</w:t>
      </w:r>
    </w:p>
    <w:p w:rsidR="00A21F4C" w:rsidRPr="00BA6E1B" w:rsidRDefault="00A21F4C" w:rsidP="00B478C7">
      <w:pPr>
        <w:tabs>
          <w:tab w:val="left" w:pos="0"/>
        </w:tabs>
        <w:jc w:val="both"/>
      </w:pPr>
      <w:r w:rsidRPr="00BA6E1B">
        <w:t>- за ученую степень по профилю образовательного учреждения или педагогической деятельности;</w:t>
      </w:r>
    </w:p>
    <w:p w:rsidR="00A21F4C" w:rsidRPr="00BA6E1B" w:rsidRDefault="00A21F4C" w:rsidP="00B478C7">
      <w:pPr>
        <w:tabs>
          <w:tab w:val="left" w:pos="0"/>
        </w:tabs>
        <w:jc w:val="both"/>
      </w:pPr>
      <w:r w:rsidRPr="00BA6E1B">
        <w:t>- за особенность образовательных программ, в том числе сложность и приоритетность предмета, углубленное обучение;</w:t>
      </w:r>
    </w:p>
    <w:p w:rsidR="00A21F4C" w:rsidRPr="00BA6E1B" w:rsidRDefault="00A21F4C" w:rsidP="00B478C7">
      <w:pPr>
        <w:tabs>
          <w:tab w:val="num" w:pos="0"/>
        </w:tabs>
        <w:jc w:val="both"/>
      </w:pPr>
      <w:r w:rsidRPr="00BA6E1B">
        <w:t>- за работу в сельской местности;</w:t>
      </w:r>
    </w:p>
    <w:p w:rsidR="00A21F4C" w:rsidRPr="00BA6E1B" w:rsidRDefault="00A21F4C" w:rsidP="00B478C7">
      <w:pPr>
        <w:tabs>
          <w:tab w:val="left" w:pos="0"/>
        </w:tabs>
        <w:jc w:val="both"/>
      </w:pPr>
      <w:r w:rsidRPr="00BA6E1B">
        <w:t>- за работу с вредными и (или) опасными и иными особыми условиями труда;</w:t>
      </w:r>
    </w:p>
    <w:p w:rsidR="00A21F4C" w:rsidRPr="00BA6E1B" w:rsidRDefault="00A21F4C" w:rsidP="00B478C7">
      <w:pPr>
        <w:tabs>
          <w:tab w:val="left" w:pos="-142"/>
          <w:tab w:val="num" w:pos="0"/>
        </w:tabs>
        <w:jc w:val="both"/>
      </w:pPr>
      <w:r w:rsidRPr="00BA6E1B">
        <w:t>- за работу в местностях с особыми климатическими условиями (районный коэффициент);</w:t>
      </w:r>
    </w:p>
    <w:p w:rsidR="00A21F4C" w:rsidRPr="00BA6E1B" w:rsidRDefault="00A21F4C" w:rsidP="00B478C7">
      <w:pPr>
        <w:tabs>
          <w:tab w:val="left" w:pos="-142"/>
          <w:tab w:val="num" w:pos="0"/>
        </w:tabs>
        <w:jc w:val="both"/>
      </w:pPr>
      <w:r w:rsidRPr="00BA6E1B">
        <w:t>- молодым специалистам;</w:t>
      </w:r>
    </w:p>
    <w:p w:rsidR="00A21F4C" w:rsidRPr="00BA6E1B" w:rsidRDefault="00A21F4C" w:rsidP="00B478C7">
      <w:pPr>
        <w:tabs>
          <w:tab w:val="left" w:pos="-142"/>
          <w:tab w:val="num" w:pos="0"/>
        </w:tabs>
        <w:jc w:val="both"/>
      </w:pPr>
      <w:r w:rsidRPr="00BA6E1B">
        <w:t>- иные выплаты компенсационного характера, предусмотренные действующим законодательством.</w:t>
      </w:r>
    </w:p>
    <w:p w:rsidR="00A21F4C" w:rsidRPr="00BA6E1B" w:rsidRDefault="00A21F4C" w:rsidP="00B478C7">
      <w:pPr>
        <w:tabs>
          <w:tab w:val="left" w:pos="0"/>
        </w:tabs>
        <w:ind w:firstLine="709"/>
        <w:jc w:val="both"/>
      </w:pPr>
      <w:r w:rsidRPr="00BA6E1B">
        <w:t>Порядок распределения фонда неаудиторной занятости и объем специальной части фонда оплаты труда определяется образовательным учреждением самостоятельно.</w:t>
      </w:r>
    </w:p>
    <w:p w:rsidR="00A21F4C" w:rsidRPr="00BA6E1B" w:rsidRDefault="00A21F4C" w:rsidP="00B478C7">
      <w:pPr>
        <w:tabs>
          <w:tab w:val="left" w:pos="0"/>
        </w:tabs>
        <w:ind w:firstLine="709"/>
        <w:jc w:val="both"/>
      </w:pPr>
      <w:r w:rsidRPr="00BA6E1B">
        <w:t>Общая и специальная части фонда оплаты труда педагогического персонала, непосредственно осуществляющего учебный процесс, распределяются исходя из стоимости бюджетной образовательной услуги на одного обучающегося с учетом повышающих коэффициентов.</w:t>
      </w:r>
    </w:p>
    <w:p w:rsidR="00A21F4C" w:rsidRPr="00BA6E1B" w:rsidRDefault="00A21F4C" w:rsidP="00B478C7">
      <w:pPr>
        <w:tabs>
          <w:tab w:val="left" w:pos="0"/>
        </w:tabs>
        <w:jc w:val="both"/>
      </w:pPr>
      <w:r w:rsidRPr="00BA6E1B">
        <w:t>6.12. Производить изменение заработной платы педагогических работников, осуществляющих образовательный процесс:</w:t>
      </w:r>
    </w:p>
    <w:p w:rsidR="00A21F4C" w:rsidRPr="00BA6E1B" w:rsidRDefault="00A21F4C" w:rsidP="00B478C7">
      <w:pPr>
        <w:tabs>
          <w:tab w:val="left" w:pos="0"/>
        </w:tabs>
        <w:jc w:val="both"/>
      </w:pPr>
      <w:r w:rsidRPr="00BA6E1B">
        <w:t>- при присвоении квалификационной категории – со дня вынесения решения соответствующей аттестационной комиссией;</w:t>
      </w:r>
    </w:p>
    <w:p w:rsidR="00A21F4C" w:rsidRPr="00BA6E1B" w:rsidRDefault="00A21F4C" w:rsidP="00B478C7">
      <w:pPr>
        <w:tabs>
          <w:tab w:val="left" w:pos="0"/>
        </w:tabs>
        <w:jc w:val="both"/>
      </w:pPr>
      <w:r w:rsidRPr="00BA6E1B">
        <w:t>- при присвоении почетного звания, вручении государственных наград – со дня присвоения, вручения.</w:t>
      </w:r>
    </w:p>
    <w:p w:rsidR="00A21F4C" w:rsidRPr="00BA6E1B" w:rsidRDefault="00A21F4C" w:rsidP="00B478C7">
      <w:pPr>
        <w:pStyle w:val="aa"/>
        <w:spacing w:before="0" w:beforeAutospacing="0" w:after="0" w:afterAutospacing="0"/>
        <w:ind w:firstLine="709"/>
        <w:jc w:val="both"/>
      </w:pPr>
      <w:r w:rsidRPr="00BA6E1B">
        <w:t xml:space="preserve">При наступлении у работника права на изменение ставки заработной платы (должностного оклада) в период пребывания его в ежегодном или другом отпуске, а также в период его временной нетрудоспособности выплата заработной платы </w:t>
      </w:r>
      <w:proofErr w:type="gramStart"/>
      <w:r w:rsidRPr="00BA6E1B">
        <w:t>исходя из более высокого должностного оклада производится</w:t>
      </w:r>
      <w:proofErr w:type="gramEnd"/>
      <w:r w:rsidRPr="00BA6E1B">
        <w:t xml:space="preserve"> со дня окончания отпуска или временной нетрудоспособности.</w:t>
      </w:r>
    </w:p>
    <w:p w:rsidR="00A21F4C" w:rsidRPr="00BA6E1B" w:rsidRDefault="00A21F4C" w:rsidP="00B478C7">
      <w:pPr>
        <w:tabs>
          <w:tab w:val="left" w:pos="0"/>
        </w:tabs>
        <w:jc w:val="both"/>
      </w:pPr>
      <w:r w:rsidRPr="00BA6E1B">
        <w:t>6.13. Педагогическим работникам учреждений образования (в том числе руководящим работникам, деятельность которых связана с образовательным процессом) выплачивать ежемесячную денежную компенсацию на приобретение методической литературы и периодических изданий в размере 100 рублей.</w:t>
      </w:r>
    </w:p>
    <w:p w:rsidR="00A21F4C" w:rsidRPr="00BA6E1B" w:rsidRDefault="00A21F4C" w:rsidP="00B478C7">
      <w:pPr>
        <w:pStyle w:val="3a"/>
        <w:spacing w:after="0"/>
        <w:jc w:val="both"/>
        <w:rPr>
          <w:i/>
          <w:sz w:val="24"/>
          <w:szCs w:val="24"/>
        </w:rPr>
      </w:pPr>
      <w:r w:rsidRPr="00BA6E1B">
        <w:rPr>
          <w:sz w:val="24"/>
          <w:szCs w:val="24"/>
        </w:rPr>
        <w:tab/>
      </w:r>
      <w:proofErr w:type="gramStart"/>
      <w:r w:rsidRPr="00BA6E1B">
        <w:rPr>
          <w:sz w:val="24"/>
          <w:szCs w:val="24"/>
        </w:rPr>
        <w:t>(</w:t>
      </w:r>
      <w:r w:rsidRPr="00BA6E1B">
        <w:rPr>
          <w:i/>
          <w:sz w:val="24"/>
          <w:szCs w:val="24"/>
        </w:rPr>
        <w:t>Данную компенсацию выплачивать в период временной нетрудоспособности или нахождения работников в отпусках, предусмотренных трудовым законодательством (трудовых, учебных, по уходу за ребенком, дополнительных и т.п.), а также лицам из числа работников учреждений, предприятий и организаций, выполняющим педагогическую работу на условиях совместительства, если по основной должности эта компенсация не предусмотрена.</w:t>
      </w:r>
      <w:proofErr w:type="gramEnd"/>
      <w:r w:rsidRPr="00BA6E1B">
        <w:rPr>
          <w:i/>
          <w:sz w:val="24"/>
          <w:szCs w:val="24"/>
        </w:rPr>
        <w:t xml:space="preserve"> </w:t>
      </w:r>
      <w:proofErr w:type="gramStart"/>
      <w:r w:rsidRPr="00BA6E1B">
        <w:rPr>
          <w:i/>
          <w:sz w:val="24"/>
          <w:szCs w:val="24"/>
        </w:rPr>
        <w:t>Сумма выплаченной денежной компенсации налогообложению не подлежит</w:t>
      </w:r>
      <w:r w:rsidRPr="00BA6E1B">
        <w:rPr>
          <w:sz w:val="24"/>
          <w:szCs w:val="24"/>
        </w:rPr>
        <w:t>).</w:t>
      </w:r>
      <w:proofErr w:type="gramEnd"/>
    </w:p>
    <w:p w:rsidR="00A21F4C" w:rsidRPr="00BA6E1B" w:rsidRDefault="00A21F4C" w:rsidP="00B478C7">
      <w:pPr>
        <w:tabs>
          <w:tab w:val="left" w:pos="0"/>
        </w:tabs>
        <w:jc w:val="both"/>
      </w:pPr>
      <w:r w:rsidRPr="00BA6E1B">
        <w:t xml:space="preserve">6.14. Устанавливать оплату труда педагога-библиотекаря в учреждении применительно к условиям оплаты труда, установленным для аналогичных категорий работников соответствующих отраслей экономики, а работников из числа рабочих и служащих общеотраслевых областей по разрядам, предусмотренным для этих категорий работников. </w:t>
      </w:r>
    </w:p>
    <w:p w:rsidR="00A21F4C" w:rsidRPr="00BA6E1B" w:rsidRDefault="00A21F4C" w:rsidP="00B478C7">
      <w:pPr>
        <w:pStyle w:val="3a"/>
        <w:spacing w:after="0"/>
        <w:jc w:val="both"/>
        <w:rPr>
          <w:b/>
          <w:color w:val="000000"/>
          <w:sz w:val="24"/>
          <w:szCs w:val="24"/>
        </w:rPr>
      </w:pPr>
      <w:r w:rsidRPr="00BA6E1B">
        <w:rPr>
          <w:color w:val="000000"/>
          <w:sz w:val="24"/>
          <w:szCs w:val="24"/>
        </w:rPr>
        <w:lastRenderedPageBreak/>
        <w:t xml:space="preserve">6.15. В целях стимулирования труда педагогических работников из числа выпускников учреждений высшего и среднего профессионального образования, впервые </w:t>
      </w:r>
      <w:proofErr w:type="gramStart"/>
      <w:r w:rsidRPr="00BA6E1B">
        <w:rPr>
          <w:color w:val="000000"/>
          <w:sz w:val="24"/>
          <w:szCs w:val="24"/>
        </w:rPr>
        <w:t>поступившим</w:t>
      </w:r>
      <w:proofErr w:type="gramEnd"/>
      <w:r w:rsidRPr="00BA6E1B">
        <w:rPr>
          <w:color w:val="000000"/>
          <w:sz w:val="24"/>
          <w:szCs w:val="24"/>
        </w:rPr>
        <w:t xml:space="preserve"> на работу, выплачивается первые 3 года ежемесячная поощрительная надбавка к должностному окладу (ставке заработной платы). С целью привлечения молодых специалистов, выпускникам учреждений высшего и среднего профессионального образования, впервые поступивших на работу, выплачивается первые три года ежемесячная поощрительная надбавка к должностному окладу (ставка заработной платы).</w:t>
      </w:r>
      <w:r w:rsidRPr="00BA6E1B">
        <w:rPr>
          <w:b/>
          <w:color w:val="000000"/>
          <w:sz w:val="24"/>
          <w:szCs w:val="24"/>
        </w:rPr>
        <w:t xml:space="preserve"> 1 год – до 20 %, 2 год – до15%, 3 год – до 10%.</w:t>
      </w:r>
    </w:p>
    <w:p w:rsidR="00A21F4C" w:rsidRPr="00BA6E1B" w:rsidRDefault="00A21F4C" w:rsidP="00B478C7">
      <w:pPr>
        <w:pStyle w:val="3a"/>
        <w:spacing w:after="0"/>
        <w:jc w:val="both"/>
        <w:rPr>
          <w:color w:val="000000"/>
          <w:sz w:val="24"/>
          <w:szCs w:val="24"/>
        </w:rPr>
      </w:pPr>
      <w:r w:rsidRPr="00BA6E1B">
        <w:rPr>
          <w:color w:val="000000"/>
          <w:sz w:val="24"/>
          <w:szCs w:val="24"/>
        </w:rPr>
        <w:t xml:space="preserve">(Приказ управления Алтайского края по образованию и делам молодежи от 22.06.2010г. № 2010). </w:t>
      </w:r>
    </w:p>
    <w:p w:rsidR="00A21F4C" w:rsidRPr="00BA6E1B" w:rsidRDefault="00A21F4C" w:rsidP="00B478C7">
      <w:pPr>
        <w:pStyle w:val="3a"/>
        <w:spacing w:after="0"/>
        <w:jc w:val="both"/>
        <w:rPr>
          <w:sz w:val="24"/>
          <w:szCs w:val="24"/>
        </w:rPr>
      </w:pPr>
      <w:r w:rsidRPr="00BA6E1B">
        <w:rPr>
          <w:sz w:val="24"/>
          <w:szCs w:val="24"/>
        </w:rPr>
        <w:t>6.16. Время простоя не по вине работника оплачивать из расчета не ниже двух третьей средней заработной платы (оплата по тарификации), если работник в письменной форме предупредил администрацию о начале простоя (ст.157 ТК РФ).</w:t>
      </w:r>
    </w:p>
    <w:p w:rsidR="00A21F4C" w:rsidRPr="00BA6E1B" w:rsidRDefault="00A21F4C" w:rsidP="00B478C7">
      <w:pPr>
        <w:pStyle w:val="3a"/>
        <w:spacing w:after="0"/>
        <w:jc w:val="both"/>
        <w:rPr>
          <w:sz w:val="24"/>
          <w:szCs w:val="24"/>
        </w:rPr>
      </w:pPr>
      <w:r w:rsidRPr="00BA6E1B">
        <w:rPr>
          <w:sz w:val="24"/>
          <w:szCs w:val="24"/>
        </w:rPr>
        <w:t>6.17. Утверждать тарификационные списки на начало нового учебного года на учителей по согласованию с профкомом.</w:t>
      </w:r>
    </w:p>
    <w:p w:rsidR="00A21F4C" w:rsidRPr="00BA6E1B" w:rsidRDefault="00A21F4C" w:rsidP="00B478C7">
      <w:pPr>
        <w:pStyle w:val="3a"/>
        <w:spacing w:after="0"/>
        <w:jc w:val="both"/>
        <w:rPr>
          <w:color w:val="000000" w:themeColor="text1"/>
          <w:sz w:val="24"/>
          <w:szCs w:val="24"/>
        </w:rPr>
      </w:pPr>
      <w:r w:rsidRPr="00BA6E1B">
        <w:rPr>
          <w:sz w:val="24"/>
          <w:szCs w:val="24"/>
        </w:rPr>
        <w:t xml:space="preserve">6.18. Оклад педагогического работника, осуществляющего обучение детей на дому, может определяться: в соответствии со стоимостью ученика-часа. (Приказ управления Алтайского края по образованию и делам молодежи </w:t>
      </w:r>
      <w:r w:rsidRPr="00BA6E1B">
        <w:rPr>
          <w:color w:val="000000" w:themeColor="text1"/>
          <w:sz w:val="24"/>
          <w:szCs w:val="24"/>
        </w:rPr>
        <w:t>от 22.06.2010г. № 2012).</w:t>
      </w:r>
    </w:p>
    <w:p w:rsidR="00A21F4C" w:rsidRPr="00BA6E1B" w:rsidRDefault="00A21F4C" w:rsidP="00B478C7">
      <w:pPr>
        <w:pStyle w:val="3a"/>
        <w:spacing w:after="0"/>
        <w:jc w:val="both"/>
        <w:rPr>
          <w:color w:val="000000" w:themeColor="text1"/>
          <w:sz w:val="24"/>
          <w:szCs w:val="24"/>
        </w:rPr>
      </w:pPr>
      <w:r w:rsidRPr="00BA6E1B">
        <w:rPr>
          <w:color w:val="000000" w:themeColor="text1"/>
          <w:sz w:val="24"/>
          <w:szCs w:val="24"/>
        </w:rPr>
        <w:t>6.19. Сохранять за работниками, участвовавшими в забастовке заработную плату в полном размере (ст. 414 ТК РФ).</w:t>
      </w:r>
    </w:p>
    <w:p w:rsidR="00A21F4C" w:rsidRPr="00BA6E1B" w:rsidRDefault="00A21F4C" w:rsidP="00B478C7">
      <w:pPr>
        <w:pStyle w:val="3a"/>
        <w:spacing w:after="0"/>
        <w:ind w:firstLine="709"/>
        <w:jc w:val="both"/>
        <w:rPr>
          <w:color w:val="000000" w:themeColor="text1"/>
          <w:sz w:val="24"/>
          <w:szCs w:val="24"/>
        </w:rPr>
      </w:pPr>
      <w:r w:rsidRPr="00BA6E1B">
        <w:rPr>
          <w:color w:val="000000" w:themeColor="text1"/>
          <w:sz w:val="24"/>
          <w:szCs w:val="24"/>
        </w:rPr>
        <w:t>Ответственность за своевременность и правильность определения размеров и выплаты заработной платы работникам несет руководитель учреждения.</w:t>
      </w:r>
    </w:p>
    <w:p w:rsidR="00A21F4C" w:rsidRPr="00BA6E1B" w:rsidRDefault="00A21F4C" w:rsidP="00B478C7">
      <w:pPr>
        <w:tabs>
          <w:tab w:val="left" w:pos="0"/>
        </w:tabs>
        <w:jc w:val="both"/>
        <w:rPr>
          <w:color w:val="000000" w:themeColor="text1"/>
        </w:rPr>
      </w:pPr>
      <w:r w:rsidRPr="00BA6E1B">
        <w:rPr>
          <w:color w:val="000000" w:themeColor="text1"/>
        </w:rPr>
        <w:t>6.20. Направлять внебюджетные, а также сэкономленные средства фонда оплаты труда образовательного учреждения на увеличение стимулирующей части фонда оплаты труда.</w:t>
      </w:r>
    </w:p>
    <w:p w:rsidR="00A21F4C" w:rsidRPr="00BA6E1B" w:rsidRDefault="00A21F4C" w:rsidP="00B478C7">
      <w:pPr>
        <w:pStyle w:val="aa"/>
        <w:spacing w:before="0" w:beforeAutospacing="0" w:after="0" w:afterAutospacing="0"/>
        <w:jc w:val="both"/>
      </w:pPr>
      <w:r w:rsidRPr="00BA6E1B">
        <w:rPr>
          <w:color w:val="000000" w:themeColor="text1"/>
        </w:rPr>
        <w:t>6.21. Для организации выплат стимулирующего характера в учреждении назначается экспертная комиссия, в функции которого входит контроль за своевременной и</w:t>
      </w:r>
      <w:r w:rsidRPr="00BA6E1B">
        <w:t xml:space="preserve"> справедливой выплатой стимулирующей части заработной платы работникам</w:t>
      </w:r>
      <w:r w:rsidRPr="00BA6E1B">
        <w:rPr>
          <w:color w:val="FF0000"/>
        </w:rPr>
        <w:t xml:space="preserve">. </w:t>
      </w:r>
    </w:p>
    <w:p w:rsidR="00A21F4C" w:rsidRPr="00BA6E1B" w:rsidRDefault="00A21F4C" w:rsidP="00B478C7">
      <w:pPr>
        <w:pStyle w:val="aa"/>
        <w:spacing w:before="0" w:beforeAutospacing="0" w:after="0" w:afterAutospacing="0"/>
        <w:jc w:val="both"/>
      </w:pPr>
      <w:r w:rsidRPr="00BA6E1B">
        <w:t>6.22. График заседания Комиссии утверждается Администрацией.</w:t>
      </w:r>
    </w:p>
    <w:p w:rsidR="00A21F4C" w:rsidRPr="00BA6E1B" w:rsidRDefault="00A21F4C" w:rsidP="00B478C7">
      <w:pPr>
        <w:pStyle w:val="aa"/>
        <w:spacing w:before="0" w:beforeAutospacing="0" w:after="0" w:afterAutospacing="0"/>
        <w:jc w:val="both"/>
      </w:pPr>
      <w:r w:rsidRPr="00BA6E1B">
        <w:t>6.23. Ставки заработной платы педагогических работников устанавливаются в зависимости от уровня образования и (или) квалификационной категории, присвоенной по результатам аттестации.</w:t>
      </w:r>
    </w:p>
    <w:p w:rsidR="00A21F4C" w:rsidRPr="00BA6E1B" w:rsidRDefault="00A21F4C" w:rsidP="00B478C7">
      <w:pPr>
        <w:pStyle w:val="aa"/>
        <w:spacing w:before="0" w:beforeAutospacing="0" w:after="0" w:afterAutospacing="0"/>
        <w:jc w:val="both"/>
      </w:pPr>
      <w:r w:rsidRPr="00BA6E1B">
        <w:t>6.24. Тарификация учителей производится 1 раз в год в августе т.г. В случае если учебными планами предусматривается разное количество часов на предмет по полугодиям, тарификация осуществляется раздельно также по полугодиям.</w:t>
      </w:r>
    </w:p>
    <w:p w:rsidR="00A21F4C" w:rsidRPr="00BA6E1B" w:rsidRDefault="00A21F4C" w:rsidP="00B478C7">
      <w:pPr>
        <w:pStyle w:val="aa"/>
        <w:spacing w:before="0" w:beforeAutospacing="0" w:after="0" w:afterAutospacing="0"/>
        <w:jc w:val="both"/>
      </w:pPr>
      <w:r w:rsidRPr="00BA6E1B">
        <w:t xml:space="preserve">6.25. </w:t>
      </w:r>
      <w:proofErr w:type="gramStart"/>
      <w:r w:rsidRPr="00BA6E1B">
        <w:t>Учителям, у которых по не зависящим от них причинам в течение учебного года учебная нагрузка уменьшается по сравнению с установленной при тарификации до конца учебного года, выплачивается:</w:t>
      </w:r>
      <w:proofErr w:type="gramEnd"/>
    </w:p>
    <w:p w:rsidR="00A21F4C" w:rsidRPr="00BA6E1B" w:rsidRDefault="00A21F4C" w:rsidP="00B478C7">
      <w:pPr>
        <w:pStyle w:val="aa"/>
        <w:spacing w:before="0" w:beforeAutospacing="0" w:after="0" w:afterAutospacing="0"/>
        <w:jc w:val="both"/>
      </w:pPr>
      <w:r w:rsidRPr="00BA6E1B">
        <w:t>- заработная плата за фактическое число часов, если оставшаяся нагрузка выше установленной нормы за должностной оклад;</w:t>
      </w:r>
    </w:p>
    <w:p w:rsidR="00A21F4C" w:rsidRPr="00BA6E1B" w:rsidRDefault="00A21F4C" w:rsidP="00B478C7">
      <w:pPr>
        <w:pStyle w:val="aa"/>
        <w:spacing w:before="0" w:beforeAutospacing="0" w:after="0" w:afterAutospacing="0"/>
        <w:jc w:val="both"/>
      </w:pPr>
      <w:r w:rsidRPr="00BA6E1B">
        <w:t xml:space="preserve">- заработная плата в размере ставки, если оставшаяся </w:t>
      </w:r>
      <w:proofErr w:type="gramStart"/>
      <w:r w:rsidRPr="00BA6E1B">
        <w:t>нагрузка</w:t>
      </w:r>
      <w:proofErr w:type="gramEnd"/>
      <w:r w:rsidRPr="00BA6E1B">
        <w:t xml:space="preserve"> ниже установленной нормы за ставку и если их невозможно догрузить педагогической работой;</w:t>
      </w:r>
    </w:p>
    <w:p w:rsidR="00A21F4C" w:rsidRPr="00BA6E1B" w:rsidRDefault="00A21F4C" w:rsidP="00B478C7">
      <w:pPr>
        <w:pStyle w:val="aa"/>
        <w:spacing w:before="0" w:beforeAutospacing="0" w:after="0" w:afterAutospacing="0"/>
        <w:jc w:val="both"/>
      </w:pPr>
      <w:r w:rsidRPr="00BA6E1B">
        <w:t xml:space="preserve">- заработная плата, установленная при тарификации, если при тарификации учебная нагрузка была </w:t>
      </w:r>
      <w:proofErr w:type="gramStart"/>
      <w:r w:rsidRPr="00BA6E1B">
        <w:t>установлена</w:t>
      </w:r>
      <w:proofErr w:type="gramEnd"/>
      <w:r w:rsidRPr="00BA6E1B">
        <w:t xml:space="preserve"> ниже нормы за ставку и если их невозможно догрузить педагогической работой.</w:t>
      </w:r>
    </w:p>
    <w:p w:rsidR="00A21F4C" w:rsidRPr="00BA6E1B" w:rsidRDefault="00A21F4C" w:rsidP="00B478C7">
      <w:pPr>
        <w:pStyle w:val="aa"/>
        <w:spacing w:before="0" w:beforeAutospacing="0" w:after="0" w:afterAutospacing="0"/>
        <w:ind w:firstLine="709"/>
        <w:jc w:val="both"/>
      </w:pPr>
      <w:r w:rsidRPr="00BA6E1B">
        <w:t>Об уменьшении объема учебной нагрузки, изменении размера заработной платы и о догрузке педагогической работой работники должны быть поставлены в известность не позднее, чем за два месяца.</w:t>
      </w:r>
    </w:p>
    <w:p w:rsidR="00A21F4C" w:rsidRPr="00BA6E1B" w:rsidRDefault="00A21F4C" w:rsidP="00B478C7">
      <w:pPr>
        <w:pStyle w:val="aa"/>
        <w:spacing w:before="0" w:beforeAutospacing="0" w:after="0" w:afterAutospacing="0"/>
        <w:jc w:val="both"/>
      </w:pPr>
      <w:r w:rsidRPr="00BA6E1B">
        <w:t xml:space="preserve">6.27.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w:t>
      </w:r>
      <w:proofErr w:type="gramStart"/>
      <w:r w:rsidRPr="00BA6E1B">
        <w:t>размера оплаты труда</w:t>
      </w:r>
      <w:proofErr w:type="gramEnd"/>
      <w:r w:rsidRPr="00BA6E1B">
        <w:t xml:space="preserve"> в соответствии Федеральным законом  РФ № 82-ФЗ ст.1.</w:t>
      </w:r>
    </w:p>
    <w:p w:rsidR="00A21F4C" w:rsidRPr="00BA6E1B" w:rsidRDefault="00A21F4C" w:rsidP="00B478C7">
      <w:pPr>
        <w:pStyle w:val="aa"/>
        <w:spacing w:before="0" w:beforeAutospacing="0" w:after="0" w:afterAutospacing="0"/>
        <w:jc w:val="both"/>
      </w:pPr>
      <w:r w:rsidRPr="00BA6E1B">
        <w:t>6.28. По письменному заявлению работника возможно перечисление заработной платы на его лицевой счет в банке.</w:t>
      </w:r>
    </w:p>
    <w:p w:rsidR="00A21F4C" w:rsidRPr="00BA6E1B" w:rsidRDefault="00A21F4C" w:rsidP="00B478C7">
      <w:pPr>
        <w:pStyle w:val="aa"/>
        <w:spacing w:before="0" w:beforeAutospacing="0" w:after="0" w:afterAutospacing="0"/>
        <w:jc w:val="both"/>
        <w:rPr>
          <w:color w:val="000000" w:themeColor="text1"/>
        </w:rPr>
      </w:pPr>
      <w:r w:rsidRPr="00BA6E1B">
        <w:lastRenderedPageBreak/>
        <w:t>6</w:t>
      </w:r>
      <w:r w:rsidRPr="00BA6E1B">
        <w:rPr>
          <w:color w:val="000000" w:themeColor="text1"/>
        </w:rPr>
        <w:t>.29. Оплата труда работников в ночное время (с 22 часов до 6 часов) производится в размере 35%часовой тарифной ставки (оклада), рассчитанного за каждый час работы в ночное время.</w:t>
      </w:r>
    </w:p>
    <w:p w:rsidR="00A21F4C" w:rsidRPr="00BA6E1B" w:rsidRDefault="00A21F4C" w:rsidP="00B478C7">
      <w:pPr>
        <w:pStyle w:val="aa"/>
        <w:spacing w:before="0" w:beforeAutospacing="0" w:after="0" w:afterAutospacing="0"/>
        <w:jc w:val="both"/>
      </w:pPr>
      <w:r w:rsidRPr="00BA6E1B">
        <w:rPr>
          <w:color w:val="000000" w:themeColor="text1"/>
        </w:rPr>
        <w:t>6.30. В учреждении производятся</w:t>
      </w:r>
      <w:r w:rsidRPr="00BA6E1B">
        <w:t xml:space="preserve"> компенсационные выплаты за работу в тяжелых и вредных условиях труда в размере до 12 процентов должностного оклада, (оклада), ставки заработной платы.</w:t>
      </w:r>
    </w:p>
    <w:p w:rsidR="00A21F4C" w:rsidRPr="00BA6E1B" w:rsidRDefault="00A21F4C" w:rsidP="00B478C7">
      <w:pPr>
        <w:pStyle w:val="aa"/>
        <w:spacing w:before="0" w:beforeAutospacing="0" w:after="0" w:afterAutospacing="0"/>
        <w:ind w:firstLine="709"/>
        <w:jc w:val="both"/>
      </w:pPr>
      <w:r w:rsidRPr="00BA6E1B">
        <w:t>Повышение заработной платы по указанным основаниям производится по результатам аттестации рабочих мест. До проведения в установленном порядке аттестации рабочих мест работнику, выполняющему работу, включенную в указанный выше перечень, осуществляется повышенная оплата труда.</w:t>
      </w:r>
    </w:p>
    <w:p w:rsidR="00A21F4C" w:rsidRPr="00BA6E1B" w:rsidRDefault="00A21F4C" w:rsidP="00B478C7">
      <w:pPr>
        <w:pStyle w:val="aa"/>
        <w:spacing w:before="0" w:beforeAutospacing="0" w:after="0" w:afterAutospacing="0"/>
        <w:jc w:val="both"/>
      </w:pPr>
      <w:r w:rsidRPr="00BA6E1B">
        <w:t xml:space="preserve">6.31. </w:t>
      </w:r>
      <w:proofErr w:type="gramStart"/>
      <w:r w:rsidRPr="00BA6E1B">
        <w:t>Работникам Учреждения, выполняющим в одном и том же Учреждении в пределах рабочего дня (смены) наряду со своей основной работой, обусловленной трудовым договором, дополнительную работу по другой должности (профессии) или исполняющим обязанности временно отсутствующего работника без освобождения от своей основной работы, производится доплата за совмещение профессий (должностей) или исполнение обязанностей временно отсутствующего работника (в соответствии со ст.151 ТК РФ).</w:t>
      </w:r>
      <w:proofErr w:type="gramEnd"/>
    </w:p>
    <w:p w:rsidR="00A21F4C" w:rsidRPr="00BA6E1B" w:rsidRDefault="00A21F4C" w:rsidP="00B478C7">
      <w:pPr>
        <w:pStyle w:val="aa"/>
        <w:spacing w:before="0" w:beforeAutospacing="0" w:after="0" w:afterAutospacing="0"/>
        <w:ind w:firstLine="709"/>
        <w:jc w:val="both"/>
      </w:pPr>
      <w:r w:rsidRPr="00BA6E1B">
        <w:t>При выполнении работником наряду со своей основной работой, обусловленной трудовым договором, дополнительного объема работ по одной   и   той   же   профессии   или   должности   производится   доплата   за расширение зоны обслуживания или увеличение объема выполняемых работ. Доплаты устанавливаются в процентах к должностному окладу (ставке заработной платы) основного работника - по соглашению сторон.</w:t>
      </w:r>
    </w:p>
    <w:p w:rsidR="00A21F4C" w:rsidRPr="00BA6E1B" w:rsidRDefault="00A21F4C" w:rsidP="00B478C7">
      <w:pPr>
        <w:pStyle w:val="aa"/>
        <w:spacing w:before="0" w:beforeAutospacing="0" w:after="0" w:afterAutospacing="0"/>
        <w:ind w:firstLine="709"/>
        <w:jc w:val="both"/>
      </w:pPr>
      <w:r w:rsidRPr="00BA6E1B">
        <w:t xml:space="preserve">Работодатель и профсоюзный комитет совместно предпринимают упреждающие меры в целях недопущения нарушений в оплате труда, в том числе при замещении отсутствующих работников с учетом уровня квалификации замещающего работника, а также прилагают совместные усилия для обеспечения объективности и широкой гласности в вопросах, касающихся порядка установления и </w:t>
      </w:r>
      <w:proofErr w:type="gramStart"/>
      <w:r w:rsidRPr="00BA6E1B">
        <w:t>размеров оплаты труда</w:t>
      </w:r>
      <w:proofErr w:type="gramEnd"/>
      <w:r w:rsidRPr="00BA6E1B">
        <w:t>.</w:t>
      </w:r>
    </w:p>
    <w:p w:rsidR="00A21F4C" w:rsidRPr="00BA6E1B" w:rsidRDefault="00A21F4C" w:rsidP="00B478C7">
      <w:pPr>
        <w:pStyle w:val="aa"/>
        <w:spacing w:before="0" w:beforeAutospacing="0" w:after="0" w:afterAutospacing="0"/>
        <w:jc w:val="both"/>
      </w:pPr>
      <w:r w:rsidRPr="00BA6E1B">
        <w:t>6.32. Работодатель обязуется не допускать привлечения работников к сверхурочным работам более чем 120 часов в год и только в случаях, предусмотренных Трудовым кодексом РФ (ст.99 ТК РФ).</w:t>
      </w:r>
    </w:p>
    <w:p w:rsidR="00A21F4C" w:rsidRPr="00BA6E1B" w:rsidRDefault="00A21F4C" w:rsidP="00B478C7">
      <w:pPr>
        <w:pStyle w:val="aa"/>
        <w:spacing w:before="0" w:beforeAutospacing="0" w:after="0" w:afterAutospacing="0"/>
        <w:jc w:val="both"/>
      </w:pPr>
      <w:r w:rsidRPr="00BA6E1B">
        <w:t xml:space="preserve">6.33. Работа в выходной или </w:t>
      </w:r>
      <w:hyperlink r:id="rId9" w:anchor="sub_112" w:history="1">
        <w:r w:rsidRPr="00BA6E1B">
          <w:rPr>
            <w:rStyle w:val="ac"/>
            <w:color w:val="auto"/>
          </w:rPr>
          <w:t>нерабочий праздничный день</w:t>
        </w:r>
      </w:hyperlink>
      <w:r w:rsidRPr="00BA6E1B">
        <w:t xml:space="preserve"> оплачивается не менее чем в двойном размере.</w:t>
      </w:r>
    </w:p>
    <w:p w:rsidR="00A21F4C" w:rsidRPr="00BA6E1B" w:rsidRDefault="00A21F4C" w:rsidP="00B478C7">
      <w:pPr>
        <w:pStyle w:val="aa"/>
        <w:spacing w:before="0" w:beforeAutospacing="0" w:after="0" w:afterAutospacing="0"/>
        <w:ind w:firstLine="709"/>
        <w:jc w:val="both"/>
      </w:pPr>
      <w:r w:rsidRPr="00BA6E1B">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A21F4C" w:rsidRPr="00BA6E1B" w:rsidRDefault="00A21F4C" w:rsidP="00B478C7">
      <w:pPr>
        <w:pStyle w:val="aa"/>
        <w:spacing w:before="0" w:beforeAutospacing="0" w:after="0" w:afterAutospacing="0"/>
        <w:jc w:val="both"/>
      </w:pPr>
      <w:r w:rsidRPr="00BA6E1B">
        <w:t xml:space="preserve">6.34.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w:t>
      </w:r>
      <w:proofErr w:type="gramStart"/>
      <w:r w:rsidRPr="00BA6E1B">
        <w:t>сумм</w:t>
      </w:r>
      <w:proofErr w:type="gramEnd"/>
      <w:r w:rsidRPr="00BA6E1B">
        <w:t xml:space="preserve"> за каждый день задержки начиная со следующего дня после установленного срока выплаты по день фактического расчета включительно.</w:t>
      </w:r>
    </w:p>
    <w:p w:rsidR="00A21F4C" w:rsidRPr="00BA6E1B" w:rsidRDefault="00A21F4C" w:rsidP="00B478C7">
      <w:pPr>
        <w:pStyle w:val="aa"/>
        <w:spacing w:before="0" w:beforeAutospacing="0" w:after="0" w:afterAutospacing="0"/>
      </w:pPr>
      <w:r w:rsidRPr="00BA6E1B">
        <w:t> </w:t>
      </w:r>
    </w:p>
    <w:p w:rsidR="00A21F4C" w:rsidRPr="00BA6E1B" w:rsidRDefault="00A21F4C" w:rsidP="00513507">
      <w:pPr>
        <w:numPr>
          <w:ilvl w:val="0"/>
          <w:numId w:val="4"/>
        </w:numPr>
        <w:jc w:val="center"/>
      </w:pPr>
      <w:r w:rsidRPr="00BA6E1B">
        <w:rPr>
          <w:rStyle w:val="a9"/>
          <w:bCs/>
        </w:rPr>
        <w:t>Рабочее время и время отдыха</w:t>
      </w:r>
    </w:p>
    <w:p w:rsidR="00A21F4C" w:rsidRPr="00BA6E1B" w:rsidRDefault="00A21F4C" w:rsidP="00B478C7">
      <w:pPr>
        <w:pStyle w:val="aa"/>
        <w:spacing w:before="0" w:beforeAutospacing="0" w:after="0" w:afterAutospacing="0"/>
      </w:pPr>
      <w:r w:rsidRPr="00BA6E1B">
        <w:t> </w:t>
      </w:r>
    </w:p>
    <w:p w:rsidR="00A21F4C" w:rsidRPr="00BA6E1B" w:rsidRDefault="00A21F4C" w:rsidP="00B478C7">
      <w:pPr>
        <w:jc w:val="both"/>
      </w:pPr>
      <w:r w:rsidRPr="00BA6E1B">
        <w:t>7.1. Рабочее время работников определяется Правилами внутреннего трудового распорядка (приложение № 1), учебным расписанием, годовым календарным учебным планом, графиками сменности, а также условиями трудового договора, должностными инструкциями работников и обязанностями, возлагаемыми на них Уставом учреждения.</w:t>
      </w:r>
    </w:p>
    <w:p w:rsidR="00A21F4C" w:rsidRPr="00BA6E1B" w:rsidRDefault="00A21F4C" w:rsidP="00B478C7">
      <w:pPr>
        <w:jc w:val="both"/>
      </w:pPr>
      <w:r w:rsidRPr="00BA6E1B">
        <w:t>7.2. Для руководящих работников, работников из числа административно-хозяйственного персонала, учебно-вспомогательного и обслуживающего персонала устанавливается продолжительность рабочего времени, которая не может п</w:t>
      </w:r>
      <w:r w:rsidR="007F68FE">
        <w:t>ревышать 36</w:t>
      </w:r>
      <w:r w:rsidRPr="00BA6E1B">
        <w:t xml:space="preserve"> часов в неделю.</w:t>
      </w:r>
    </w:p>
    <w:p w:rsidR="00A21F4C" w:rsidRPr="00BA6E1B" w:rsidRDefault="00A21F4C" w:rsidP="00B478C7">
      <w:pPr>
        <w:jc w:val="both"/>
      </w:pPr>
      <w:r w:rsidRPr="00BA6E1B">
        <w:lastRenderedPageBreak/>
        <w:t>7.3. Для педагогических работников учреждения устанавливается сокращенная продолжительность рабочего времени – не более 36 часов в неделю за ставку заработной платы (ст.333 Трудового кодекса Российской Федерации).</w:t>
      </w:r>
    </w:p>
    <w:p w:rsidR="00A21F4C" w:rsidRPr="00BA6E1B" w:rsidRDefault="00A21F4C" w:rsidP="00B478C7">
      <w:pPr>
        <w:jc w:val="both"/>
      </w:pPr>
      <w:r w:rsidRPr="00BA6E1B">
        <w:t>7.4. Неполное рабочее время – неполный рабочий день или неполная рабочая неделя устанавливаются в следующих случаях:</w:t>
      </w:r>
    </w:p>
    <w:p w:rsidR="00A21F4C" w:rsidRPr="00BA6E1B" w:rsidRDefault="00A21F4C" w:rsidP="00B478C7">
      <w:pPr>
        <w:pStyle w:val="aa"/>
        <w:spacing w:before="0" w:beforeAutospacing="0" w:after="0" w:afterAutospacing="0"/>
        <w:jc w:val="both"/>
      </w:pPr>
      <w:r w:rsidRPr="00BA6E1B">
        <w:t>- по соглашению между работником и работодателем;</w:t>
      </w:r>
    </w:p>
    <w:p w:rsidR="00A21F4C" w:rsidRPr="00BA6E1B" w:rsidRDefault="00A21F4C" w:rsidP="00B478C7">
      <w:pPr>
        <w:pStyle w:val="aa"/>
        <w:spacing w:before="0" w:beforeAutospacing="0" w:after="0" w:afterAutospacing="0"/>
        <w:jc w:val="both"/>
      </w:pPr>
      <w:r w:rsidRPr="00BA6E1B">
        <w:t>- по просьбе беременной женщины, одного из родителей (опекуна, попечителя, законного представителя), имеющего ребенка в возрасте до 14 лет (ребенка-инвалида до 18 лет), а также лица, осуществляющего уход за больным членом семьи в соответствии с медицинским заключением.</w:t>
      </w:r>
    </w:p>
    <w:p w:rsidR="00A21F4C" w:rsidRPr="00BA6E1B" w:rsidRDefault="00A21F4C" w:rsidP="00B478C7">
      <w:pPr>
        <w:jc w:val="both"/>
      </w:pPr>
      <w:r w:rsidRPr="00BA6E1B">
        <w:t>7.5. Расписание уроков составляется и утверждается Администрацией школы с учётом обеспеченности кадрами, педагогической целесообразности, соблюдением санитарно-гигиенических норм и максимальной экономией времени учителя.</w:t>
      </w:r>
    </w:p>
    <w:p w:rsidR="00A21F4C" w:rsidRPr="00BA6E1B" w:rsidRDefault="00A21F4C" w:rsidP="00B478C7">
      <w:pPr>
        <w:jc w:val="both"/>
      </w:pPr>
      <w:r w:rsidRPr="00BA6E1B">
        <w:t>7.6. Педагогическим работникам по возможности предусматривается один свободный день в неделю для методической работы и повышения квалификации. Методический день предоставляется работнику в обязательном порядке, если он Администрацией учреждения направляется на учёбу в ВУЗ.</w:t>
      </w:r>
    </w:p>
    <w:p w:rsidR="00A21F4C" w:rsidRPr="00BA6E1B" w:rsidRDefault="00A21F4C" w:rsidP="00B478C7">
      <w:pPr>
        <w:jc w:val="both"/>
      </w:pPr>
      <w:r w:rsidRPr="00BA6E1B">
        <w:t>7.7. В течение ежедневной работы работникам школы предоставляется перерыв для отдыха и питания, который используется работниками по их усмотрению и в рабочее время не включается (ст. 108 ТК РФ).  Продолжительность перерыва устанавливается Правилами внутреннего трудового распорядка.</w:t>
      </w:r>
    </w:p>
    <w:p w:rsidR="00A21F4C" w:rsidRPr="00BA6E1B" w:rsidRDefault="00A21F4C" w:rsidP="00B478C7">
      <w:pPr>
        <w:jc w:val="both"/>
      </w:pPr>
      <w:r w:rsidRPr="00BA6E1B">
        <w:t>7.8. В выходные и праздничные дни в школе может вводиться дежурство для разрешения возникающих неотложных вопросов. К дежурству привлекаются работники школы по списку, утверждённому работодателем, с учётом мнения Профкома и согласия работника.</w:t>
      </w:r>
    </w:p>
    <w:p w:rsidR="00A21F4C" w:rsidRPr="00BA6E1B" w:rsidRDefault="00A21F4C" w:rsidP="00B478C7">
      <w:pPr>
        <w:jc w:val="both"/>
      </w:pPr>
      <w:r w:rsidRPr="00BA6E1B">
        <w:t>7.9. Часы, свободные от проведения занятий, дежурств, участия во внеурочных мероприятиях, предусмотренных планом учреждения (заседания педагогического совета, родительские собрания и т.п.), учитель вправе использовать по своему усмотрению.</w:t>
      </w:r>
    </w:p>
    <w:p w:rsidR="00A21F4C" w:rsidRPr="00BA6E1B" w:rsidRDefault="00A21F4C" w:rsidP="00B478C7">
      <w:pPr>
        <w:jc w:val="both"/>
      </w:pPr>
      <w:r w:rsidRPr="00BA6E1B">
        <w:t>7.10. Работа в выходные и нерабочие праздничные дни запрещена. Привлечение работников учреждения к работе в выходные и нерабочие праздничные дни допускается в случаях, предусмотренных ст.113 Трудового кодекса Российской Федерации с письменного согласия работника, выборного профсоюзного органа, по письменному распоряжению работодателя.</w:t>
      </w:r>
    </w:p>
    <w:p w:rsidR="00A21F4C" w:rsidRPr="00BA6E1B" w:rsidRDefault="00A21F4C" w:rsidP="00B478C7">
      <w:pPr>
        <w:jc w:val="both"/>
      </w:pPr>
      <w:r w:rsidRPr="00BA6E1B">
        <w:t>7.11. Привлечение работников к выполнению сверхурочных работ допускается только с их письменного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трех лет.</w:t>
      </w:r>
    </w:p>
    <w:p w:rsidR="00A21F4C" w:rsidRPr="00BA6E1B" w:rsidRDefault="00A21F4C" w:rsidP="00B478C7">
      <w:pPr>
        <w:jc w:val="both"/>
      </w:pPr>
      <w:r w:rsidRPr="00BA6E1B">
        <w:t xml:space="preserve">7.12. </w:t>
      </w:r>
      <w:proofErr w:type="gramStart"/>
      <w:r w:rsidRPr="00BA6E1B">
        <w:t>Привлечение работников учреждения к выполнению работ, не предусмотренной Уставом учреждения, Правилами внутреннего трудового распорядка учреждения, должностными обязанностями,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Положением об оплате труда (приложение №1,6).</w:t>
      </w:r>
      <w:proofErr w:type="gramEnd"/>
    </w:p>
    <w:p w:rsidR="00A21F4C" w:rsidRPr="00BA6E1B" w:rsidRDefault="00A21F4C" w:rsidP="00B478C7">
      <w:pPr>
        <w:jc w:val="both"/>
        <w:rPr>
          <w:color w:val="000000" w:themeColor="text1"/>
        </w:rPr>
      </w:pPr>
      <w:r w:rsidRPr="00BA6E1B">
        <w:t xml:space="preserve">7.13. В каникулярное время работа учителей и других педагогических работников организуется по особому графику работы. В этот период они привлекаются Администрацией школы к педагогической и организационной деятельности в пределах времени, не превышающего их учебной нагрузки до начала каникул. График работы в каникулы утверждается </w:t>
      </w:r>
      <w:r w:rsidRPr="00BA6E1B">
        <w:rPr>
          <w:color w:val="000000" w:themeColor="text1"/>
        </w:rPr>
        <w:t>приказом директора школы. В период каникул устанавливается пятидневная рабочая неделя.</w:t>
      </w:r>
    </w:p>
    <w:p w:rsidR="00A21F4C" w:rsidRPr="00BA6E1B" w:rsidRDefault="00A21F4C" w:rsidP="00B478C7">
      <w:pPr>
        <w:jc w:val="both"/>
      </w:pPr>
      <w:r w:rsidRPr="00BA6E1B">
        <w:t>7.14. Во время осенних, зимних, весенних каникул работодатель может предоставлять учителям свободные от работы дни для совершенствования методического и профессионального мастерства.</w:t>
      </w:r>
    </w:p>
    <w:p w:rsidR="00A21F4C" w:rsidRPr="00BA6E1B" w:rsidRDefault="00A21F4C" w:rsidP="00B478C7">
      <w:pPr>
        <w:jc w:val="both"/>
      </w:pPr>
      <w:r w:rsidRPr="00BA6E1B">
        <w:t>7.15. В каникулярное время обслуживающий персонал может привлекаться к выполнению хозяйственных работ, не требующих специальных знаний в пределах установленного им рабочего времени с сохранением заработной платы.</w:t>
      </w:r>
    </w:p>
    <w:p w:rsidR="00A21F4C" w:rsidRPr="00BA6E1B" w:rsidRDefault="00A21F4C" w:rsidP="00B478C7">
      <w:pPr>
        <w:jc w:val="both"/>
      </w:pPr>
      <w:r w:rsidRPr="00BA6E1B">
        <w:t xml:space="preserve">7.16. Очередность предоставления оплачиваемых отпусков определяется ежегодно в соответствии с графиком отпусков, утверждаемых работодателем с учетом мнения профсоюзного комитета не </w:t>
      </w:r>
      <w:proofErr w:type="gramStart"/>
      <w:r w:rsidRPr="00BA6E1B">
        <w:t>позднее</w:t>
      </w:r>
      <w:proofErr w:type="gramEnd"/>
      <w:r w:rsidRPr="00BA6E1B">
        <w:t xml:space="preserve"> чем за две недели до наступления календарного года. О </w:t>
      </w:r>
      <w:r w:rsidRPr="00BA6E1B">
        <w:lastRenderedPageBreak/>
        <w:t xml:space="preserve">времени начала отпуска работник должен быть извещен не </w:t>
      </w:r>
      <w:proofErr w:type="gramStart"/>
      <w:r w:rsidRPr="00BA6E1B">
        <w:t>позднее</w:t>
      </w:r>
      <w:proofErr w:type="gramEnd"/>
      <w:r w:rsidRPr="00BA6E1B">
        <w:t xml:space="preserve"> чем за две недели до его начала. Продление, перенесение, разделение и отзыв из него производится с согласия работника в случаях, предусмотренных ст.124-125 Трудового кодекса Российской Федерации.</w:t>
      </w:r>
    </w:p>
    <w:p w:rsidR="00A21F4C" w:rsidRPr="00BA6E1B" w:rsidRDefault="00A21F4C" w:rsidP="00B478C7">
      <w:pPr>
        <w:jc w:val="both"/>
      </w:pPr>
      <w:r w:rsidRPr="00BA6E1B">
        <w:t>7.17. Разделение отпуска, предоставление отпуска по частям, перенос отпуска частично или на следующий год, а также отзыв из отпуска допускается только с согласия работника и с учётом мнения Профкома (ст.124, 125 ТК РФ).</w:t>
      </w:r>
    </w:p>
    <w:p w:rsidR="00A21F4C" w:rsidRPr="00BA6E1B" w:rsidRDefault="00A21F4C" w:rsidP="00B478C7">
      <w:pPr>
        <w:jc w:val="both"/>
      </w:pPr>
      <w:r w:rsidRPr="00BA6E1B">
        <w:t xml:space="preserve">7.18. Ежегодный отпуск должен быть перенесен на другой срок по соглашению между работником и работодателем в случаях, предусмотренных законодательством, в том числе, если работнику своевременно не была произведена оплата за время этого </w:t>
      </w:r>
      <w:proofErr w:type="gramStart"/>
      <w:r w:rsidRPr="00BA6E1B">
        <w:t>отпуска</w:t>
      </w:r>
      <w:proofErr w:type="gramEnd"/>
      <w:r w:rsidRPr="00BA6E1B">
        <w:t xml:space="preserve"> либо работник был предупрежден не позднее, чем за две недели до его начала.</w:t>
      </w:r>
    </w:p>
    <w:p w:rsidR="00A21F4C" w:rsidRPr="00BA6E1B" w:rsidRDefault="00A21F4C" w:rsidP="00B478C7">
      <w:pPr>
        <w:jc w:val="both"/>
      </w:pPr>
      <w:r w:rsidRPr="00BA6E1B">
        <w:t>7.19. При предоставлении ежегодного отпуска педагогическим работникам за первый год работы в каникулярный период до истечения шести месяцев, его продолжительность должна соответствовать установленной для этих должностей продолжительности и оплачиваться в полном размере. Исчисление продолжительности отпуска пропорционально отработанному времени осуществляется только в случае выплаты денежной компенсации при увольнении. Педагогическим работникам, проработавшим в рабочем году не менее 10 месяцев, денежная компенсация за неиспользованный отпуск выплачивается исходя из установленной продолжительности отпуска.</w:t>
      </w:r>
    </w:p>
    <w:p w:rsidR="00A21F4C" w:rsidRPr="00BA6E1B" w:rsidRDefault="00A21F4C" w:rsidP="00B478C7">
      <w:pPr>
        <w:jc w:val="both"/>
      </w:pPr>
      <w:r w:rsidRPr="00BA6E1B">
        <w:t>7.20. Работникам, имеющим путёвки на лечение, предоставляются очередные отпуска вне графика (по личному заявлению), а при необходимости и во время учебного процесса.</w:t>
      </w:r>
    </w:p>
    <w:p w:rsidR="00A21F4C" w:rsidRPr="00BA6E1B" w:rsidRDefault="00A21F4C" w:rsidP="00B478C7">
      <w:pPr>
        <w:jc w:val="both"/>
      </w:pPr>
      <w:r w:rsidRPr="00BA6E1B">
        <w:t>7.21. При увольнении работнику выплачивается денежная компенсация за все неиспользованные отпуска. 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днём увольнения считается последний день отпуска (ст. 127 ТК РФ).</w:t>
      </w:r>
    </w:p>
    <w:p w:rsidR="00A21F4C" w:rsidRPr="00BA6E1B" w:rsidRDefault="00A21F4C" w:rsidP="00B478C7">
      <w:pPr>
        <w:jc w:val="both"/>
      </w:pPr>
      <w:r w:rsidRPr="00BA6E1B">
        <w:t xml:space="preserve">7.22. Предоставлять работникам отпуск </w:t>
      </w:r>
      <w:r w:rsidRPr="00BA6E1B">
        <w:rPr>
          <w:rStyle w:val="ab"/>
          <w:iCs/>
        </w:rPr>
        <w:t>с сохранением заработной платы</w:t>
      </w:r>
      <w:r w:rsidRPr="00BA6E1B">
        <w:t xml:space="preserve"> </w:t>
      </w:r>
      <w:r w:rsidRPr="00BA6E1B">
        <w:rPr>
          <w:i/>
        </w:rPr>
        <w:t>(до 3 дней)</w:t>
      </w:r>
      <w:r w:rsidRPr="00BA6E1B">
        <w:t xml:space="preserve"> в следующих случаях: </w:t>
      </w:r>
    </w:p>
    <w:p w:rsidR="00A21F4C" w:rsidRPr="00BA6E1B" w:rsidRDefault="00A21F4C" w:rsidP="00B478C7">
      <w:r w:rsidRPr="00BA6E1B">
        <w:t>- при рождении ребенка в семье;</w:t>
      </w:r>
    </w:p>
    <w:p w:rsidR="00A21F4C" w:rsidRPr="00BA6E1B" w:rsidRDefault="00A21F4C" w:rsidP="00B478C7">
      <w:r w:rsidRPr="00BA6E1B">
        <w:t>- в случае свадьбы работника;</w:t>
      </w:r>
    </w:p>
    <w:p w:rsidR="00A21F4C" w:rsidRPr="00BA6E1B" w:rsidRDefault="00A21F4C" w:rsidP="00B478C7">
      <w:r w:rsidRPr="00BA6E1B">
        <w:t>- на похороны близких родственников;</w:t>
      </w:r>
    </w:p>
    <w:p w:rsidR="00A21F4C" w:rsidRPr="00BA6E1B" w:rsidRDefault="00A21F4C" w:rsidP="00B478C7">
      <w:r w:rsidRPr="00BA6E1B">
        <w:t>- работающим инвалидам;</w:t>
      </w:r>
    </w:p>
    <w:p w:rsidR="00A21F4C" w:rsidRPr="00BA6E1B" w:rsidRDefault="00A21F4C" w:rsidP="00B478C7">
      <w:pPr>
        <w:pStyle w:val="aa"/>
        <w:spacing w:before="0" w:beforeAutospacing="0" w:after="0" w:afterAutospacing="0"/>
      </w:pPr>
      <w:r w:rsidRPr="00BA6E1B">
        <w:t>- председателю первичной профсоюзной организации;</w:t>
      </w:r>
    </w:p>
    <w:p w:rsidR="00A21F4C" w:rsidRPr="00BA6E1B" w:rsidRDefault="00A21F4C" w:rsidP="00B478C7">
      <w:r w:rsidRPr="00BA6E1B">
        <w:t>- за организацию и проведение профильных и оздоровительных смен;</w:t>
      </w:r>
    </w:p>
    <w:p w:rsidR="00A21F4C" w:rsidRPr="00BA6E1B" w:rsidRDefault="00A21F4C" w:rsidP="00B478C7">
      <w:r w:rsidRPr="00BA6E1B">
        <w:t>- за участие в спортивной жизни района;</w:t>
      </w:r>
    </w:p>
    <w:p w:rsidR="00A21F4C" w:rsidRPr="00BA6E1B" w:rsidRDefault="00A21F4C" w:rsidP="00B478C7">
      <w:r w:rsidRPr="00BA6E1B">
        <w:t>- за участие в спортивной жизни края.</w:t>
      </w:r>
    </w:p>
    <w:p w:rsidR="00A21F4C" w:rsidRPr="00BA6E1B" w:rsidRDefault="00A21F4C" w:rsidP="00B478C7">
      <w:pPr>
        <w:jc w:val="both"/>
      </w:pPr>
      <w:r w:rsidRPr="00BA6E1B">
        <w:t xml:space="preserve">7.23. Педагогическим работникам по их личному заявлению не реже чем через каждые 10 лет непрерывной педагогической деятельности предоставляется длительный отпуск без сохранения заработной платы сроком до одного года. </w:t>
      </w:r>
    </w:p>
    <w:p w:rsidR="00A21F4C" w:rsidRPr="00BA6E1B" w:rsidRDefault="00A21F4C" w:rsidP="00B478C7">
      <w:pPr>
        <w:pStyle w:val="aa"/>
        <w:spacing w:before="0" w:beforeAutospacing="0" w:after="0" w:afterAutospacing="0"/>
      </w:pPr>
      <w:r w:rsidRPr="00BA6E1B">
        <w:t> </w:t>
      </w:r>
    </w:p>
    <w:p w:rsidR="00A21F4C" w:rsidRPr="00BA6E1B" w:rsidRDefault="00A21F4C" w:rsidP="00513507">
      <w:pPr>
        <w:numPr>
          <w:ilvl w:val="0"/>
          <w:numId w:val="4"/>
        </w:numPr>
        <w:jc w:val="center"/>
        <w:rPr>
          <w:rStyle w:val="a9"/>
          <w:b w:val="0"/>
        </w:rPr>
      </w:pPr>
      <w:r w:rsidRPr="00BA6E1B">
        <w:rPr>
          <w:rStyle w:val="a9"/>
          <w:bCs/>
        </w:rPr>
        <w:t>Обязательное страхование работников</w:t>
      </w:r>
    </w:p>
    <w:p w:rsidR="00A21F4C" w:rsidRPr="00BA6E1B" w:rsidRDefault="00A21F4C" w:rsidP="00B478C7">
      <w:pPr>
        <w:ind w:left="786"/>
      </w:pPr>
    </w:p>
    <w:p w:rsidR="00A21F4C" w:rsidRPr="00BA6E1B" w:rsidRDefault="00A21F4C" w:rsidP="00B478C7">
      <w:pPr>
        <w:pStyle w:val="aa"/>
        <w:spacing w:before="0" w:beforeAutospacing="0" w:after="0" w:afterAutospacing="0"/>
        <w:jc w:val="both"/>
      </w:pPr>
      <w:r w:rsidRPr="00BA6E1B">
        <w:t xml:space="preserve"> 8.1. </w:t>
      </w:r>
      <w:proofErr w:type="gramStart"/>
      <w:r w:rsidRPr="00BA6E1B">
        <w:t>В целях обеспечения права работников на обязательное пенсионное страхование, в том числе страховую и накопительную части трудовой пенсии по старости, страховую и накопительную части пенсии по инвалидности, страховую часть трудовой пенсии по случаю потери кормильца в соответствии с Федеральным законом от 15.12.2001 г. №167-ФЗ «Об обязательном пенсионном страховании в Российской Федерации» работодатель обязуется:</w:t>
      </w:r>
      <w:proofErr w:type="gramEnd"/>
    </w:p>
    <w:p w:rsidR="00A21F4C" w:rsidRPr="00BA6E1B" w:rsidRDefault="00A21F4C" w:rsidP="00B478C7">
      <w:pPr>
        <w:jc w:val="both"/>
      </w:pPr>
      <w:r w:rsidRPr="00BA6E1B">
        <w:t xml:space="preserve">1. </w:t>
      </w:r>
      <w:proofErr w:type="gramStart"/>
      <w:r w:rsidRPr="00BA6E1B">
        <w:t>Производить уплату сумм авансовых платежей по страховым взносам в бюджет Пенсионного фонда Российской Федерации ежемесячно в срок, установленный для получения в банке средств на оплату труда за истекший месяц или в день перечисления денежных средств на оплату труда со счетов страхователя на счета работников, но не позднее 15-го числа месяца, следующего за месяцем, за которым начислены страховые взносы.</w:t>
      </w:r>
      <w:proofErr w:type="gramEnd"/>
    </w:p>
    <w:p w:rsidR="00A21F4C" w:rsidRPr="00BA6E1B" w:rsidRDefault="00A21F4C" w:rsidP="00B478C7">
      <w:pPr>
        <w:jc w:val="both"/>
      </w:pPr>
      <w:r w:rsidRPr="00BA6E1B">
        <w:t xml:space="preserve">2. </w:t>
      </w:r>
      <w:proofErr w:type="gramStart"/>
      <w:r w:rsidRPr="00BA6E1B">
        <w:t xml:space="preserve">Вести учет, связанный с начислением и перечислением страховых взносов в указанный бюджет отдельно в отношении каждой части страхового взноса (на страховую, </w:t>
      </w:r>
      <w:r w:rsidRPr="00BA6E1B">
        <w:lastRenderedPageBreak/>
        <w:t>накопительную части пенсии) по каждому работнику, в пользу которого осуществлялись выплаты.</w:t>
      </w:r>
      <w:proofErr w:type="gramEnd"/>
    </w:p>
    <w:p w:rsidR="00A21F4C" w:rsidRPr="00BA6E1B" w:rsidRDefault="00A21F4C" w:rsidP="00B478C7">
      <w:pPr>
        <w:jc w:val="both"/>
      </w:pPr>
      <w:r w:rsidRPr="00BA6E1B">
        <w:t xml:space="preserve">3. Предоставлять в ГУ Управление Пенсионного фонда Российской Федерации по </w:t>
      </w:r>
      <w:proofErr w:type="spellStart"/>
      <w:r w:rsidRPr="00BA6E1B">
        <w:t>Локтевскому</w:t>
      </w:r>
      <w:proofErr w:type="spellEnd"/>
      <w:r w:rsidRPr="00BA6E1B">
        <w:t xml:space="preserve"> району Алтайского края документы необходимые для ведения индивидуального (персонифицированного) учета, а также для назначения (перерасчета) и выплаты обязательного страхового обеспечения.</w:t>
      </w:r>
    </w:p>
    <w:p w:rsidR="00A21F4C" w:rsidRPr="00BA6E1B" w:rsidRDefault="00A21F4C" w:rsidP="00B478C7">
      <w:pPr>
        <w:jc w:val="both"/>
      </w:pPr>
      <w:r w:rsidRPr="00BA6E1B">
        <w:t xml:space="preserve">4. Информировать работников </w:t>
      </w:r>
      <w:proofErr w:type="gramStart"/>
      <w:r w:rsidRPr="00BA6E1B">
        <w:t>о</w:t>
      </w:r>
      <w:proofErr w:type="gramEnd"/>
      <w:r w:rsidRPr="00BA6E1B">
        <w:t xml:space="preserve"> начисленных и уплаченных в их пользу страховых взносов.</w:t>
      </w:r>
    </w:p>
    <w:p w:rsidR="00A21F4C" w:rsidRPr="00BA6E1B" w:rsidRDefault="00A21F4C" w:rsidP="00B478C7">
      <w:pPr>
        <w:jc w:val="both"/>
      </w:pPr>
      <w:r w:rsidRPr="00BA6E1B">
        <w:t xml:space="preserve">5. Предоставлять работникам копии индивидуальных сведений, предоставляемых в ГУ Управление Пенсионного фонда Российской Федерации по </w:t>
      </w:r>
      <w:proofErr w:type="spellStart"/>
      <w:r w:rsidRPr="00BA6E1B">
        <w:t>Локтевскому</w:t>
      </w:r>
      <w:proofErr w:type="spellEnd"/>
      <w:r w:rsidRPr="00BA6E1B">
        <w:t xml:space="preserve"> району Алтайского края.</w:t>
      </w:r>
    </w:p>
    <w:p w:rsidR="00A21F4C" w:rsidRPr="00BA6E1B" w:rsidRDefault="00A21F4C" w:rsidP="00B478C7">
      <w:pPr>
        <w:jc w:val="both"/>
      </w:pPr>
      <w:r w:rsidRPr="00BA6E1B">
        <w:t>8.2. Профком совместно с работодателем обеспечивает регистрацию работников в системе персонифицированного учета в системе государственного пенсионного страхования. Контролирует своевременность представления работодателем в пенсионные органы достоверных сведений о заработке и страховых взносах работников.</w:t>
      </w:r>
    </w:p>
    <w:p w:rsidR="00A21F4C" w:rsidRPr="00BA6E1B" w:rsidRDefault="00A21F4C" w:rsidP="00B478C7">
      <w:pPr>
        <w:pStyle w:val="aa"/>
        <w:spacing w:before="0" w:beforeAutospacing="0" w:after="0" w:afterAutospacing="0"/>
      </w:pPr>
      <w:r w:rsidRPr="00BA6E1B">
        <w:t> </w:t>
      </w:r>
    </w:p>
    <w:p w:rsidR="00A21F4C" w:rsidRPr="00BA6E1B" w:rsidRDefault="00A21F4C" w:rsidP="00513507">
      <w:pPr>
        <w:numPr>
          <w:ilvl w:val="0"/>
          <w:numId w:val="4"/>
        </w:numPr>
        <w:jc w:val="center"/>
        <w:rPr>
          <w:rStyle w:val="a9"/>
          <w:b w:val="0"/>
        </w:rPr>
      </w:pPr>
      <w:r w:rsidRPr="00BA6E1B">
        <w:rPr>
          <w:rStyle w:val="a9"/>
          <w:bCs/>
        </w:rPr>
        <w:t>Охрана труда</w:t>
      </w:r>
    </w:p>
    <w:p w:rsidR="00A21F4C" w:rsidRPr="00BA6E1B" w:rsidRDefault="00A21F4C" w:rsidP="00B478C7">
      <w:pPr>
        <w:ind w:left="786"/>
      </w:pPr>
    </w:p>
    <w:p w:rsidR="00A21F4C" w:rsidRPr="00BA6E1B" w:rsidRDefault="00A21F4C" w:rsidP="00B478C7">
      <w:pPr>
        <w:pStyle w:val="aa"/>
        <w:spacing w:before="0" w:beforeAutospacing="0" w:after="0" w:afterAutospacing="0"/>
      </w:pPr>
      <w:r w:rsidRPr="00BA6E1B">
        <w:t>9.1.Работодатель обязуется:</w:t>
      </w:r>
    </w:p>
    <w:p w:rsidR="00A21F4C" w:rsidRPr="00BA6E1B" w:rsidRDefault="00A21F4C" w:rsidP="00B478C7">
      <w:pPr>
        <w:pStyle w:val="aa"/>
        <w:spacing w:before="0" w:beforeAutospacing="0" w:after="0" w:afterAutospacing="0"/>
        <w:jc w:val="both"/>
      </w:pPr>
      <w:r w:rsidRPr="00BA6E1B">
        <w:t>9.1.1.  Обеспечить право работников учреждения на здоровье и безопасные условия труда (приложение №8), внедрение современных средств безопасности труда, предупреждающих травматизм и возникновение профессиональных заболеваний работников (ст.219 ТК РФ).</w:t>
      </w:r>
    </w:p>
    <w:p w:rsidR="00A21F4C" w:rsidRPr="00BA6E1B" w:rsidRDefault="00A21F4C" w:rsidP="00B478C7">
      <w:pPr>
        <w:pStyle w:val="aa"/>
        <w:spacing w:before="0" w:beforeAutospacing="0" w:after="0" w:afterAutospacing="0"/>
        <w:jc w:val="both"/>
      </w:pPr>
      <w:r w:rsidRPr="00BA6E1B">
        <w:t>9.1.2. Провести в учреждении аттестацию рабочих мест и по её результатам осуществлять работу по охране и безопасности труда в порядки и сроки, установленные с учётом мнения Профкома, с последующей сертификацией. В состав аттестационной комиссии в обязательном порядке включать членов Профкома и комиссии по охране труда (приложение 9,12).</w:t>
      </w:r>
    </w:p>
    <w:p w:rsidR="00A21F4C" w:rsidRPr="00BA6E1B" w:rsidRDefault="00A21F4C" w:rsidP="00B478C7">
      <w:pPr>
        <w:pStyle w:val="aa"/>
        <w:spacing w:before="0" w:beforeAutospacing="0" w:after="0" w:afterAutospacing="0"/>
        <w:jc w:val="both"/>
      </w:pPr>
      <w:r w:rsidRPr="00BA6E1B">
        <w:t>9.1.3. Проводить со всеми поступающими на обучение и работу, а также переведёнными на другую работу работниками учреждения инструктаж по охране труда, сохранности жизни и здоровья детей, безопасным методам и приёмам выполнения работ, оказанию первой помощи пострадавшим. Организовать проверку знаний работников учреждения по охране труда.</w:t>
      </w:r>
    </w:p>
    <w:p w:rsidR="00A21F4C" w:rsidRPr="00BA6E1B" w:rsidRDefault="00A21F4C" w:rsidP="00B478C7">
      <w:pPr>
        <w:pStyle w:val="aa"/>
        <w:spacing w:before="0" w:beforeAutospacing="0" w:after="0" w:afterAutospacing="0"/>
        <w:jc w:val="both"/>
      </w:pPr>
      <w:r w:rsidRPr="00BA6E1B">
        <w:t>9.1.4. Обеспечивать наличие нормативных и справочных материалов по охране труда, правил, инструкций, журналов инструктажа.</w:t>
      </w:r>
    </w:p>
    <w:p w:rsidR="00A21F4C" w:rsidRPr="00BA6E1B" w:rsidRDefault="00A21F4C" w:rsidP="00B478C7">
      <w:pPr>
        <w:pStyle w:val="aa"/>
        <w:spacing w:before="0" w:beforeAutospacing="0" w:after="0" w:afterAutospacing="0"/>
        <w:jc w:val="both"/>
      </w:pPr>
      <w:r w:rsidRPr="00BA6E1B">
        <w:t>9.1.5. Обеспечить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A21F4C" w:rsidRPr="00BA6E1B" w:rsidRDefault="00A21F4C" w:rsidP="00B478C7">
      <w:pPr>
        <w:pStyle w:val="aa"/>
        <w:spacing w:before="0" w:beforeAutospacing="0" w:after="0" w:afterAutospacing="0"/>
        <w:jc w:val="both"/>
      </w:pPr>
      <w:r w:rsidRPr="00BA6E1B">
        <w:t>9.1.6. Проводить своевременное расследование несчастных случаев на производстве в соответствии с действующим законодательством и вести их учёт.</w:t>
      </w:r>
    </w:p>
    <w:p w:rsidR="00A21F4C" w:rsidRPr="00BA6E1B" w:rsidRDefault="00A21F4C" w:rsidP="00B478C7">
      <w:pPr>
        <w:pStyle w:val="aa"/>
        <w:spacing w:before="0" w:beforeAutospacing="0" w:after="0" w:afterAutospacing="0"/>
        <w:jc w:val="both"/>
      </w:pPr>
      <w:r w:rsidRPr="00BA6E1B">
        <w:t>9.1.7. В случае отказа работникам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A21F4C" w:rsidRPr="00BA6E1B" w:rsidRDefault="00A21F4C" w:rsidP="00B478C7">
      <w:pPr>
        <w:pStyle w:val="aa"/>
        <w:spacing w:before="0" w:beforeAutospacing="0" w:after="0" w:afterAutospacing="0"/>
        <w:jc w:val="both"/>
      </w:pPr>
      <w:r w:rsidRPr="00BA6E1B">
        <w:t>9.1.8. Разработать и утвердить инструкции по охране труда на каждое рабочее место с учётом мнения (по согласованию) Профкома (ст. 212 ТК РФ).</w:t>
      </w:r>
    </w:p>
    <w:p w:rsidR="00A21F4C" w:rsidRPr="00BA6E1B" w:rsidRDefault="00A21F4C" w:rsidP="00B478C7">
      <w:pPr>
        <w:pStyle w:val="aa"/>
        <w:spacing w:before="0" w:beforeAutospacing="0" w:after="0" w:afterAutospacing="0"/>
        <w:jc w:val="both"/>
      </w:pPr>
      <w:r w:rsidRPr="00BA6E1B">
        <w:t>9.1.9. Обеспечивать соблюдение работниками требований, правил и инструкций по охране труда (приложение №7).</w:t>
      </w:r>
    </w:p>
    <w:p w:rsidR="00A21F4C" w:rsidRPr="00BA6E1B" w:rsidRDefault="00A21F4C" w:rsidP="00B478C7">
      <w:pPr>
        <w:pStyle w:val="aa"/>
        <w:spacing w:before="0" w:beforeAutospacing="0" w:after="0" w:afterAutospacing="0"/>
        <w:jc w:val="both"/>
      </w:pPr>
      <w:r w:rsidRPr="00BA6E1B">
        <w:t>9.1.10. Создать в учреждении комиссию по охране труда, в состав которой должны входить члены профсоюза (Профкома).</w:t>
      </w:r>
    </w:p>
    <w:p w:rsidR="00A21F4C" w:rsidRPr="00BA6E1B" w:rsidRDefault="00A21F4C" w:rsidP="00B478C7">
      <w:pPr>
        <w:pStyle w:val="aa"/>
        <w:spacing w:before="0" w:beforeAutospacing="0" w:after="0" w:afterAutospacing="0"/>
        <w:jc w:val="both"/>
      </w:pPr>
      <w:r w:rsidRPr="00BA6E1B">
        <w:t>9.1.11. Обеспечить прохождение бесплатных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w:t>
      </w:r>
    </w:p>
    <w:p w:rsidR="00A21F4C" w:rsidRPr="00BA6E1B" w:rsidRDefault="00A21F4C" w:rsidP="00B478C7">
      <w:pPr>
        <w:pStyle w:val="aa"/>
        <w:spacing w:before="0" w:beforeAutospacing="0" w:after="0" w:afterAutospacing="0"/>
        <w:jc w:val="both"/>
      </w:pPr>
      <w:r w:rsidRPr="00BA6E1B">
        <w:t>9.2. Профком обязуется:</w:t>
      </w:r>
    </w:p>
    <w:p w:rsidR="00A21F4C" w:rsidRPr="00BA6E1B" w:rsidRDefault="00A21F4C" w:rsidP="00B478C7">
      <w:pPr>
        <w:pStyle w:val="aa"/>
        <w:spacing w:before="0" w:beforeAutospacing="0" w:after="0" w:afterAutospacing="0"/>
        <w:jc w:val="both"/>
      </w:pPr>
      <w:r w:rsidRPr="00BA6E1B">
        <w:t>9.2.1. Организовать физкультурно-оздоровительные мероприятия для членов профсоюза и других работников учреждения;</w:t>
      </w:r>
    </w:p>
    <w:p w:rsidR="00A21F4C" w:rsidRPr="00BA6E1B" w:rsidRDefault="00A21F4C" w:rsidP="00B478C7">
      <w:pPr>
        <w:pStyle w:val="aa"/>
        <w:spacing w:before="0" w:beforeAutospacing="0" w:after="0" w:afterAutospacing="0"/>
        <w:jc w:val="both"/>
      </w:pPr>
      <w:r w:rsidRPr="00BA6E1B">
        <w:lastRenderedPageBreak/>
        <w:t>9.2.2. Проводить работу по оздоровлению детей работников учреждения.</w:t>
      </w:r>
    </w:p>
    <w:p w:rsidR="00A21F4C" w:rsidRPr="00BA6E1B" w:rsidRDefault="00A21F4C" w:rsidP="00B478C7">
      <w:pPr>
        <w:pStyle w:val="aa"/>
        <w:spacing w:before="0" w:beforeAutospacing="0" w:after="0" w:afterAutospacing="0"/>
      </w:pPr>
      <w:r w:rsidRPr="00BA6E1B">
        <w:t> </w:t>
      </w:r>
    </w:p>
    <w:p w:rsidR="00A21F4C" w:rsidRPr="00BA6E1B" w:rsidRDefault="00A21F4C" w:rsidP="00B478C7">
      <w:pPr>
        <w:pStyle w:val="aa"/>
        <w:spacing w:before="0" w:beforeAutospacing="0" w:after="0" w:afterAutospacing="0"/>
      </w:pPr>
    </w:p>
    <w:p w:rsidR="00A21F4C" w:rsidRPr="00BA6E1B" w:rsidRDefault="00A21F4C" w:rsidP="00B478C7">
      <w:pPr>
        <w:pStyle w:val="aa"/>
        <w:spacing w:before="0" w:beforeAutospacing="0" w:after="0" w:afterAutospacing="0"/>
      </w:pPr>
    </w:p>
    <w:p w:rsidR="00A21F4C" w:rsidRPr="00BA6E1B" w:rsidRDefault="00A21F4C" w:rsidP="00B478C7">
      <w:pPr>
        <w:pStyle w:val="aa"/>
        <w:spacing w:before="0" w:beforeAutospacing="0" w:after="0" w:afterAutospacing="0"/>
      </w:pPr>
    </w:p>
    <w:p w:rsidR="00A21F4C" w:rsidRPr="00BA6E1B" w:rsidRDefault="00A21F4C" w:rsidP="00513507">
      <w:pPr>
        <w:numPr>
          <w:ilvl w:val="0"/>
          <w:numId w:val="4"/>
        </w:numPr>
        <w:jc w:val="center"/>
      </w:pPr>
      <w:r w:rsidRPr="00BA6E1B">
        <w:rPr>
          <w:rStyle w:val="a9"/>
          <w:bCs/>
        </w:rPr>
        <w:t>Социальная защита работников</w:t>
      </w:r>
    </w:p>
    <w:p w:rsidR="00A21F4C" w:rsidRPr="00BA6E1B" w:rsidRDefault="00A21F4C" w:rsidP="00B478C7">
      <w:pPr>
        <w:pStyle w:val="aa"/>
        <w:spacing w:before="0" w:beforeAutospacing="0" w:after="0" w:afterAutospacing="0"/>
      </w:pPr>
      <w:r w:rsidRPr="00BA6E1B">
        <w:t> </w:t>
      </w:r>
    </w:p>
    <w:p w:rsidR="00A21F4C" w:rsidRPr="00BA6E1B" w:rsidRDefault="00A21F4C" w:rsidP="00B478C7">
      <w:pPr>
        <w:pStyle w:val="aa"/>
        <w:spacing w:before="0" w:beforeAutospacing="0" w:after="0" w:afterAutospacing="0"/>
        <w:jc w:val="both"/>
      </w:pPr>
      <w:r w:rsidRPr="00BA6E1B">
        <w:t>10.1. Администрация совместно с Профкомом создаёт банк данных о малообеспеченных сотрудниках, включая тяжелобольных, одиноких матерей, многодетных семей, одиноких пенсионеров и др. с целью оказания адресной социальной поддержки.</w:t>
      </w:r>
    </w:p>
    <w:p w:rsidR="00A21F4C" w:rsidRPr="00BA6E1B" w:rsidRDefault="00A21F4C" w:rsidP="00B478C7">
      <w:pPr>
        <w:pStyle w:val="aa"/>
        <w:spacing w:before="0" w:beforeAutospacing="0" w:after="0" w:afterAutospacing="0"/>
        <w:jc w:val="both"/>
      </w:pPr>
      <w:r w:rsidRPr="00BA6E1B">
        <w:t>10.2. Администрация обеспечивает по заявлениям работников своевременное оформление пенсии.</w:t>
      </w:r>
    </w:p>
    <w:p w:rsidR="00A21F4C" w:rsidRPr="00BA6E1B" w:rsidRDefault="00A21F4C" w:rsidP="00B478C7">
      <w:pPr>
        <w:pStyle w:val="aa"/>
        <w:spacing w:before="0" w:beforeAutospacing="0" w:after="0" w:afterAutospacing="0"/>
        <w:jc w:val="both"/>
      </w:pPr>
      <w:r w:rsidRPr="00BA6E1B">
        <w:t>10.3. Все работники учреждения обязуются регулярно проходить профилактические осмотры, прививки, флюорографии в сроки, установленные директором.</w:t>
      </w:r>
    </w:p>
    <w:p w:rsidR="00A21F4C" w:rsidRPr="00BA6E1B" w:rsidRDefault="00A21F4C" w:rsidP="00B478C7">
      <w:pPr>
        <w:pStyle w:val="aa"/>
        <w:spacing w:before="0" w:beforeAutospacing="0" w:after="0" w:afterAutospacing="0"/>
        <w:jc w:val="both"/>
        <w:rPr>
          <w:color w:val="000000" w:themeColor="text1"/>
        </w:rPr>
      </w:pPr>
      <w:r w:rsidRPr="00BA6E1B">
        <w:t>10</w:t>
      </w:r>
      <w:r w:rsidRPr="00BA6E1B">
        <w:rPr>
          <w:color w:val="000000" w:themeColor="text1"/>
        </w:rPr>
        <w:t>.4. Для управления средствами социального страхования в учреждении создаётся комиссия по социальному страхованию, образованная на паритетных началах из представителей Администрации и Профкома, которая осуществляет свою деятельность в соответствии с Положением о комиссии по социальному страхованию.</w:t>
      </w:r>
    </w:p>
    <w:p w:rsidR="00A21F4C" w:rsidRPr="00BA6E1B" w:rsidRDefault="00A21F4C" w:rsidP="00B478C7">
      <w:pPr>
        <w:pStyle w:val="aa"/>
        <w:spacing w:before="0" w:beforeAutospacing="0" w:after="0" w:afterAutospacing="0"/>
        <w:jc w:val="both"/>
      </w:pPr>
      <w:r w:rsidRPr="00BA6E1B">
        <w:t>10.5. Комиссия решает вопросы о расходовании средств социального страхования, о распределении, порядке и условиях выдачи детям застрахованных работников путёвок для санаторно-курортного лечения, осуществляет контроль за правильной и своевременной выплатой пособий по социальному страхованию. Решение утверждается Администрацией.</w:t>
      </w:r>
    </w:p>
    <w:p w:rsidR="00A21F4C" w:rsidRPr="00BA6E1B" w:rsidRDefault="00A21F4C" w:rsidP="00B478C7">
      <w:pPr>
        <w:pStyle w:val="aa"/>
        <w:spacing w:before="0" w:beforeAutospacing="0" w:after="0" w:afterAutospacing="0"/>
        <w:jc w:val="both"/>
      </w:pPr>
      <w:r w:rsidRPr="00BA6E1B">
        <w:t>10.6. Администрация оказывает материальную помощь работникам в экстремальных случаях.</w:t>
      </w:r>
    </w:p>
    <w:p w:rsidR="00A21F4C" w:rsidRPr="00BA6E1B" w:rsidRDefault="00A21F4C" w:rsidP="00B478C7">
      <w:pPr>
        <w:pStyle w:val="aa"/>
        <w:spacing w:before="0" w:beforeAutospacing="0" w:after="0" w:afterAutospacing="0"/>
        <w:jc w:val="both"/>
      </w:pPr>
      <w:r w:rsidRPr="00BA6E1B">
        <w:t xml:space="preserve">10.7. Комиссия по социальному страхованию ежегодно </w:t>
      </w:r>
      <w:proofErr w:type="gramStart"/>
      <w:r w:rsidRPr="00BA6E1B">
        <w:t>отчитывается о</w:t>
      </w:r>
      <w:proofErr w:type="gramEnd"/>
      <w:r w:rsidRPr="00BA6E1B">
        <w:t xml:space="preserve"> своей работе на заседании в соответствии с финансовыми возможностями учреждения.</w:t>
      </w:r>
    </w:p>
    <w:p w:rsidR="00A21F4C" w:rsidRPr="00BA6E1B" w:rsidRDefault="00A21F4C" w:rsidP="00B478C7">
      <w:pPr>
        <w:pStyle w:val="aa"/>
        <w:spacing w:before="0" w:beforeAutospacing="0" w:after="0" w:afterAutospacing="0"/>
        <w:jc w:val="both"/>
      </w:pPr>
      <w:r w:rsidRPr="00BA6E1B">
        <w:t xml:space="preserve">10.8. Администрация совместно с Профсоюзом ведут учёт </w:t>
      </w:r>
      <w:proofErr w:type="gramStart"/>
      <w:r w:rsidRPr="00BA6E1B">
        <w:t>нуждающихся</w:t>
      </w:r>
      <w:proofErr w:type="gramEnd"/>
      <w:r w:rsidRPr="00BA6E1B">
        <w:t xml:space="preserve"> и ходатайствует о предоставлении жилья, выделении ссуд на его приобретение.</w:t>
      </w:r>
    </w:p>
    <w:p w:rsidR="00A21F4C" w:rsidRPr="00BA6E1B" w:rsidRDefault="00A21F4C" w:rsidP="00B478C7">
      <w:pPr>
        <w:pStyle w:val="aa"/>
        <w:spacing w:before="0" w:beforeAutospacing="0" w:after="0" w:afterAutospacing="0"/>
        <w:jc w:val="both"/>
      </w:pPr>
      <w:r w:rsidRPr="00BA6E1B">
        <w:t>10.9. Профком оказывает материальную помощь членам профсоюза из сре</w:t>
      </w:r>
      <w:proofErr w:type="gramStart"/>
      <w:r w:rsidRPr="00BA6E1B">
        <w:t>дств пр</w:t>
      </w:r>
      <w:proofErr w:type="gramEnd"/>
      <w:r w:rsidRPr="00BA6E1B">
        <w:t>офсоюзного бюджета.</w:t>
      </w:r>
    </w:p>
    <w:p w:rsidR="00A21F4C" w:rsidRPr="00BA6E1B" w:rsidRDefault="00A21F4C" w:rsidP="00B478C7">
      <w:pPr>
        <w:pStyle w:val="aa"/>
        <w:spacing w:before="0" w:beforeAutospacing="0" w:after="0" w:afterAutospacing="0"/>
        <w:jc w:val="both"/>
      </w:pPr>
      <w:r w:rsidRPr="00BA6E1B">
        <w:t>10.10. Профком совместно с территориальной профсоюзной организацией обеспечивает детей сотрудников новогодними подарками.</w:t>
      </w:r>
    </w:p>
    <w:p w:rsidR="00A21F4C" w:rsidRPr="00BA6E1B" w:rsidRDefault="00A21F4C" w:rsidP="00B478C7">
      <w:pPr>
        <w:pStyle w:val="aa"/>
        <w:spacing w:before="0" w:beforeAutospacing="0" w:after="0" w:afterAutospacing="0"/>
        <w:jc w:val="both"/>
      </w:pPr>
      <w:r w:rsidRPr="00BA6E1B">
        <w:t>10.11. Администрация и Профком совместно проводят культурно-массовые мероприятия, посвящённые государственным и профессиональным праздникам.</w:t>
      </w:r>
    </w:p>
    <w:p w:rsidR="00A21F4C" w:rsidRPr="00BA6E1B" w:rsidRDefault="00A21F4C" w:rsidP="00B478C7">
      <w:pPr>
        <w:pStyle w:val="aa"/>
        <w:spacing w:before="0" w:beforeAutospacing="0" w:after="0" w:afterAutospacing="0"/>
      </w:pPr>
      <w:r w:rsidRPr="00BA6E1B">
        <w:t> </w:t>
      </w:r>
    </w:p>
    <w:p w:rsidR="00A21F4C" w:rsidRPr="00BA6E1B" w:rsidRDefault="00A21F4C" w:rsidP="00B478C7">
      <w:pPr>
        <w:pStyle w:val="aa"/>
        <w:spacing w:before="0" w:beforeAutospacing="0" w:after="0" w:afterAutospacing="0"/>
        <w:jc w:val="center"/>
      </w:pPr>
      <w:r w:rsidRPr="00BA6E1B">
        <w:rPr>
          <w:rStyle w:val="a9"/>
          <w:bCs/>
        </w:rPr>
        <w:t>11. Обеспечение прав и гарантий деятельности</w:t>
      </w:r>
    </w:p>
    <w:p w:rsidR="00A21F4C" w:rsidRPr="00BA6E1B" w:rsidRDefault="00A21F4C" w:rsidP="00B478C7">
      <w:pPr>
        <w:pStyle w:val="aa"/>
        <w:spacing w:before="0" w:beforeAutospacing="0" w:after="0" w:afterAutospacing="0"/>
        <w:jc w:val="center"/>
        <w:rPr>
          <w:rStyle w:val="a9"/>
          <w:bCs/>
        </w:rPr>
      </w:pPr>
      <w:r w:rsidRPr="00BA6E1B">
        <w:rPr>
          <w:rStyle w:val="a9"/>
          <w:bCs/>
        </w:rPr>
        <w:t>профсоюзной организации</w:t>
      </w:r>
    </w:p>
    <w:p w:rsidR="00A21F4C" w:rsidRPr="00BA6E1B" w:rsidRDefault="00A21F4C" w:rsidP="00B478C7">
      <w:pPr>
        <w:pStyle w:val="aa"/>
        <w:spacing w:before="0" w:beforeAutospacing="0" w:after="0" w:afterAutospacing="0"/>
        <w:jc w:val="center"/>
      </w:pPr>
    </w:p>
    <w:p w:rsidR="00A21F4C" w:rsidRPr="00BA6E1B" w:rsidRDefault="00A21F4C" w:rsidP="00B478C7">
      <w:pPr>
        <w:pStyle w:val="aa"/>
        <w:spacing w:before="0" w:beforeAutospacing="0" w:after="0" w:afterAutospacing="0"/>
        <w:jc w:val="both"/>
      </w:pPr>
      <w:r w:rsidRPr="00BA6E1B">
        <w:t>11.1. Работодатель и Профком строят свои взаимоотношения на принципах социального партнерства, сотрудничества, уважения взаимных интересов, в соответствии с Конституцией РФ, Федеральным законом «О профессиональных союзах, их правах и гарантиях деятельности», Трудовым кодексом РФ и другими законодательными актами.</w:t>
      </w:r>
    </w:p>
    <w:p w:rsidR="00A21F4C" w:rsidRPr="00BA6E1B" w:rsidRDefault="00A21F4C" w:rsidP="00B478C7">
      <w:pPr>
        <w:pStyle w:val="aa"/>
        <w:spacing w:before="0" w:beforeAutospacing="0" w:after="0" w:afterAutospacing="0"/>
        <w:jc w:val="both"/>
      </w:pPr>
      <w:r w:rsidRPr="00BA6E1B">
        <w:t xml:space="preserve">11.2. </w:t>
      </w:r>
      <w:proofErr w:type="gramStart"/>
      <w:r w:rsidRPr="00BA6E1B">
        <w:t>Работодатель признает Профком полномочным представителем членов профсоюза, а также работников, не являющихся членами профсоюза, но уполномочивших Профком представлять их интересы, по вопросам защиты социально-трудовых прав и интересов работников, содействия их занятости, ведения коллективных переговоров, заключения коллективного договора и контроля за его выполнением; соблюдения законодательства о труде; участия в урегулировании индивидуальных и коллективных трудовых споров.</w:t>
      </w:r>
      <w:proofErr w:type="gramEnd"/>
    </w:p>
    <w:p w:rsidR="00A21F4C" w:rsidRPr="00BA6E1B" w:rsidRDefault="00A21F4C" w:rsidP="00B478C7">
      <w:pPr>
        <w:pStyle w:val="aa"/>
        <w:spacing w:before="0" w:beforeAutospacing="0" w:after="0" w:afterAutospacing="0"/>
        <w:ind w:firstLine="709"/>
        <w:jc w:val="both"/>
      </w:pPr>
      <w:r w:rsidRPr="00BA6E1B">
        <w:t>Профком представляет и защищает права и интересы членов профсоюза по вопросам индивидуальных трудовых и связанных с трудом отношений, а в области коллективных прав и интересов - указанные права и интересы работников независимо от членства в профсоюзе в соответствии с полномочиями.</w:t>
      </w:r>
    </w:p>
    <w:p w:rsidR="00A21F4C" w:rsidRPr="00BA6E1B" w:rsidRDefault="00A21F4C" w:rsidP="00B478C7">
      <w:pPr>
        <w:pStyle w:val="aa"/>
        <w:spacing w:before="0" w:beforeAutospacing="0" w:after="0" w:afterAutospacing="0"/>
        <w:jc w:val="both"/>
        <w:rPr>
          <w:color w:val="000000" w:themeColor="text1"/>
        </w:rPr>
      </w:pPr>
      <w:r w:rsidRPr="00BA6E1B">
        <w:t xml:space="preserve">11.3. Работодатель оказывает содействие Профкому в его уставной деятельности </w:t>
      </w:r>
      <w:r w:rsidRPr="00BA6E1B">
        <w:rPr>
          <w:color w:val="000000" w:themeColor="text1"/>
        </w:rPr>
        <w:t>(ст. 377 ТК РФ).</w:t>
      </w:r>
    </w:p>
    <w:p w:rsidR="00A21F4C" w:rsidRPr="00BA6E1B" w:rsidRDefault="00A21F4C" w:rsidP="00B478C7">
      <w:pPr>
        <w:pStyle w:val="aa"/>
        <w:spacing w:before="0" w:beforeAutospacing="0" w:after="0" w:afterAutospacing="0"/>
        <w:jc w:val="both"/>
      </w:pPr>
      <w:r w:rsidRPr="00BA6E1B">
        <w:lastRenderedPageBreak/>
        <w:t>11.4. В целях создания условий для деятельности Профкома в соответствии с Трудовым кодексом, Федеральным законом РФ «О профессиональных союзах, их правах и гарантиях деятельности», другими федеральными законами, настоящим коллективным дого</w:t>
      </w:r>
      <w:r w:rsidRPr="00BA6E1B">
        <w:softHyphen/>
        <w:t>вором Работодатель обязуется:</w:t>
      </w:r>
    </w:p>
    <w:p w:rsidR="00A21F4C" w:rsidRPr="00BA6E1B" w:rsidRDefault="00A21F4C" w:rsidP="00B478C7">
      <w:pPr>
        <w:jc w:val="both"/>
        <w:rPr>
          <w:i/>
          <w:color w:val="000000" w:themeColor="text1"/>
        </w:rPr>
      </w:pPr>
      <w:r w:rsidRPr="00BA6E1B">
        <w:t xml:space="preserve">- соблюдать права профсоюза, установленные настоящим коллективным договором и действующим законодательством </w:t>
      </w:r>
      <w:r w:rsidRPr="00BA6E1B">
        <w:rPr>
          <w:rStyle w:val="ab"/>
          <w:i w:val="0"/>
          <w:iCs/>
          <w:color w:val="000000" w:themeColor="text1"/>
        </w:rPr>
        <w:t>(гл. 58 ТКРФ);</w:t>
      </w:r>
    </w:p>
    <w:p w:rsidR="00A21F4C" w:rsidRPr="00BA6E1B" w:rsidRDefault="00A21F4C" w:rsidP="00B478C7">
      <w:pPr>
        <w:jc w:val="both"/>
        <w:rPr>
          <w:i/>
          <w:color w:val="000000" w:themeColor="text1"/>
        </w:rPr>
      </w:pPr>
      <w:r w:rsidRPr="00BA6E1B">
        <w:rPr>
          <w:color w:val="000000" w:themeColor="text1"/>
        </w:rPr>
        <w:t xml:space="preserve">- не </w:t>
      </w:r>
      <w:proofErr w:type="gramStart"/>
      <w:r w:rsidRPr="00BA6E1B">
        <w:rPr>
          <w:color w:val="000000" w:themeColor="text1"/>
        </w:rPr>
        <w:t>препятствовать представителям профсоюза посещать</w:t>
      </w:r>
      <w:proofErr w:type="gramEnd"/>
      <w:r w:rsidRPr="00BA6E1B">
        <w:rPr>
          <w:color w:val="000000" w:themeColor="text1"/>
        </w:rPr>
        <w:t xml:space="preserve"> рабочие места, на которых работают члены профсоюза, для реализации уставных задач и предоставленных законодатель</w:t>
      </w:r>
      <w:r w:rsidRPr="00BA6E1B">
        <w:rPr>
          <w:color w:val="000000" w:themeColor="text1"/>
        </w:rPr>
        <w:softHyphen/>
        <w:t xml:space="preserve">ством прав </w:t>
      </w:r>
      <w:r w:rsidRPr="00BA6E1B">
        <w:rPr>
          <w:rStyle w:val="ab"/>
          <w:i w:val="0"/>
          <w:iCs/>
          <w:color w:val="000000" w:themeColor="text1"/>
        </w:rPr>
        <w:t>(ст. 370 ТК РФ).</w:t>
      </w:r>
    </w:p>
    <w:p w:rsidR="00A21F4C" w:rsidRPr="00BA6E1B" w:rsidRDefault="00A21F4C" w:rsidP="00B478C7">
      <w:pPr>
        <w:pStyle w:val="aa"/>
        <w:spacing w:before="0" w:beforeAutospacing="0" w:after="0" w:afterAutospacing="0"/>
        <w:jc w:val="both"/>
      </w:pPr>
      <w:r w:rsidRPr="00BA6E1B">
        <w:rPr>
          <w:color w:val="000000" w:themeColor="text1"/>
        </w:rPr>
        <w:t>11.5. Работодатель безвозмездно предоставляет</w:t>
      </w:r>
      <w:r w:rsidRPr="00BA6E1B">
        <w:t xml:space="preserve"> Профкому помещение библиотеки</w:t>
      </w:r>
      <w:r w:rsidRPr="00BA6E1B">
        <w:rPr>
          <w:rStyle w:val="ab"/>
          <w:iCs/>
        </w:rPr>
        <w:t xml:space="preserve"> </w:t>
      </w:r>
      <w:r w:rsidRPr="00BA6E1B">
        <w:t xml:space="preserve">и помещения для проведения заседаний, собраний. Информация Профкома размещается в доступном для всех работников месте </w:t>
      </w:r>
      <w:r w:rsidRPr="00BA6E1B">
        <w:rPr>
          <w:rStyle w:val="ab"/>
          <w:iCs/>
        </w:rPr>
        <w:t>– в учительской.</w:t>
      </w:r>
    </w:p>
    <w:p w:rsidR="00A21F4C" w:rsidRPr="00BA6E1B" w:rsidRDefault="00A21F4C" w:rsidP="00B478C7">
      <w:pPr>
        <w:pStyle w:val="aa"/>
        <w:spacing w:before="0" w:beforeAutospacing="0" w:after="0" w:afterAutospacing="0"/>
        <w:jc w:val="both"/>
        <w:rPr>
          <w:i/>
        </w:rPr>
      </w:pPr>
      <w:r w:rsidRPr="00BA6E1B">
        <w:t>11.6. Работодатель предоставляет Профкому в бесплатное пользование необходимые для его деятельности оборудование, транспортные средства, средства связи и оргтехники, а также осуществляет техническое обслуживание оргтехники и компьютеров, множительной техники, обеспечение унифицированными про</w:t>
      </w:r>
      <w:r w:rsidRPr="00BA6E1B">
        <w:softHyphen/>
        <w:t xml:space="preserve">граммными продуктами, необходимыми для уставной деятельности Профкома, расходными материалами </w:t>
      </w:r>
      <w:r w:rsidRPr="00BA6E1B">
        <w:rPr>
          <w:rStyle w:val="ab"/>
          <w:i w:val="0"/>
          <w:iCs/>
        </w:rPr>
        <w:t>(ст. 377 ТКРФ).</w:t>
      </w:r>
    </w:p>
    <w:p w:rsidR="00A21F4C" w:rsidRPr="00BA6E1B" w:rsidRDefault="00A21F4C" w:rsidP="00B478C7">
      <w:pPr>
        <w:pStyle w:val="aa"/>
        <w:spacing w:before="0" w:beforeAutospacing="0" w:after="0" w:afterAutospacing="0"/>
        <w:jc w:val="both"/>
      </w:pPr>
      <w:r w:rsidRPr="00BA6E1B">
        <w:t>11.7. Работодатель ежемесячно в дни выплаты заработной платы бесплатно перечисляет на счета первичной профсоюзной организации в соответствии с письменными заявлениями работников:</w:t>
      </w:r>
    </w:p>
    <w:p w:rsidR="00A21F4C" w:rsidRPr="00BA6E1B" w:rsidRDefault="00A21F4C" w:rsidP="00B478C7">
      <w:pPr>
        <w:pStyle w:val="aa"/>
        <w:spacing w:before="0" w:beforeAutospacing="0" w:after="0" w:afterAutospacing="0"/>
        <w:jc w:val="both"/>
      </w:pPr>
      <w:r w:rsidRPr="00BA6E1B">
        <w:t xml:space="preserve">-  членские профсоюзные взносы в размере 1 </w:t>
      </w:r>
      <w:r w:rsidRPr="00BA6E1B">
        <w:rPr>
          <w:rStyle w:val="ab"/>
          <w:iCs/>
        </w:rPr>
        <w:t xml:space="preserve">% </w:t>
      </w:r>
      <w:r w:rsidRPr="00BA6E1B">
        <w:t>от заработной платы работников - членов Профсоюза;</w:t>
      </w:r>
    </w:p>
    <w:p w:rsidR="00A21F4C" w:rsidRPr="00BA6E1B" w:rsidRDefault="00A21F4C" w:rsidP="00B478C7">
      <w:pPr>
        <w:pStyle w:val="aa"/>
        <w:spacing w:before="0" w:beforeAutospacing="0" w:after="0" w:afterAutospacing="0"/>
        <w:jc w:val="both"/>
      </w:pPr>
      <w:r w:rsidRPr="00BA6E1B">
        <w:t>11.</w:t>
      </w:r>
      <w:r w:rsidR="00D56429" w:rsidRPr="00BA6E1B">
        <w:t>8</w:t>
      </w:r>
      <w:r w:rsidRPr="00BA6E1B">
        <w:t xml:space="preserve">. Председателю и членам Профкома предоставляется возможность 1 раз в год в течение 7 дней пройти </w:t>
      </w:r>
      <w:proofErr w:type="gramStart"/>
      <w:r w:rsidRPr="00BA6E1B">
        <w:t>обучение по вопросам</w:t>
      </w:r>
      <w:proofErr w:type="gramEnd"/>
      <w:r w:rsidRPr="00BA6E1B">
        <w:t>, входящим в компетенцию профсоюза, с сохранением среднего заработка.</w:t>
      </w:r>
    </w:p>
    <w:p w:rsidR="00A21F4C" w:rsidRPr="00BA6E1B" w:rsidRDefault="00A21F4C" w:rsidP="00B478C7">
      <w:pPr>
        <w:pStyle w:val="aa"/>
        <w:spacing w:before="0" w:beforeAutospacing="0" w:after="0" w:afterAutospacing="0"/>
        <w:jc w:val="both"/>
      </w:pPr>
      <w:r w:rsidRPr="00BA6E1B">
        <w:t>11.</w:t>
      </w:r>
      <w:r w:rsidR="00D56429" w:rsidRPr="00BA6E1B">
        <w:t>9</w:t>
      </w:r>
      <w:r w:rsidRPr="00BA6E1B">
        <w:t>. Работодатель освобождает от работы с сохранением среднего заработка председателя и членов профкома на время участия в качестве делегатов созываемых Профсоюзом съездов, конференций, а также для участия в работе выборных органов Профсоюза, проводимых им семинарах, совещаниях и других мероприятиях.</w:t>
      </w:r>
    </w:p>
    <w:p w:rsidR="00A21F4C" w:rsidRPr="00BA6E1B" w:rsidRDefault="00A21F4C" w:rsidP="00B478C7">
      <w:pPr>
        <w:pStyle w:val="aa"/>
        <w:spacing w:before="0" w:beforeAutospacing="0" w:after="0" w:afterAutospacing="0"/>
        <w:jc w:val="both"/>
      </w:pPr>
      <w:r w:rsidRPr="00BA6E1B">
        <w:t>11.1</w:t>
      </w:r>
      <w:r w:rsidR="00D56429" w:rsidRPr="00BA6E1B">
        <w:t>0</w:t>
      </w:r>
      <w:r w:rsidRPr="00BA6E1B">
        <w:t>. Члены Профкома включаются в состав комиссий учреждения по аттестации рабочих мест, охране труда, социальному страхованию и других.</w:t>
      </w:r>
    </w:p>
    <w:p w:rsidR="00A21F4C" w:rsidRPr="00BA6E1B" w:rsidRDefault="00A21F4C" w:rsidP="00B478C7">
      <w:pPr>
        <w:pStyle w:val="aa"/>
        <w:spacing w:before="0" w:beforeAutospacing="0" w:after="0" w:afterAutospacing="0"/>
        <w:jc w:val="both"/>
      </w:pPr>
      <w:r w:rsidRPr="00BA6E1B">
        <w:t>11.1</w:t>
      </w:r>
      <w:r w:rsidR="00D56429" w:rsidRPr="00BA6E1B">
        <w:t>1</w:t>
      </w:r>
      <w:r w:rsidRPr="00BA6E1B">
        <w:t>. Работодатель по согласованию с Профкомом рассматривает следующие вопросы:</w:t>
      </w:r>
    </w:p>
    <w:p w:rsidR="00A21F4C" w:rsidRPr="00BA6E1B" w:rsidRDefault="00A21F4C" w:rsidP="00B478C7">
      <w:pPr>
        <w:pStyle w:val="aa"/>
        <w:spacing w:before="0" w:beforeAutospacing="0" w:after="0" w:afterAutospacing="0"/>
        <w:jc w:val="both"/>
      </w:pPr>
      <w:r w:rsidRPr="00BA6E1B">
        <w:t>- установление заработной платы, изменение размеров и снятие всех видов выплат компенсационного и стимулирующего характера (ст. 135 ТК РФ);</w:t>
      </w:r>
    </w:p>
    <w:p w:rsidR="00A21F4C" w:rsidRPr="00BA6E1B" w:rsidRDefault="00A21F4C" w:rsidP="00B478C7">
      <w:pPr>
        <w:pStyle w:val="aa"/>
        <w:spacing w:before="0" w:beforeAutospacing="0" w:after="0" w:afterAutospacing="0"/>
        <w:jc w:val="both"/>
      </w:pPr>
      <w:r w:rsidRPr="00BA6E1B">
        <w:t>- распределение премиальных выплат и использование фонда экономии заработной платы (ст. 135 ТК РФ);</w:t>
      </w:r>
    </w:p>
    <w:p w:rsidR="00A21F4C" w:rsidRPr="00BA6E1B" w:rsidRDefault="00A21F4C" w:rsidP="00B478C7">
      <w:pPr>
        <w:pStyle w:val="aa"/>
        <w:spacing w:before="0" w:beforeAutospacing="0" w:after="0" w:afterAutospacing="0"/>
        <w:jc w:val="both"/>
      </w:pPr>
      <w:r w:rsidRPr="00BA6E1B">
        <w:t>- утверждение должностных обязанностей;</w:t>
      </w:r>
    </w:p>
    <w:p w:rsidR="00A21F4C" w:rsidRPr="00BA6E1B" w:rsidRDefault="00A21F4C" w:rsidP="00B478C7">
      <w:pPr>
        <w:pStyle w:val="aa"/>
        <w:spacing w:before="0" w:beforeAutospacing="0" w:after="0" w:afterAutospacing="0"/>
        <w:jc w:val="both"/>
      </w:pPr>
      <w:r w:rsidRPr="00BA6E1B">
        <w:t>- утверждение графика отпусков (ст. 123 ТК РФ);</w:t>
      </w:r>
    </w:p>
    <w:p w:rsidR="00A21F4C" w:rsidRPr="00BA6E1B" w:rsidRDefault="00A21F4C" w:rsidP="00B478C7">
      <w:pPr>
        <w:pStyle w:val="aa"/>
        <w:spacing w:before="0" w:beforeAutospacing="0" w:after="0" w:afterAutospacing="0"/>
        <w:jc w:val="both"/>
      </w:pPr>
      <w:r w:rsidRPr="00BA6E1B">
        <w:t>- изменение условий труда (ст. 74, 162 ТК РФ).</w:t>
      </w:r>
    </w:p>
    <w:p w:rsidR="00A21F4C" w:rsidRPr="00BA6E1B" w:rsidRDefault="00A21F4C" w:rsidP="00B478C7">
      <w:pPr>
        <w:pStyle w:val="aa"/>
        <w:spacing w:before="0" w:beforeAutospacing="0" w:after="0" w:afterAutospacing="0"/>
        <w:jc w:val="both"/>
      </w:pPr>
      <w:r w:rsidRPr="00BA6E1B">
        <w:t> 11.1</w:t>
      </w:r>
      <w:r w:rsidR="00D56429" w:rsidRPr="00BA6E1B">
        <w:t>2</w:t>
      </w:r>
      <w:r w:rsidRPr="00BA6E1B">
        <w:t>. Работодатель с учетом мнения Профкома рассматривает следующие вопросы:</w:t>
      </w:r>
    </w:p>
    <w:p w:rsidR="00A21F4C" w:rsidRPr="00BA6E1B" w:rsidRDefault="00A21F4C" w:rsidP="00B478C7">
      <w:pPr>
        <w:pStyle w:val="aa"/>
        <w:spacing w:before="0" w:beforeAutospacing="0" w:after="0" w:afterAutospacing="0"/>
        <w:jc w:val="both"/>
      </w:pPr>
      <w:r w:rsidRPr="00BA6E1B">
        <w:t>- расторжение трудового договора с работниками, являющимися членами профсоюза, по инициативе работодателя (ст. 82, 374 ТК РФ);</w:t>
      </w:r>
    </w:p>
    <w:p w:rsidR="00A21F4C" w:rsidRPr="00BA6E1B" w:rsidRDefault="00A21F4C" w:rsidP="00B478C7">
      <w:pPr>
        <w:pStyle w:val="aa"/>
        <w:spacing w:before="0" w:beforeAutospacing="0" w:after="0" w:afterAutospacing="0"/>
        <w:jc w:val="both"/>
      </w:pPr>
      <w:r w:rsidRPr="00BA6E1B">
        <w:t>-  привлечение к сверхурочным работам (ст. 99 ТК РФ);</w:t>
      </w:r>
    </w:p>
    <w:p w:rsidR="00A21F4C" w:rsidRPr="00BA6E1B" w:rsidRDefault="00A21F4C" w:rsidP="00B478C7">
      <w:pPr>
        <w:pStyle w:val="aa"/>
        <w:spacing w:before="0" w:beforeAutospacing="0" w:after="0" w:afterAutospacing="0"/>
        <w:jc w:val="both"/>
      </w:pPr>
      <w:r w:rsidRPr="00BA6E1B">
        <w:t>- разделение рабочего времени на части (ст. 105 ТК РФ);</w:t>
      </w:r>
    </w:p>
    <w:p w:rsidR="00A21F4C" w:rsidRPr="00BA6E1B" w:rsidRDefault="00A21F4C" w:rsidP="00B478C7">
      <w:pPr>
        <w:pStyle w:val="aa"/>
        <w:spacing w:before="0" w:beforeAutospacing="0" w:after="0" w:afterAutospacing="0"/>
        <w:jc w:val="both"/>
      </w:pPr>
      <w:r w:rsidRPr="00BA6E1B">
        <w:t>- привлечение к работе в выходные и нерабочие праздничные дни (ст. 113 ТК РФ);</w:t>
      </w:r>
    </w:p>
    <w:p w:rsidR="00A21F4C" w:rsidRPr="00BA6E1B" w:rsidRDefault="00A21F4C" w:rsidP="00B478C7">
      <w:pPr>
        <w:pStyle w:val="aa"/>
        <w:spacing w:before="0" w:beforeAutospacing="0" w:after="0" w:afterAutospacing="0"/>
        <w:jc w:val="both"/>
      </w:pPr>
      <w:r w:rsidRPr="00BA6E1B">
        <w:t>- применение систем нормирования труда (ст. 159 ТК РФ);</w:t>
      </w:r>
    </w:p>
    <w:p w:rsidR="00A21F4C" w:rsidRPr="00BA6E1B" w:rsidRDefault="00A21F4C" w:rsidP="00B478C7">
      <w:pPr>
        <w:pStyle w:val="aa"/>
        <w:spacing w:before="0" w:beforeAutospacing="0" w:after="0" w:afterAutospacing="0"/>
        <w:jc w:val="both"/>
      </w:pPr>
      <w:r w:rsidRPr="00BA6E1B">
        <w:t>- массовые увольнения (ст. 180 ТК РФ);</w:t>
      </w:r>
    </w:p>
    <w:p w:rsidR="00A21F4C" w:rsidRPr="00BA6E1B" w:rsidRDefault="00A21F4C" w:rsidP="00B478C7">
      <w:pPr>
        <w:jc w:val="both"/>
      </w:pPr>
      <w:r w:rsidRPr="00BA6E1B">
        <w:t>- установление перечня должностей работников с ненормированным рабочим днем (ст.101 ТК РФ);</w:t>
      </w:r>
    </w:p>
    <w:p w:rsidR="00A21F4C" w:rsidRPr="00BA6E1B" w:rsidRDefault="00A21F4C" w:rsidP="00B478C7">
      <w:pPr>
        <w:jc w:val="both"/>
      </w:pPr>
      <w:r w:rsidRPr="00BA6E1B">
        <w:t>- утверждение Правил внутреннего трудового распорядка (ст. 190 ТК РФ);</w:t>
      </w:r>
    </w:p>
    <w:p w:rsidR="00A21F4C" w:rsidRPr="00BA6E1B" w:rsidRDefault="00A21F4C" w:rsidP="00B478C7">
      <w:pPr>
        <w:pStyle w:val="aa"/>
        <w:spacing w:before="0" w:beforeAutospacing="0" w:after="0" w:afterAutospacing="0"/>
        <w:jc w:val="both"/>
      </w:pPr>
      <w:r w:rsidRPr="00BA6E1B">
        <w:t>-   создание комиссий по охране труда (ст. 218 ТК РФ);</w:t>
      </w:r>
    </w:p>
    <w:p w:rsidR="00A21F4C" w:rsidRPr="00BA6E1B" w:rsidRDefault="00A21F4C" w:rsidP="00B478C7">
      <w:pPr>
        <w:pStyle w:val="aa"/>
        <w:spacing w:before="0" w:beforeAutospacing="0" w:after="0" w:afterAutospacing="0"/>
        <w:jc w:val="both"/>
      </w:pPr>
      <w:r w:rsidRPr="00BA6E1B">
        <w:t>-   составление графиков сменности (ст. 103 ТК РФ);</w:t>
      </w:r>
    </w:p>
    <w:p w:rsidR="00A21F4C" w:rsidRPr="00BA6E1B" w:rsidRDefault="00A21F4C" w:rsidP="00B478C7">
      <w:pPr>
        <w:pStyle w:val="aa"/>
        <w:spacing w:before="0" w:beforeAutospacing="0" w:after="0" w:afterAutospacing="0"/>
        <w:jc w:val="both"/>
      </w:pPr>
      <w:r w:rsidRPr="00BA6E1B">
        <w:t>-  утверждение формы расчетного листка (ст. 136 ТК РФ);</w:t>
      </w:r>
    </w:p>
    <w:p w:rsidR="00A21F4C" w:rsidRPr="00BA6E1B" w:rsidRDefault="00A21F4C" w:rsidP="00B478C7">
      <w:pPr>
        <w:pStyle w:val="aa"/>
        <w:spacing w:before="0" w:beforeAutospacing="0" w:after="0" w:afterAutospacing="0"/>
        <w:jc w:val="both"/>
      </w:pPr>
      <w:r w:rsidRPr="00BA6E1B">
        <w:t>- установление размеров повышенной заработной платы за вредные и (или) опасные и иные особые условия труда (ст. 147 ТК РФ);</w:t>
      </w:r>
    </w:p>
    <w:p w:rsidR="00A21F4C" w:rsidRPr="00BA6E1B" w:rsidRDefault="00A21F4C" w:rsidP="00B478C7">
      <w:pPr>
        <w:pStyle w:val="aa"/>
        <w:spacing w:before="0" w:beforeAutospacing="0" w:after="0" w:afterAutospacing="0"/>
        <w:jc w:val="both"/>
      </w:pPr>
      <w:r w:rsidRPr="00BA6E1B">
        <w:lastRenderedPageBreak/>
        <w:t>-  размеры повышения заработной платы в ночное время (ст. 154 ТК РФ);</w:t>
      </w:r>
    </w:p>
    <w:p w:rsidR="00A21F4C" w:rsidRPr="00BA6E1B" w:rsidRDefault="00A21F4C" w:rsidP="00B478C7">
      <w:pPr>
        <w:pStyle w:val="aa"/>
        <w:spacing w:before="0" w:beforeAutospacing="0" w:after="0" w:afterAutospacing="0"/>
        <w:jc w:val="both"/>
      </w:pPr>
      <w:r w:rsidRPr="00BA6E1B">
        <w:t>-  применение и снятие дисциплинарного взыскания до истечения 1 года со дня его применения (ст. 193, 194 ТК РФ);</w:t>
      </w:r>
    </w:p>
    <w:p w:rsidR="00A21F4C" w:rsidRPr="00BA6E1B" w:rsidRDefault="00A21F4C" w:rsidP="00B478C7">
      <w:pPr>
        <w:pStyle w:val="aa"/>
        <w:spacing w:before="0" w:beforeAutospacing="0" w:after="0" w:afterAutospacing="0"/>
        <w:jc w:val="both"/>
      </w:pPr>
      <w:r w:rsidRPr="00BA6E1B">
        <w:t>- определение форм профессиональной подготовки, переподготовки и повышения квалификации работников, перечень необходимых профессий и специальностей (ст. 196 ТК РФ);</w:t>
      </w:r>
    </w:p>
    <w:p w:rsidR="00A21F4C" w:rsidRPr="00BA6E1B" w:rsidRDefault="00A21F4C" w:rsidP="00B478C7">
      <w:pPr>
        <w:pStyle w:val="aa"/>
        <w:spacing w:before="0" w:beforeAutospacing="0" w:after="0" w:afterAutospacing="0"/>
        <w:jc w:val="both"/>
      </w:pPr>
      <w:r w:rsidRPr="00BA6E1B">
        <w:t>- установление сроков выплаты заработной платы работникам (ст.136 ТК РФ) и другие вопросы.</w:t>
      </w:r>
    </w:p>
    <w:p w:rsidR="00A21F4C" w:rsidRPr="00BA6E1B" w:rsidRDefault="00A21F4C" w:rsidP="00B478C7">
      <w:pPr>
        <w:pStyle w:val="aa"/>
        <w:spacing w:before="0" w:beforeAutospacing="0" w:after="0" w:afterAutospacing="0"/>
        <w:jc w:val="both"/>
      </w:pPr>
      <w:r w:rsidRPr="00BA6E1B">
        <w:t>11.1</w:t>
      </w:r>
      <w:r w:rsidR="00D56429" w:rsidRPr="00BA6E1B">
        <w:t>3</w:t>
      </w:r>
      <w:r w:rsidRPr="00BA6E1B">
        <w:t>. Работники, избранные в состав Профкома, не могут быть подвержены дисциплинарному взысканию без согласия Профкома, членами которого они являются, а председатель Профкома – без предварительного согласия вышестоящего профсоюзного органа.</w:t>
      </w:r>
    </w:p>
    <w:p w:rsidR="00A21F4C" w:rsidRPr="00BA6E1B" w:rsidRDefault="00A21F4C" w:rsidP="00B478C7">
      <w:pPr>
        <w:pStyle w:val="aa"/>
        <w:spacing w:before="0" w:beforeAutospacing="0" w:after="0" w:afterAutospacing="0"/>
        <w:jc w:val="both"/>
      </w:pPr>
      <w:r w:rsidRPr="00BA6E1B">
        <w:t> </w:t>
      </w:r>
    </w:p>
    <w:p w:rsidR="00A21F4C" w:rsidRPr="00BA6E1B" w:rsidRDefault="00A21F4C" w:rsidP="00B478C7">
      <w:pPr>
        <w:ind w:left="426"/>
        <w:jc w:val="center"/>
      </w:pPr>
      <w:r w:rsidRPr="00BA6E1B">
        <w:rPr>
          <w:rStyle w:val="a9"/>
          <w:bCs/>
        </w:rPr>
        <w:t xml:space="preserve">12. </w:t>
      </w:r>
      <w:proofErr w:type="gramStart"/>
      <w:r w:rsidRPr="00BA6E1B">
        <w:rPr>
          <w:rStyle w:val="a9"/>
          <w:bCs/>
        </w:rPr>
        <w:t>Контроль за</w:t>
      </w:r>
      <w:proofErr w:type="gramEnd"/>
      <w:r w:rsidRPr="00BA6E1B">
        <w:rPr>
          <w:rStyle w:val="a9"/>
          <w:bCs/>
        </w:rPr>
        <w:t xml:space="preserve"> выполнением коллективного договора</w:t>
      </w:r>
    </w:p>
    <w:p w:rsidR="00A21F4C" w:rsidRPr="00BA6E1B" w:rsidRDefault="00A21F4C" w:rsidP="00B478C7">
      <w:pPr>
        <w:pStyle w:val="aa"/>
        <w:spacing w:before="0" w:beforeAutospacing="0" w:after="0" w:afterAutospacing="0"/>
      </w:pPr>
      <w:r w:rsidRPr="00BA6E1B">
        <w:t> </w:t>
      </w:r>
    </w:p>
    <w:p w:rsidR="00A21F4C" w:rsidRPr="00BA6E1B" w:rsidRDefault="00A21F4C" w:rsidP="00B478C7">
      <w:pPr>
        <w:pStyle w:val="aa"/>
        <w:spacing w:before="0" w:beforeAutospacing="0" w:after="0" w:afterAutospacing="0"/>
        <w:jc w:val="both"/>
      </w:pPr>
      <w:r w:rsidRPr="00BA6E1B">
        <w:t xml:space="preserve">12.1. </w:t>
      </w:r>
      <w:proofErr w:type="gramStart"/>
      <w:r w:rsidRPr="00BA6E1B">
        <w:t>Контроль за</w:t>
      </w:r>
      <w:proofErr w:type="gramEnd"/>
      <w:r w:rsidRPr="00BA6E1B">
        <w:t xml:space="preserve"> исполнением договора осуществляется постоянно действующей двухсторонней комиссией по ведению переговоров по разработке (приложение №10), заключению и контролю за выполнением коллективного договора, и сторонами в объеме их компетенции (ст.51 ТК РФ).</w:t>
      </w:r>
    </w:p>
    <w:p w:rsidR="00A21F4C" w:rsidRPr="00BA6E1B" w:rsidRDefault="00A21F4C" w:rsidP="00B478C7">
      <w:pPr>
        <w:pStyle w:val="aa"/>
        <w:spacing w:before="0" w:beforeAutospacing="0" w:after="0" w:afterAutospacing="0"/>
        <w:jc w:val="both"/>
      </w:pPr>
      <w:r w:rsidRPr="00BA6E1B">
        <w:t>12.1. Стороны договорились, что:</w:t>
      </w:r>
    </w:p>
    <w:p w:rsidR="00A21F4C" w:rsidRPr="00BA6E1B" w:rsidRDefault="00A21F4C" w:rsidP="00B478C7">
      <w:pPr>
        <w:pStyle w:val="aa"/>
        <w:spacing w:before="0" w:beforeAutospacing="0" w:after="0" w:afterAutospacing="0"/>
        <w:jc w:val="both"/>
      </w:pPr>
      <w:r w:rsidRPr="00BA6E1B">
        <w:t>12.1.1.  Работодатель направляет коллективный договор в течение 7 дней со дня его подписания на уведомительную регистрацию в соответствующий орган.</w:t>
      </w:r>
    </w:p>
    <w:p w:rsidR="00A21F4C" w:rsidRPr="00BA6E1B" w:rsidRDefault="00A21F4C" w:rsidP="00B478C7">
      <w:pPr>
        <w:pStyle w:val="aa"/>
        <w:spacing w:before="0" w:beforeAutospacing="0" w:after="0" w:afterAutospacing="0"/>
        <w:jc w:val="both"/>
      </w:pPr>
      <w:r w:rsidRPr="00BA6E1B">
        <w:t>12.1.2. Контроль выполнения коллективного договора осуществляется представителями сторон, постоянно действующей комиссией по, заключению, соответствующими органами. Ни одна из сторон не может прекратить выполнять обязательства по выполнению коллективного договора в одностороннем порядке.</w:t>
      </w:r>
    </w:p>
    <w:p w:rsidR="00A21F4C" w:rsidRPr="00BA6E1B" w:rsidRDefault="00A21F4C" w:rsidP="00B478C7">
      <w:pPr>
        <w:pStyle w:val="aa"/>
        <w:spacing w:before="0" w:beforeAutospacing="0" w:after="0" w:afterAutospacing="0"/>
        <w:ind w:firstLine="709"/>
        <w:jc w:val="both"/>
      </w:pPr>
      <w:r w:rsidRPr="00BA6E1B">
        <w:t>Совместно разрабатывают план мероприятий по выполнению настоящего коллективного договора.</w:t>
      </w:r>
    </w:p>
    <w:p w:rsidR="00A21F4C" w:rsidRPr="00BA6E1B" w:rsidRDefault="00A21F4C" w:rsidP="00B478C7">
      <w:pPr>
        <w:pStyle w:val="aa"/>
        <w:spacing w:before="0" w:beforeAutospacing="0" w:after="0" w:afterAutospacing="0"/>
        <w:jc w:val="both"/>
      </w:pPr>
      <w:r w:rsidRPr="00BA6E1B">
        <w:t>12.1.3. Работодатель и Профком информируют работников об исполнении обязательств на собраниях работников не реже чем раз в год.</w:t>
      </w:r>
    </w:p>
    <w:p w:rsidR="00A21F4C" w:rsidRPr="00BA6E1B" w:rsidRDefault="00A21F4C" w:rsidP="00B478C7">
      <w:pPr>
        <w:pStyle w:val="aa"/>
        <w:spacing w:before="0" w:beforeAutospacing="0" w:after="0" w:afterAutospacing="0"/>
        <w:jc w:val="both"/>
      </w:pPr>
      <w:r w:rsidRPr="00BA6E1B">
        <w:t>12.1.4. Стороны рассматривают все возникшие в период действия договора разногласия и конфликты, связанные с его выполнением.</w:t>
      </w:r>
    </w:p>
    <w:p w:rsidR="00A21F4C" w:rsidRPr="00BA6E1B" w:rsidRDefault="00A21F4C" w:rsidP="00B478C7">
      <w:pPr>
        <w:pStyle w:val="aa"/>
        <w:spacing w:before="0" w:beforeAutospacing="0" w:after="0" w:afterAutospacing="0"/>
        <w:jc w:val="both"/>
      </w:pPr>
      <w:r w:rsidRPr="00BA6E1B">
        <w:t>12.1.5.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A21F4C" w:rsidRPr="00BA6E1B" w:rsidRDefault="00A21F4C" w:rsidP="00B478C7">
      <w:pPr>
        <w:pStyle w:val="aa"/>
        <w:spacing w:before="0" w:beforeAutospacing="0" w:after="0" w:afterAutospacing="0"/>
        <w:jc w:val="both"/>
      </w:pPr>
      <w:r w:rsidRPr="00BA6E1B">
        <w:t>12.1.6.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 (приложение №11).  </w:t>
      </w:r>
    </w:p>
    <w:p w:rsidR="00A21F4C" w:rsidRPr="00BA6E1B" w:rsidRDefault="00A21F4C" w:rsidP="00B478C7">
      <w:pPr>
        <w:pStyle w:val="aa"/>
        <w:spacing w:before="0" w:beforeAutospacing="0" w:after="0" w:afterAutospacing="0"/>
        <w:jc w:val="center"/>
        <w:rPr>
          <w:rStyle w:val="a9"/>
          <w:bCs/>
        </w:rPr>
      </w:pPr>
    </w:p>
    <w:p w:rsidR="00A21F4C" w:rsidRPr="00BA6E1B" w:rsidRDefault="00A21F4C" w:rsidP="00B478C7">
      <w:pPr>
        <w:pStyle w:val="aa"/>
        <w:spacing w:before="0" w:beforeAutospacing="0" w:after="0" w:afterAutospacing="0"/>
        <w:jc w:val="center"/>
      </w:pPr>
      <w:r w:rsidRPr="00BA6E1B">
        <w:rPr>
          <w:rStyle w:val="a9"/>
          <w:bCs/>
        </w:rPr>
        <w:t>13. Заключительные положения</w:t>
      </w:r>
    </w:p>
    <w:p w:rsidR="00A21F4C" w:rsidRPr="00BA6E1B" w:rsidRDefault="00A21F4C" w:rsidP="00B478C7">
      <w:pPr>
        <w:pStyle w:val="aa"/>
        <w:spacing w:before="0" w:beforeAutospacing="0" w:after="0" w:afterAutospacing="0"/>
        <w:jc w:val="center"/>
      </w:pPr>
      <w:r w:rsidRPr="00BA6E1B">
        <w:t> </w:t>
      </w:r>
    </w:p>
    <w:p w:rsidR="00A21F4C" w:rsidRPr="00BA6E1B" w:rsidRDefault="00A21F4C" w:rsidP="00B478C7">
      <w:pPr>
        <w:pStyle w:val="aa"/>
        <w:spacing w:before="0" w:beforeAutospacing="0" w:after="0" w:afterAutospacing="0"/>
        <w:jc w:val="both"/>
      </w:pPr>
      <w:r w:rsidRPr="00BA6E1B">
        <w:t>13.1. Настоящий коллективный договор составлен в двух экземплярах, хранящихся у представителей сторон.</w:t>
      </w:r>
    </w:p>
    <w:p w:rsidR="00A21F4C" w:rsidRPr="00BA6E1B" w:rsidRDefault="00A21F4C" w:rsidP="00B478C7">
      <w:pPr>
        <w:pStyle w:val="aa"/>
        <w:spacing w:before="0" w:beforeAutospacing="0" w:after="0" w:afterAutospacing="0"/>
        <w:jc w:val="both"/>
      </w:pPr>
      <w:r w:rsidRPr="00BA6E1B">
        <w:t>13.2. Неотъемлемой частью коллективного договора являются приложения к нему, указанные в тексте.</w:t>
      </w:r>
    </w:p>
    <w:p w:rsidR="00A21F4C" w:rsidRPr="00BA6E1B" w:rsidRDefault="00A21F4C" w:rsidP="00B478C7">
      <w:pPr>
        <w:pStyle w:val="aa"/>
        <w:spacing w:before="0" w:beforeAutospacing="0" w:after="0" w:afterAutospacing="0"/>
        <w:jc w:val="both"/>
      </w:pPr>
      <w:r w:rsidRPr="00BA6E1B">
        <w:t>13.3. Настоящий коллективный договор действует в течение трех лет со дня подписания.</w:t>
      </w:r>
    </w:p>
    <w:p w:rsidR="00A21F4C" w:rsidRPr="00BA6E1B" w:rsidRDefault="00A21F4C" w:rsidP="00B478C7">
      <w:pPr>
        <w:pStyle w:val="aa"/>
        <w:spacing w:before="0" w:beforeAutospacing="0" w:after="0" w:afterAutospacing="0"/>
        <w:jc w:val="both"/>
      </w:pPr>
      <w:r w:rsidRPr="00BA6E1B">
        <w:t>13.4. Переговоры по заключению нового коллективного договора будут начаты за 6месяцев до окончания срока действия данного договора.</w:t>
      </w:r>
    </w:p>
    <w:p w:rsidR="00A21F4C" w:rsidRPr="00BA6E1B" w:rsidRDefault="00A21F4C" w:rsidP="00B478C7">
      <w:pPr>
        <w:pStyle w:val="aa"/>
        <w:spacing w:before="0" w:beforeAutospacing="0" w:after="0" w:afterAutospacing="0"/>
        <w:jc w:val="both"/>
      </w:pPr>
      <w:r w:rsidRPr="00BA6E1B">
        <w:t>13.5. Неурегулированные разногласия между Работодателем и Профкомом по заключению, изменению и выполнению коллективного договора оформляются протоколом разногласий. Профком имеет право инициировать процедуру коллективного трудового спора в порядке, предусмотренном Трудовым кодексом РФ.</w:t>
      </w:r>
    </w:p>
    <w:p w:rsidR="00A21F4C" w:rsidRPr="00BA6E1B" w:rsidRDefault="00A21F4C" w:rsidP="00B478C7">
      <w:pPr>
        <w:pStyle w:val="aa"/>
        <w:spacing w:before="0" w:beforeAutospacing="0" w:after="0" w:afterAutospacing="0"/>
      </w:pPr>
      <w:r w:rsidRPr="00BA6E1B">
        <w:t> </w:t>
      </w:r>
    </w:p>
    <w:p w:rsidR="00A21F4C" w:rsidRPr="00BA6E1B" w:rsidRDefault="00A21F4C" w:rsidP="00B478C7">
      <w:pPr>
        <w:jc w:val="center"/>
      </w:pPr>
      <w:r w:rsidRPr="00BA6E1B">
        <w:br w:type="page"/>
      </w:r>
    </w:p>
    <w:p w:rsidR="00A21F4C" w:rsidRPr="00BA6E1B" w:rsidRDefault="00A21F4C" w:rsidP="00B478C7">
      <w:pPr>
        <w:jc w:val="center"/>
        <w:rPr>
          <w:b/>
        </w:rPr>
      </w:pPr>
      <w:r w:rsidRPr="00BA6E1B">
        <w:rPr>
          <w:b/>
        </w:rPr>
        <w:t>Приложения к коллективному договору</w:t>
      </w:r>
    </w:p>
    <w:p w:rsidR="00A21F4C" w:rsidRPr="00BA6E1B" w:rsidRDefault="00A21F4C" w:rsidP="00B478C7">
      <w:pPr>
        <w:jc w:val="center"/>
        <w:rPr>
          <w:b/>
        </w:rPr>
      </w:pPr>
    </w:p>
    <w:p w:rsidR="00A21F4C" w:rsidRPr="00BA6E1B" w:rsidRDefault="00A21F4C" w:rsidP="00513507">
      <w:pPr>
        <w:numPr>
          <w:ilvl w:val="1"/>
          <w:numId w:val="3"/>
        </w:numPr>
        <w:spacing w:line="276" w:lineRule="auto"/>
        <w:ind w:hanging="76"/>
        <w:jc w:val="both"/>
      </w:pPr>
      <w:r w:rsidRPr="00BA6E1B">
        <w:t>Правила внутреннего трудового распорядка (</w:t>
      </w:r>
      <w:r w:rsidRPr="00BA6E1B">
        <w:rPr>
          <w:i/>
        </w:rPr>
        <w:t>приложение 1</w:t>
      </w:r>
      <w:r w:rsidRPr="00BA6E1B">
        <w:t>).</w:t>
      </w:r>
    </w:p>
    <w:p w:rsidR="00A21F4C" w:rsidRPr="00BA6E1B" w:rsidRDefault="00A21F4C" w:rsidP="00513507">
      <w:pPr>
        <w:numPr>
          <w:ilvl w:val="1"/>
          <w:numId w:val="3"/>
        </w:numPr>
        <w:spacing w:line="276" w:lineRule="auto"/>
        <w:ind w:hanging="76"/>
        <w:jc w:val="both"/>
      </w:pPr>
      <w:r w:rsidRPr="00BA6E1B">
        <w:t>Положение о порядке формировании системы оплаты труда работников учреждения (</w:t>
      </w:r>
      <w:r w:rsidRPr="00BA6E1B">
        <w:rPr>
          <w:i/>
        </w:rPr>
        <w:t>приложение 2).</w:t>
      </w:r>
    </w:p>
    <w:p w:rsidR="00A21F4C" w:rsidRPr="00BA6E1B" w:rsidRDefault="00A21F4C" w:rsidP="00513507">
      <w:pPr>
        <w:numPr>
          <w:ilvl w:val="1"/>
          <w:numId w:val="3"/>
        </w:numPr>
        <w:spacing w:line="276" w:lineRule="auto"/>
        <w:ind w:hanging="76"/>
        <w:jc w:val="both"/>
      </w:pPr>
      <w:r w:rsidRPr="00BA6E1B">
        <w:t>Положение об оценке эффективности и качества профессиональной деятельности педагогических работников (</w:t>
      </w:r>
      <w:r w:rsidRPr="00BA6E1B">
        <w:rPr>
          <w:i/>
        </w:rPr>
        <w:t>приложение 3)</w:t>
      </w:r>
    </w:p>
    <w:p w:rsidR="00A21F4C" w:rsidRPr="00BA6E1B" w:rsidRDefault="00A21F4C" w:rsidP="00513507">
      <w:pPr>
        <w:numPr>
          <w:ilvl w:val="1"/>
          <w:numId w:val="3"/>
        </w:numPr>
        <w:spacing w:line="276" w:lineRule="auto"/>
        <w:ind w:hanging="76"/>
        <w:jc w:val="both"/>
      </w:pPr>
      <w:r w:rsidRPr="00BA6E1B">
        <w:t>Положение о распределении стимулирующей части фонда оплаты труда работникам учреждения. Выписка из Положения о порядке распределения стимулирующих выплат для работников административно-управленческого, учебно-вспомогательного и обслуживающего персонала (</w:t>
      </w:r>
      <w:r w:rsidRPr="00BA6E1B">
        <w:rPr>
          <w:i/>
        </w:rPr>
        <w:t>приложение 4)</w:t>
      </w:r>
    </w:p>
    <w:p w:rsidR="00A21F4C" w:rsidRPr="00BA6E1B" w:rsidRDefault="00A21F4C" w:rsidP="00513507">
      <w:pPr>
        <w:numPr>
          <w:ilvl w:val="1"/>
          <w:numId w:val="3"/>
        </w:numPr>
        <w:spacing w:line="276" w:lineRule="auto"/>
        <w:ind w:hanging="76"/>
        <w:jc w:val="both"/>
      </w:pPr>
      <w:r w:rsidRPr="00BA6E1B">
        <w:t>Положение о распределении фонда неаудиторной занятости и специальной части фонда оплаты труда учителей (</w:t>
      </w:r>
      <w:r w:rsidRPr="00BA6E1B">
        <w:rPr>
          <w:i/>
        </w:rPr>
        <w:t>приложение 5)</w:t>
      </w:r>
    </w:p>
    <w:p w:rsidR="00A21F4C" w:rsidRPr="00BA6E1B" w:rsidRDefault="00A21F4C" w:rsidP="00513507">
      <w:pPr>
        <w:numPr>
          <w:ilvl w:val="1"/>
          <w:numId w:val="3"/>
        </w:numPr>
        <w:spacing w:line="276" w:lineRule="auto"/>
        <w:ind w:hanging="76"/>
        <w:jc w:val="both"/>
      </w:pPr>
      <w:r w:rsidRPr="00BA6E1B">
        <w:t>Форма расчетного листа (</w:t>
      </w:r>
      <w:r w:rsidRPr="00BA6E1B">
        <w:rPr>
          <w:i/>
        </w:rPr>
        <w:t>приложение 6)</w:t>
      </w:r>
    </w:p>
    <w:p w:rsidR="00A21F4C" w:rsidRPr="00BA6E1B" w:rsidRDefault="00A21F4C" w:rsidP="00513507">
      <w:pPr>
        <w:numPr>
          <w:ilvl w:val="1"/>
          <w:numId w:val="3"/>
        </w:numPr>
        <w:spacing w:line="276" w:lineRule="auto"/>
        <w:ind w:hanging="76"/>
        <w:jc w:val="both"/>
        <w:rPr>
          <w:i/>
        </w:rPr>
      </w:pPr>
      <w:r w:rsidRPr="00BA6E1B">
        <w:t>Перечень должностей с ненормированным рабочим днем (</w:t>
      </w:r>
      <w:r w:rsidRPr="00BA6E1B">
        <w:rPr>
          <w:i/>
        </w:rPr>
        <w:t>приложение 7)</w:t>
      </w:r>
    </w:p>
    <w:p w:rsidR="00A21F4C" w:rsidRPr="00BA6E1B" w:rsidRDefault="00A21F4C" w:rsidP="00513507">
      <w:pPr>
        <w:numPr>
          <w:ilvl w:val="1"/>
          <w:numId w:val="3"/>
        </w:numPr>
        <w:spacing w:line="276" w:lineRule="auto"/>
        <w:ind w:hanging="76"/>
        <w:jc w:val="both"/>
        <w:rPr>
          <w:i/>
        </w:rPr>
      </w:pPr>
      <w:r w:rsidRPr="00BA6E1B">
        <w:t>Соглашение по охране труда (</w:t>
      </w:r>
      <w:r w:rsidRPr="00BA6E1B">
        <w:rPr>
          <w:i/>
        </w:rPr>
        <w:t>приложение 8)</w:t>
      </w:r>
    </w:p>
    <w:p w:rsidR="00A21F4C" w:rsidRPr="00BA6E1B" w:rsidRDefault="00A21F4C" w:rsidP="00513507">
      <w:pPr>
        <w:numPr>
          <w:ilvl w:val="1"/>
          <w:numId w:val="3"/>
        </w:numPr>
        <w:spacing w:line="276" w:lineRule="auto"/>
        <w:ind w:hanging="76"/>
        <w:jc w:val="both"/>
      </w:pPr>
      <w:r w:rsidRPr="00BA6E1B">
        <w:t>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 (</w:t>
      </w:r>
      <w:r w:rsidRPr="00BA6E1B">
        <w:rPr>
          <w:i/>
        </w:rPr>
        <w:t>приложение 9</w:t>
      </w:r>
      <w:r w:rsidRPr="00BA6E1B">
        <w:t xml:space="preserve">) </w:t>
      </w:r>
    </w:p>
    <w:p w:rsidR="00A21F4C" w:rsidRPr="00BA6E1B" w:rsidRDefault="00A21F4C" w:rsidP="00513507">
      <w:pPr>
        <w:numPr>
          <w:ilvl w:val="1"/>
          <w:numId w:val="3"/>
        </w:numPr>
        <w:spacing w:line="276" w:lineRule="auto"/>
        <w:ind w:hanging="76"/>
        <w:jc w:val="both"/>
      </w:pPr>
      <w:r w:rsidRPr="00BA6E1B">
        <w:t xml:space="preserve"> Список профессий и должностей работников, занятых на работах с вредными и (или) опасными условиями труда, на которых устанавливаются доплаты за вредные условия труда согласно аттестации рабочих мест и которым дается право на дополнительный отпуск и сокращенный рабочий день (</w:t>
      </w:r>
      <w:r w:rsidRPr="00BA6E1B">
        <w:rPr>
          <w:i/>
        </w:rPr>
        <w:t>приложение 10</w:t>
      </w:r>
      <w:r w:rsidRPr="00BA6E1B">
        <w:t>)</w:t>
      </w:r>
    </w:p>
    <w:p w:rsidR="00A21F4C" w:rsidRPr="00BA6E1B" w:rsidRDefault="00A21F4C" w:rsidP="00513507">
      <w:pPr>
        <w:numPr>
          <w:ilvl w:val="1"/>
          <w:numId w:val="3"/>
        </w:numPr>
        <w:spacing w:line="276" w:lineRule="auto"/>
        <w:ind w:hanging="76"/>
        <w:jc w:val="both"/>
      </w:pPr>
      <w:r w:rsidRPr="00BA6E1B">
        <w:t xml:space="preserve"> Процедура</w:t>
      </w:r>
      <w:r w:rsidRPr="00BA6E1B">
        <w:tab/>
        <w:t xml:space="preserve"> ведения переговоров и заключения коллективного договора в образовательном учреждении (</w:t>
      </w:r>
      <w:r w:rsidRPr="00BA6E1B">
        <w:rPr>
          <w:i/>
        </w:rPr>
        <w:t>приложение 11)</w:t>
      </w:r>
    </w:p>
    <w:p w:rsidR="00A21F4C" w:rsidRPr="00BA6E1B" w:rsidRDefault="00A21F4C" w:rsidP="00513507">
      <w:pPr>
        <w:numPr>
          <w:ilvl w:val="1"/>
          <w:numId w:val="3"/>
        </w:numPr>
        <w:spacing w:line="276" w:lineRule="auto"/>
        <w:ind w:hanging="76"/>
        <w:jc w:val="both"/>
      </w:pPr>
      <w:r w:rsidRPr="00BA6E1B">
        <w:t xml:space="preserve"> Ответственность за нарушение законодательства о коллективных договорах и порядке разрешения коллективных трудовых споров (</w:t>
      </w:r>
      <w:r w:rsidRPr="00BA6E1B">
        <w:rPr>
          <w:i/>
        </w:rPr>
        <w:t>приложение 12)</w:t>
      </w:r>
    </w:p>
    <w:p w:rsidR="00A21F4C" w:rsidRPr="00BA6E1B" w:rsidRDefault="00A21F4C" w:rsidP="00513507">
      <w:pPr>
        <w:numPr>
          <w:ilvl w:val="1"/>
          <w:numId w:val="3"/>
        </w:numPr>
        <w:spacing w:line="276" w:lineRule="auto"/>
        <w:ind w:hanging="76"/>
        <w:jc w:val="both"/>
      </w:pPr>
      <w:r w:rsidRPr="00BA6E1B">
        <w:t xml:space="preserve"> График сменности (</w:t>
      </w:r>
      <w:r w:rsidRPr="00BA6E1B">
        <w:rPr>
          <w:i/>
        </w:rPr>
        <w:t>приложение 13</w:t>
      </w:r>
      <w:r w:rsidRPr="00BA6E1B">
        <w:t>)</w:t>
      </w:r>
    </w:p>
    <w:p w:rsidR="00A21F4C" w:rsidRPr="00BA6E1B" w:rsidRDefault="00A21F4C" w:rsidP="00B478C7">
      <w:pPr>
        <w:spacing w:line="276" w:lineRule="auto"/>
        <w:ind w:left="360"/>
        <w:jc w:val="both"/>
      </w:pPr>
    </w:p>
    <w:p w:rsidR="003E6F69" w:rsidRDefault="003E6F69" w:rsidP="003E6F69">
      <w:pPr>
        <w:pStyle w:val="Style2"/>
        <w:tabs>
          <w:tab w:val="left" w:pos="355"/>
        </w:tabs>
        <w:jc w:val="center"/>
        <w:rPr>
          <w:rStyle w:val="FontStyle14"/>
          <w:b/>
          <w:sz w:val="24"/>
          <w:lang w:val="en-US"/>
        </w:rPr>
      </w:pPr>
      <w:r w:rsidRPr="003D54CB">
        <w:rPr>
          <w:rStyle w:val="FontStyle14"/>
          <w:b/>
          <w:sz w:val="24"/>
        </w:rPr>
        <w:t xml:space="preserve">                                                                  </w:t>
      </w:r>
    </w:p>
    <w:p w:rsidR="003E6F69" w:rsidRDefault="003E6F69" w:rsidP="003E6F69">
      <w:pPr>
        <w:pStyle w:val="Style2"/>
        <w:tabs>
          <w:tab w:val="left" w:pos="355"/>
        </w:tabs>
        <w:jc w:val="center"/>
        <w:rPr>
          <w:rStyle w:val="FontStyle14"/>
          <w:b/>
          <w:sz w:val="24"/>
          <w:lang w:val="en-US"/>
        </w:rPr>
      </w:pPr>
    </w:p>
    <w:p w:rsidR="003E6F69" w:rsidRDefault="003E6F69" w:rsidP="003E6F69">
      <w:pPr>
        <w:pStyle w:val="Style2"/>
        <w:tabs>
          <w:tab w:val="left" w:pos="355"/>
        </w:tabs>
        <w:jc w:val="center"/>
        <w:rPr>
          <w:rStyle w:val="FontStyle14"/>
          <w:b/>
          <w:sz w:val="24"/>
          <w:lang w:val="en-US"/>
        </w:rPr>
      </w:pPr>
    </w:p>
    <w:p w:rsidR="003E6F69" w:rsidRDefault="003E6F69" w:rsidP="003E6F69">
      <w:pPr>
        <w:pStyle w:val="Style2"/>
        <w:tabs>
          <w:tab w:val="left" w:pos="355"/>
        </w:tabs>
        <w:jc w:val="center"/>
        <w:rPr>
          <w:rStyle w:val="FontStyle14"/>
          <w:b/>
          <w:sz w:val="24"/>
          <w:lang w:val="en-US"/>
        </w:rPr>
      </w:pPr>
    </w:p>
    <w:p w:rsidR="003E6F69" w:rsidRDefault="003E6F69" w:rsidP="003E6F69">
      <w:pPr>
        <w:pStyle w:val="Style2"/>
        <w:tabs>
          <w:tab w:val="left" w:pos="355"/>
        </w:tabs>
        <w:jc w:val="center"/>
        <w:rPr>
          <w:rStyle w:val="FontStyle14"/>
          <w:b/>
          <w:sz w:val="24"/>
          <w:lang w:val="en-US"/>
        </w:rPr>
      </w:pPr>
    </w:p>
    <w:p w:rsidR="003E6F69" w:rsidRDefault="003E6F69" w:rsidP="003E6F69">
      <w:pPr>
        <w:pStyle w:val="Style2"/>
        <w:tabs>
          <w:tab w:val="left" w:pos="355"/>
        </w:tabs>
        <w:jc w:val="center"/>
        <w:rPr>
          <w:rStyle w:val="FontStyle14"/>
          <w:b/>
          <w:sz w:val="24"/>
          <w:lang w:val="en-US"/>
        </w:rPr>
      </w:pPr>
    </w:p>
    <w:p w:rsidR="003E6F69" w:rsidRDefault="003E6F69" w:rsidP="003E6F69">
      <w:pPr>
        <w:pStyle w:val="Style2"/>
        <w:tabs>
          <w:tab w:val="left" w:pos="355"/>
        </w:tabs>
        <w:jc w:val="center"/>
        <w:rPr>
          <w:rStyle w:val="FontStyle14"/>
          <w:b/>
          <w:sz w:val="24"/>
          <w:lang w:val="en-US"/>
        </w:rPr>
      </w:pPr>
    </w:p>
    <w:p w:rsidR="003E6F69" w:rsidRDefault="003E6F69" w:rsidP="003E6F69">
      <w:pPr>
        <w:pStyle w:val="Style2"/>
        <w:tabs>
          <w:tab w:val="left" w:pos="355"/>
        </w:tabs>
        <w:jc w:val="center"/>
        <w:rPr>
          <w:rStyle w:val="FontStyle14"/>
          <w:b/>
          <w:sz w:val="24"/>
          <w:lang w:val="en-US"/>
        </w:rPr>
      </w:pPr>
    </w:p>
    <w:p w:rsidR="003E6F69" w:rsidRDefault="003E6F69" w:rsidP="003E6F69">
      <w:pPr>
        <w:pStyle w:val="Style2"/>
        <w:tabs>
          <w:tab w:val="left" w:pos="355"/>
        </w:tabs>
        <w:jc w:val="center"/>
        <w:rPr>
          <w:rStyle w:val="FontStyle14"/>
          <w:b/>
          <w:sz w:val="24"/>
          <w:lang w:val="en-US"/>
        </w:rPr>
      </w:pPr>
    </w:p>
    <w:p w:rsidR="003E6F69" w:rsidRDefault="003E6F69" w:rsidP="003E6F69">
      <w:pPr>
        <w:pStyle w:val="Style2"/>
        <w:tabs>
          <w:tab w:val="left" w:pos="355"/>
        </w:tabs>
        <w:jc w:val="center"/>
        <w:rPr>
          <w:rStyle w:val="FontStyle14"/>
          <w:b/>
          <w:sz w:val="24"/>
          <w:lang w:val="en-US"/>
        </w:rPr>
      </w:pPr>
    </w:p>
    <w:p w:rsidR="003E6F69" w:rsidRDefault="003E6F69" w:rsidP="003E6F69">
      <w:pPr>
        <w:pStyle w:val="Style2"/>
        <w:tabs>
          <w:tab w:val="left" w:pos="355"/>
        </w:tabs>
        <w:jc w:val="center"/>
        <w:rPr>
          <w:rStyle w:val="FontStyle14"/>
          <w:b/>
          <w:sz w:val="24"/>
          <w:lang w:val="en-US"/>
        </w:rPr>
      </w:pPr>
    </w:p>
    <w:p w:rsidR="003E6F69" w:rsidRDefault="003E6F69" w:rsidP="003E6F69">
      <w:pPr>
        <w:pStyle w:val="Style2"/>
        <w:tabs>
          <w:tab w:val="left" w:pos="355"/>
        </w:tabs>
        <w:jc w:val="center"/>
        <w:rPr>
          <w:rStyle w:val="FontStyle14"/>
          <w:b/>
          <w:sz w:val="24"/>
          <w:lang w:val="en-US"/>
        </w:rPr>
      </w:pPr>
    </w:p>
    <w:p w:rsidR="003E6F69" w:rsidRDefault="003E6F69" w:rsidP="003E6F69">
      <w:pPr>
        <w:pStyle w:val="Style2"/>
        <w:tabs>
          <w:tab w:val="left" w:pos="355"/>
        </w:tabs>
        <w:jc w:val="center"/>
        <w:rPr>
          <w:rStyle w:val="FontStyle14"/>
          <w:b/>
          <w:sz w:val="24"/>
          <w:lang w:val="en-US"/>
        </w:rPr>
      </w:pPr>
    </w:p>
    <w:p w:rsidR="003E6F69" w:rsidRDefault="003E6F69" w:rsidP="003E6F69">
      <w:pPr>
        <w:pStyle w:val="Style2"/>
        <w:tabs>
          <w:tab w:val="left" w:pos="355"/>
        </w:tabs>
        <w:jc w:val="center"/>
        <w:rPr>
          <w:rStyle w:val="FontStyle14"/>
          <w:b/>
          <w:sz w:val="24"/>
          <w:lang w:val="en-US"/>
        </w:rPr>
      </w:pPr>
    </w:p>
    <w:p w:rsidR="003E6F69" w:rsidRDefault="003E6F69" w:rsidP="003E6F69">
      <w:pPr>
        <w:pStyle w:val="Style2"/>
        <w:tabs>
          <w:tab w:val="left" w:pos="355"/>
        </w:tabs>
        <w:jc w:val="center"/>
        <w:rPr>
          <w:rStyle w:val="FontStyle14"/>
          <w:b/>
          <w:sz w:val="24"/>
          <w:lang w:val="en-US"/>
        </w:rPr>
      </w:pPr>
    </w:p>
    <w:p w:rsidR="003E6F69" w:rsidRDefault="003E6F69" w:rsidP="003E6F69">
      <w:pPr>
        <w:pStyle w:val="Style2"/>
        <w:tabs>
          <w:tab w:val="left" w:pos="355"/>
        </w:tabs>
        <w:jc w:val="center"/>
        <w:rPr>
          <w:rStyle w:val="FontStyle14"/>
          <w:b/>
          <w:sz w:val="24"/>
        </w:rPr>
      </w:pPr>
    </w:p>
    <w:p w:rsidR="00A171AD" w:rsidRPr="00A171AD" w:rsidRDefault="00A171AD" w:rsidP="003E6F69">
      <w:pPr>
        <w:pStyle w:val="Style2"/>
        <w:tabs>
          <w:tab w:val="left" w:pos="355"/>
        </w:tabs>
        <w:jc w:val="center"/>
        <w:rPr>
          <w:rStyle w:val="FontStyle14"/>
          <w:b/>
          <w:sz w:val="24"/>
        </w:rPr>
      </w:pPr>
    </w:p>
    <w:p w:rsidR="003E6F69" w:rsidRDefault="003E6F69" w:rsidP="003E6F69">
      <w:pPr>
        <w:pStyle w:val="Style2"/>
        <w:tabs>
          <w:tab w:val="left" w:pos="355"/>
        </w:tabs>
        <w:jc w:val="center"/>
        <w:rPr>
          <w:rStyle w:val="FontStyle14"/>
          <w:b/>
          <w:sz w:val="24"/>
          <w:lang w:val="en-US"/>
        </w:rPr>
      </w:pPr>
    </w:p>
    <w:p w:rsidR="003E6F69" w:rsidRDefault="003E6F69" w:rsidP="003E6F69">
      <w:pPr>
        <w:pStyle w:val="Style2"/>
        <w:tabs>
          <w:tab w:val="left" w:pos="355"/>
        </w:tabs>
        <w:jc w:val="center"/>
        <w:rPr>
          <w:rStyle w:val="FontStyle14"/>
          <w:b/>
          <w:sz w:val="24"/>
          <w:lang w:val="en-US"/>
        </w:rPr>
      </w:pPr>
    </w:p>
    <w:p w:rsidR="003E6F69" w:rsidRDefault="003E6F69" w:rsidP="003E6F69">
      <w:pPr>
        <w:pStyle w:val="Style2"/>
        <w:tabs>
          <w:tab w:val="left" w:pos="355"/>
        </w:tabs>
        <w:jc w:val="center"/>
        <w:rPr>
          <w:rStyle w:val="FontStyle14"/>
          <w:b/>
          <w:sz w:val="24"/>
          <w:lang w:val="en-US"/>
        </w:rPr>
      </w:pPr>
    </w:p>
    <w:p w:rsidR="003E6F69" w:rsidRDefault="003E6F69" w:rsidP="003E6F69">
      <w:pPr>
        <w:pStyle w:val="Style2"/>
        <w:tabs>
          <w:tab w:val="left" w:pos="355"/>
        </w:tabs>
        <w:jc w:val="center"/>
        <w:rPr>
          <w:rStyle w:val="FontStyle14"/>
          <w:b/>
          <w:sz w:val="24"/>
          <w:lang w:val="en-US"/>
        </w:rPr>
      </w:pPr>
    </w:p>
    <w:p w:rsidR="003E6F69" w:rsidRPr="003D54CB" w:rsidRDefault="003E6F69" w:rsidP="003E6F69">
      <w:pPr>
        <w:pStyle w:val="Style2"/>
        <w:tabs>
          <w:tab w:val="left" w:pos="355"/>
        </w:tabs>
        <w:jc w:val="center"/>
        <w:rPr>
          <w:rStyle w:val="FontStyle14"/>
          <w:b/>
          <w:sz w:val="24"/>
        </w:rPr>
      </w:pPr>
      <w:r w:rsidRPr="003E6F69">
        <w:rPr>
          <w:rStyle w:val="FontStyle14"/>
          <w:b/>
          <w:sz w:val="24"/>
        </w:rPr>
        <w:lastRenderedPageBreak/>
        <w:t xml:space="preserve">                                                                 </w:t>
      </w:r>
      <w:r w:rsidRPr="003D54CB">
        <w:rPr>
          <w:rStyle w:val="FontStyle14"/>
          <w:b/>
          <w:sz w:val="24"/>
        </w:rPr>
        <w:t xml:space="preserve"> Приложение к приказу № 23 от 21.04.2015года </w:t>
      </w:r>
    </w:p>
    <w:p w:rsidR="003E6F69" w:rsidRPr="003D54CB" w:rsidRDefault="003E6F69" w:rsidP="003E6F69">
      <w:pPr>
        <w:pStyle w:val="Style2"/>
        <w:tabs>
          <w:tab w:val="left" w:pos="355"/>
        </w:tabs>
        <w:jc w:val="center"/>
        <w:rPr>
          <w:rStyle w:val="FontStyle14"/>
          <w:b/>
          <w:sz w:val="24"/>
        </w:rPr>
      </w:pPr>
    </w:p>
    <w:p w:rsidR="003E6F69" w:rsidRPr="003D54CB" w:rsidRDefault="003E6F69" w:rsidP="003E6F69">
      <w:pPr>
        <w:pStyle w:val="Style2"/>
        <w:tabs>
          <w:tab w:val="left" w:pos="355"/>
        </w:tabs>
        <w:jc w:val="center"/>
        <w:rPr>
          <w:rStyle w:val="FontStyle14"/>
          <w:b/>
          <w:sz w:val="24"/>
        </w:rPr>
      </w:pPr>
      <w:r w:rsidRPr="003D54CB">
        <w:rPr>
          <w:rStyle w:val="FontStyle14"/>
          <w:b/>
          <w:sz w:val="24"/>
        </w:rPr>
        <w:t>Правила внутреннего трудового распорядка</w:t>
      </w:r>
    </w:p>
    <w:p w:rsidR="003E6F69" w:rsidRPr="003D54CB" w:rsidRDefault="003E6F69" w:rsidP="003E6F69">
      <w:pPr>
        <w:pStyle w:val="Style2"/>
        <w:tabs>
          <w:tab w:val="left" w:pos="355"/>
        </w:tabs>
        <w:jc w:val="center"/>
        <w:rPr>
          <w:rStyle w:val="FontStyle14"/>
          <w:b/>
          <w:sz w:val="24"/>
        </w:rPr>
      </w:pPr>
      <w:r w:rsidRPr="003D54CB">
        <w:rPr>
          <w:rStyle w:val="FontStyle14"/>
          <w:b/>
          <w:sz w:val="24"/>
        </w:rPr>
        <w:t>для работников муниципального бюджетного общеобразовательного учреждения</w:t>
      </w:r>
    </w:p>
    <w:p w:rsidR="003E6F69" w:rsidRPr="003E6F69" w:rsidRDefault="003E6F69" w:rsidP="003E6F69">
      <w:pPr>
        <w:pStyle w:val="Style2"/>
        <w:tabs>
          <w:tab w:val="left" w:pos="355"/>
        </w:tabs>
        <w:jc w:val="center"/>
        <w:rPr>
          <w:rStyle w:val="FontStyle14"/>
          <w:b/>
          <w:sz w:val="24"/>
        </w:rPr>
      </w:pPr>
      <w:r w:rsidRPr="003D54CB">
        <w:rPr>
          <w:rStyle w:val="FontStyle14"/>
          <w:b/>
          <w:sz w:val="24"/>
        </w:rPr>
        <w:t>« Масальская средняя общеобразовательная школа »</w:t>
      </w:r>
    </w:p>
    <w:p w:rsidR="003E6F69" w:rsidRPr="003D54CB" w:rsidRDefault="003E6F69" w:rsidP="003E6F69">
      <w:pPr>
        <w:pStyle w:val="Style2"/>
        <w:tabs>
          <w:tab w:val="left" w:pos="355"/>
        </w:tabs>
        <w:jc w:val="center"/>
        <w:rPr>
          <w:rStyle w:val="FontStyle14"/>
          <w:b/>
          <w:sz w:val="24"/>
        </w:rPr>
      </w:pPr>
      <w:r w:rsidRPr="003D54CB">
        <w:rPr>
          <w:rStyle w:val="FontStyle14"/>
          <w:b/>
          <w:sz w:val="24"/>
        </w:rPr>
        <w:t xml:space="preserve"> (Новая редакция)</w:t>
      </w:r>
    </w:p>
    <w:p w:rsidR="003E6F69" w:rsidRPr="003D54CB" w:rsidRDefault="003E6F69" w:rsidP="003E6F69">
      <w:pPr>
        <w:pStyle w:val="Style2"/>
        <w:tabs>
          <w:tab w:val="left" w:pos="355"/>
        </w:tabs>
        <w:jc w:val="center"/>
        <w:rPr>
          <w:rStyle w:val="FontStyle14"/>
          <w:b/>
          <w:sz w:val="24"/>
        </w:rPr>
      </w:pPr>
      <w:r w:rsidRPr="003D54CB">
        <w:rPr>
          <w:rStyle w:val="FontStyle14"/>
          <w:b/>
          <w:sz w:val="24"/>
        </w:rPr>
        <w:t>1. Общие положения</w:t>
      </w:r>
    </w:p>
    <w:p w:rsidR="003E6F69" w:rsidRPr="003D54CB" w:rsidRDefault="003E6F69" w:rsidP="003E6F69">
      <w:pPr>
        <w:pStyle w:val="Style2"/>
        <w:tabs>
          <w:tab w:val="left" w:pos="355"/>
        </w:tabs>
        <w:rPr>
          <w:rStyle w:val="FontStyle14"/>
          <w:sz w:val="24"/>
        </w:rPr>
      </w:pPr>
      <w:r w:rsidRPr="003D54CB">
        <w:rPr>
          <w:rStyle w:val="FontStyle14"/>
          <w:sz w:val="24"/>
        </w:rPr>
        <w:t>1.1.</w:t>
      </w:r>
      <w:r w:rsidRPr="003D54CB">
        <w:rPr>
          <w:rStyle w:val="FontStyle14"/>
          <w:sz w:val="24"/>
        </w:rPr>
        <w:tab/>
        <w:t xml:space="preserve">В соответствии с Конституцией Российской Федерации каждый имеет право на труд, который он свободно выбирает или на который свободно соглашается, право свободно распоряжаться своими способностями к труду, выбирать профессию и род занятий, а так же право </w:t>
      </w:r>
      <w:r>
        <w:rPr>
          <w:rStyle w:val="FontStyle14"/>
          <w:sz w:val="24"/>
        </w:rPr>
        <w:t>н</w:t>
      </w:r>
      <w:r w:rsidRPr="003D54CB">
        <w:rPr>
          <w:rStyle w:val="FontStyle14"/>
          <w:sz w:val="24"/>
        </w:rPr>
        <w:t>а защиту от безработицы.</w:t>
      </w:r>
    </w:p>
    <w:p w:rsidR="003E6F69" w:rsidRPr="003D54CB" w:rsidRDefault="003E6F69" w:rsidP="003E6F69">
      <w:pPr>
        <w:pStyle w:val="Style2"/>
        <w:tabs>
          <w:tab w:val="left" w:pos="355"/>
        </w:tabs>
        <w:rPr>
          <w:rStyle w:val="FontStyle14"/>
          <w:sz w:val="24"/>
        </w:rPr>
      </w:pPr>
      <w:r w:rsidRPr="003D54CB">
        <w:rPr>
          <w:rStyle w:val="FontStyle14"/>
          <w:sz w:val="24"/>
        </w:rPr>
        <w:t>1.2.</w:t>
      </w:r>
      <w:r w:rsidRPr="003D54CB">
        <w:rPr>
          <w:rStyle w:val="FontStyle14"/>
          <w:sz w:val="24"/>
        </w:rPr>
        <w:tab/>
        <w:t>Трудовые отношения работников муниципальных общеобразовательных учреждений регулируются Кодексом законов о труде Российской Федерации.</w:t>
      </w:r>
    </w:p>
    <w:p w:rsidR="003E6F69" w:rsidRPr="003D54CB" w:rsidRDefault="003E6F69" w:rsidP="003E6F69">
      <w:pPr>
        <w:pStyle w:val="Style2"/>
        <w:tabs>
          <w:tab w:val="left" w:pos="355"/>
        </w:tabs>
        <w:rPr>
          <w:rStyle w:val="FontStyle14"/>
          <w:sz w:val="24"/>
        </w:rPr>
      </w:pPr>
      <w:r w:rsidRPr="003D54CB">
        <w:rPr>
          <w:rStyle w:val="FontStyle14"/>
          <w:sz w:val="24"/>
        </w:rPr>
        <w:t>1.3.</w:t>
      </w:r>
      <w:r w:rsidRPr="003D54CB">
        <w:rPr>
          <w:rStyle w:val="FontStyle14"/>
          <w:sz w:val="24"/>
        </w:rPr>
        <w:tab/>
        <w:t>Работники обязаны работать честно и добросовестно, блюсти дисциплину труда, своевременно и точно исполнять распоряжения администрации, повышать профессионализм, квалификацию, продуктивность педагогического и управленческого труда, улучшать качество образования, развивать творческую инициативу, соблюдать требования по охране труда, технике безопасности и производственной санитарии, бережно относиться к имуществу предприятия, учреждения, организации.</w:t>
      </w:r>
    </w:p>
    <w:p w:rsidR="003E6F69" w:rsidRPr="003D54CB" w:rsidRDefault="003E6F69" w:rsidP="003E6F69">
      <w:pPr>
        <w:pStyle w:val="Style2"/>
        <w:tabs>
          <w:tab w:val="left" w:pos="355"/>
        </w:tabs>
        <w:rPr>
          <w:rStyle w:val="FontStyle14"/>
          <w:sz w:val="24"/>
        </w:rPr>
      </w:pPr>
      <w:r w:rsidRPr="003D54CB">
        <w:rPr>
          <w:rStyle w:val="FontStyle14"/>
          <w:sz w:val="24"/>
        </w:rPr>
        <w:t>1.4.</w:t>
      </w:r>
      <w:r w:rsidRPr="003D54CB">
        <w:rPr>
          <w:rStyle w:val="FontStyle14"/>
          <w:sz w:val="24"/>
        </w:rPr>
        <w:tab/>
        <w:t>Вопросы, связанные с установлением внутреннего трудового распорядка, решаются администрацией образовательного учреждения совместно или по согласованию с выборным профсоюзным органом, представляющим интересы работников.</w:t>
      </w:r>
    </w:p>
    <w:p w:rsidR="003E6F69" w:rsidRPr="003D54CB" w:rsidRDefault="003E6F69" w:rsidP="003E6F69">
      <w:pPr>
        <w:pStyle w:val="Style2"/>
        <w:tabs>
          <w:tab w:val="left" w:pos="355"/>
        </w:tabs>
        <w:rPr>
          <w:rStyle w:val="FontStyle14"/>
          <w:sz w:val="24"/>
        </w:rPr>
      </w:pPr>
      <w:r w:rsidRPr="003D54CB">
        <w:rPr>
          <w:rStyle w:val="FontStyle14"/>
          <w:sz w:val="24"/>
        </w:rPr>
        <w:t>1.5.</w:t>
      </w:r>
      <w:r w:rsidRPr="003D54CB">
        <w:rPr>
          <w:rStyle w:val="FontStyle14"/>
          <w:sz w:val="24"/>
        </w:rPr>
        <w:tab/>
        <w:t>Правила внутреннего трудового распорядка образовательного учреждения принимаются общим собранием его работников по представлению администрации.</w:t>
      </w:r>
    </w:p>
    <w:p w:rsidR="003E6F69" w:rsidRPr="003D54CB" w:rsidRDefault="003E6F69" w:rsidP="003E6F69">
      <w:pPr>
        <w:pStyle w:val="Style2"/>
        <w:tabs>
          <w:tab w:val="left" w:pos="355"/>
        </w:tabs>
        <w:rPr>
          <w:rStyle w:val="FontStyle14"/>
          <w:sz w:val="24"/>
        </w:rPr>
      </w:pPr>
      <w:r w:rsidRPr="003D54CB">
        <w:rPr>
          <w:rStyle w:val="FontStyle14"/>
          <w:sz w:val="24"/>
        </w:rPr>
        <w:t>1.6.</w:t>
      </w:r>
      <w:r w:rsidRPr="003D54CB">
        <w:rPr>
          <w:rStyle w:val="FontStyle14"/>
          <w:sz w:val="24"/>
        </w:rPr>
        <w:tab/>
        <w:t>Индивидуальные обязанности работников предусматриваются в заключаемых с ним трудовых договорах.</w:t>
      </w:r>
    </w:p>
    <w:p w:rsidR="003E6F69" w:rsidRPr="003D54CB" w:rsidRDefault="003E6F69" w:rsidP="003E6F69">
      <w:pPr>
        <w:pStyle w:val="Style2"/>
        <w:widowControl/>
        <w:tabs>
          <w:tab w:val="left" w:pos="355"/>
        </w:tabs>
        <w:spacing w:line="240" w:lineRule="auto"/>
        <w:rPr>
          <w:rStyle w:val="FontStyle14"/>
          <w:sz w:val="24"/>
        </w:rPr>
      </w:pPr>
      <w:r w:rsidRPr="003D54CB">
        <w:rPr>
          <w:rStyle w:val="FontStyle14"/>
          <w:sz w:val="24"/>
        </w:rPr>
        <w:t>1.7.</w:t>
      </w:r>
      <w:r w:rsidRPr="003D54CB">
        <w:rPr>
          <w:rStyle w:val="FontStyle14"/>
          <w:sz w:val="24"/>
        </w:rPr>
        <w:tab/>
        <w:t>Те</w:t>
      </w:r>
      <w:proofErr w:type="gramStart"/>
      <w:r w:rsidRPr="003D54CB">
        <w:rPr>
          <w:rStyle w:val="FontStyle14"/>
          <w:sz w:val="24"/>
        </w:rPr>
        <w:t>кст пр</w:t>
      </w:r>
      <w:proofErr w:type="gramEnd"/>
      <w:r w:rsidRPr="003D54CB">
        <w:rPr>
          <w:rStyle w:val="FontStyle14"/>
          <w:sz w:val="24"/>
        </w:rPr>
        <w:t>авил внутреннего трудового распорядка вывешивается в учреждении на видном месте.</w:t>
      </w:r>
    </w:p>
    <w:p w:rsidR="003E6F69" w:rsidRPr="003D54CB" w:rsidRDefault="003E6F69" w:rsidP="003E6F69">
      <w:pPr>
        <w:pStyle w:val="Style2"/>
        <w:widowControl/>
        <w:tabs>
          <w:tab w:val="left" w:pos="355"/>
        </w:tabs>
        <w:spacing w:line="240" w:lineRule="auto"/>
        <w:rPr>
          <w:rStyle w:val="FontStyle14"/>
          <w:sz w:val="24"/>
        </w:rPr>
      </w:pPr>
    </w:p>
    <w:p w:rsidR="003E6F69" w:rsidRPr="003D54CB" w:rsidRDefault="003E6F69" w:rsidP="003E6F69">
      <w:pPr>
        <w:pStyle w:val="Style2"/>
        <w:widowControl/>
        <w:tabs>
          <w:tab w:val="left" w:pos="355"/>
        </w:tabs>
        <w:spacing w:line="240" w:lineRule="auto"/>
        <w:jc w:val="center"/>
        <w:rPr>
          <w:rStyle w:val="FontStyle14"/>
          <w:b/>
          <w:sz w:val="24"/>
        </w:rPr>
      </w:pPr>
      <w:r w:rsidRPr="003D54CB">
        <w:rPr>
          <w:rStyle w:val="FontStyle14"/>
          <w:b/>
          <w:sz w:val="24"/>
        </w:rPr>
        <w:t>2. Основные права и обязанности руководителей образовательных учреждений</w:t>
      </w:r>
    </w:p>
    <w:p w:rsidR="003E6F69" w:rsidRPr="003D54CB" w:rsidRDefault="003E6F69" w:rsidP="003E6F69">
      <w:pPr>
        <w:pStyle w:val="Style2"/>
        <w:widowControl/>
        <w:tabs>
          <w:tab w:val="left" w:pos="355"/>
        </w:tabs>
        <w:spacing w:line="240" w:lineRule="auto"/>
        <w:rPr>
          <w:rStyle w:val="FontStyle14"/>
          <w:b/>
          <w:sz w:val="24"/>
        </w:rPr>
      </w:pPr>
    </w:p>
    <w:p w:rsidR="003E6F69" w:rsidRPr="003D54CB" w:rsidRDefault="003E6F69" w:rsidP="003E6F69">
      <w:pPr>
        <w:pStyle w:val="Style2"/>
        <w:tabs>
          <w:tab w:val="left" w:pos="355"/>
        </w:tabs>
        <w:rPr>
          <w:rStyle w:val="FontStyle14"/>
          <w:sz w:val="24"/>
        </w:rPr>
      </w:pPr>
      <w:r w:rsidRPr="003D54CB">
        <w:rPr>
          <w:rStyle w:val="FontStyle14"/>
          <w:sz w:val="24"/>
        </w:rPr>
        <w:t xml:space="preserve">2.1. Руководитель образовательного учреждения имеет право </w:t>
      </w:r>
      <w:proofErr w:type="gramStart"/>
      <w:r w:rsidRPr="003D54CB">
        <w:rPr>
          <w:rStyle w:val="FontStyle14"/>
          <w:sz w:val="24"/>
        </w:rPr>
        <w:t>на</w:t>
      </w:r>
      <w:proofErr w:type="gramEnd"/>
      <w:r w:rsidRPr="003D54CB">
        <w:rPr>
          <w:rStyle w:val="FontStyle14"/>
          <w:sz w:val="24"/>
        </w:rPr>
        <w:t>:</w:t>
      </w:r>
    </w:p>
    <w:p w:rsidR="003E6F69" w:rsidRPr="003D54CB" w:rsidRDefault="003E6F69" w:rsidP="003E6F69">
      <w:pPr>
        <w:pStyle w:val="Style2"/>
        <w:tabs>
          <w:tab w:val="left" w:pos="355"/>
        </w:tabs>
        <w:rPr>
          <w:rStyle w:val="FontStyle14"/>
          <w:sz w:val="24"/>
        </w:rPr>
      </w:pPr>
      <w:r w:rsidRPr="003D54CB">
        <w:rPr>
          <w:rStyle w:val="FontStyle14"/>
          <w:sz w:val="24"/>
        </w:rPr>
        <w:t>- управление образовательным учреждением и персоналом и принятие решений в пределах полномочий, установленных Уставом образовательного учреждения;</w:t>
      </w:r>
    </w:p>
    <w:p w:rsidR="003E6F69" w:rsidRPr="003D54CB" w:rsidRDefault="003E6F69" w:rsidP="003E6F69">
      <w:pPr>
        <w:pStyle w:val="Style2"/>
        <w:tabs>
          <w:tab w:val="left" w:pos="355"/>
        </w:tabs>
        <w:rPr>
          <w:rStyle w:val="FontStyle14"/>
          <w:sz w:val="24"/>
        </w:rPr>
      </w:pPr>
      <w:r w:rsidRPr="003D54CB">
        <w:rPr>
          <w:rStyle w:val="FontStyle14"/>
          <w:sz w:val="24"/>
        </w:rPr>
        <w:t>- заключение и расторжение трудовых договоров с работниками;</w:t>
      </w:r>
    </w:p>
    <w:p w:rsidR="003E6F69" w:rsidRPr="003D54CB" w:rsidRDefault="003E6F69" w:rsidP="003E6F69">
      <w:pPr>
        <w:pStyle w:val="Style2"/>
        <w:tabs>
          <w:tab w:val="left" w:pos="355"/>
        </w:tabs>
        <w:rPr>
          <w:rStyle w:val="FontStyle14"/>
          <w:sz w:val="24"/>
        </w:rPr>
      </w:pPr>
      <w:r w:rsidRPr="003D54CB">
        <w:rPr>
          <w:rStyle w:val="FontStyle14"/>
          <w:sz w:val="24"/>
        </w:rPr>
        <w:t>- создание совместно с другими руководителями объединений для защиты своих интересов и на вступление в такие объединения;</w:t>
      </w:r>
    </w:p>
    <w:p w:rsidR="003E6F69" w:rsidRPr="003D54CB" w:rsidRDefault="003E6F69" w:rsidP="003E6F69">
      <w:pPr>
        <w:pStyle w:val="Style2"/>
        <w:tabs>
          <w:tab w:val="left" w:pos="355"/>
        </w:tabs>
        <w:rPr>
          <w:rStyle w:val="FontStyle14"/>
          <w:sz w:val="24"/>
        </w:rPr>
      </w:pPr>
      <w:r w:rsidRPr="003D54CB">
        <w:rPr>
          <w:rStyle w:val="FontStyle14"/>
          <w:sz w:val="24"/>
        </w:rPr>
        <w:t>- организацию условий труда работников, определяемых по соглашению с собственником организации;</w:t>
      </w:r>
    </w:p>
    <w:p w:rsidR="003E6F69" w:rsidRPr="003D54CB" w:rsidRDefault="003E6F69" w:rsidP="003E6F69">
      <w:pPr>
        <w:pStyle w:val="Style2"/>
        <w:tabs>
          <w:tab w:val="left" w:pos="355"/>
        </w:tabs>
        <w:rPr>
          <w:rStyle w:val="FontStyle14"/>
          <w:sz w:val="24"/>
        </w:rPr>
      </w:pPr>
      <w:r w:rsidRPr="003D54CB">
        <w:rPr>
          <w:rStyle w:val="FontStyle14"/>
          <w:sz w:val="24"/>
        </w:rPr>
        <w:t>- поощрение работников и применение к ним административных мер.</w:t>
      </w:r>
    </w:p>
    <w:p w:rsidR="003E6F69" w:rsidRPr="003D54CB" w:rsidRDefault="003E6F69" w:rsidP="003E6F69">
      <w:pPr>
        <w:pStyle w:val="Style2"/>
        <w:tabs>
          <w:tab w:val="left" w:pos="355"/>
        </w:tabs>
        <w:rPr>
          <w:rStyle w:val="FontStyle14"/>
          <w:sz w:val="24"/>
        </w:rPr>
      </w:pPr>
      <w:r w:rsidRPr="003D54CB">
        <w:rPr>
          <w:rStyle w:val="FontStyle14"/>
          <w:sz w:val="24"/>
        </w:rPr>
        <w:t>2.2. Руководитель образовательного учреждения обязан:</w:t>
      </w:r>
    </w:p>
    <w:p w:rsidR="003E6F69" w:rsidRPr="003D54CB" w:rsidRDefault="003E6F69" w:rsidP="003E6F69">
      <w:pPr>
        <w:pStyle w:val="Style2"/>
        <w:tabs>
          <w:tab w:val="left" w:pos="355"/>
        </w:tabs>
        <w:rPr>
          <w:rStyle w:val="FontStyle14"/>
          <w:sz w:val="24"/>
        </w:rPr>
      </w:pPr>
      <w:r w:rsidRPr="003D54CB">
        <w:rPr>
          <w:rStyle w:val="FontStyle14"/>
          <w:sz w:val="24"/>
        </w:rPr>
        <w:t>- соблюдать законы Российской Федерации и иные нормативные акты о труде, договоры о труде, обеспечивать работникам производственные и социально-бытовые условия, соответствующие правилам и нормам охраны труда и технике безопасности, производственной санитарии и противопожарной защиты;</w:t>
      </w:r>
    </w:p>
    <w:p w:rsidR="003E6F69" w:rsidRPr="003D54CB" w:rsidRDefault="003E6F69" w:rsidP="003E6F69">
      <w:pPr>
        <w:pStyle w:val="Style2"/>
        <w:tabs>
          <w:tab w:val="left" w:pos="355"/>
        </w:tabs>
        <w:rPr>
          <w:rStyle w:val="FontStyle14"/>
          <w:sz w:val="24"/>
        </w:rPr>
      </w:pPr>
      <w:r w:rsidRPr="003D54CB">
        <w:rPr>
          <w:rStyle w:val="FontStyle14"/>
          <w:sz w:val="24"/>
        </w:rPr>
        <w:t>- заключать коллективные договоры по требованию выборного профсоюзного органа или иного уполномоченного работниками представительного органа;</w:t>
      </w:r>
    </w:p>
    <w:p w:rsidR="003E6F69" w:rsidRPr="003D54CB" w:rsidRDefault="003E6F69" w:rsidP="003E6F69">
      <w:pPr>
        <w:pStyle w:val="Style2"/>
        <w:tabs>
          <w:tab w:val="left" w:pos="355"/>
        </w:tabs>
        <w:rPr>
          <w:rStyle w:val="FontStyle14"/>
          <w:sz w:val="24"/>
        </w:rPr>
      </w:pPr>
      <w:r w:rsidRPr="003D54CB">
        <w:rPr>
          <w:rStyle w:val="FontStyle14"/>
          <w:sz w:val="24"/>
        </w:rPr>
        <w:t>- разрабатывать и утверждать в установленном порядке правила внутреннего трудового распорядка для работников учреждения после предварительных консультаций с их представительным органом;</w:t>
      </w:r>
    </w:p>
    <w:p w:rsidR="003E6F69" w:rsidRPr="003D54CB" w:rsidRDefault="003E6F69" w:rsidP="003E6F69">
      <w:pPr>
        <w:pStyle w:val="Style2"/>
        <w:tabs>
          <w:tab w:val="left" w:pos="355"/>
        </w:tabs>
        <w:rPr>
          <w:rStyle w:val="FontStyle14"/>
          <w:sz w:val="24"/>
        </w:rPr>
      </w:pPr>
      <w:r w:rsidRPr="003D54CB">
        <w:rPr>
          <w:rStyle w:val="FontStyle14"/>
          <w:sz w:val="24"/>
        </w:rPr>
        <w:t>- принимать меры по участию работников в управлении учреждением, укреплять и развивать социальное партнерство;</w:t>
      </w:r>
    </w:p>
    <w:p w:rsidR="003E6F69" w:rsidRPr="003D54CB" w:rsidRDefault="003E6F69" w:rsidP="003E6F69">
      <w:pPr>
        <w:pStyle w:val="Style2"/>
        <w:tabs>
          <w:tab w:val="left" w:pos="355"/>
        </w:tabs>
        <w:rPr>
          <w:rStyle w:val="FontStyle14"/>
          <w:sz w:val="24"/>
        </w:rPr>
      </w:pPr>
      <w:r w:rsidRPr="003D54CB">
        <w:rPr>
          <w:rStyle w:val="FontStyle14"/>
          <w:sz w:val="24"/>
        </w:rPr>
        <w:t>- выплачивать в полном объеме заработную плату в сроки, установленные в коллективном договоре, правилах внутреннего трудового распорядка, трудовых договорах; осуществлять социальное, медицинское и иные виды обязательного страхования работников;</w:t>
      </w:r>
    </w:p>
    <w:p w:rsidR="003E6F69" w:rsidRPr="003D54CB" w:rsidRDefault="003E6F69" w:rsidP="003E6F69">
      <w:pPr>
        <w:pStyle w:val="Style2"/>
        <w:tabs>
          <w:tab w:val="left" w:pos="355"/>
        </w:tabs>
        <w:rPr>
          <w:rStyle w:val="FontStyle14"/>
          <w:sz w:val="24"/>
        </w:rPr>
      </w:pPr>
      <w:r w:rsidRPr="003D54CB">
        <w:rPr>
          <w:rStyle w:val="FontStyle14"/>
          <w:sz w:val="24"/>
        </w:rPr>
        <w:t>- проводить мероприятия по сохранению рабочих мест;</w:t>
      </w:r>
    </w:p>
    <w:p w:rsidR="003E6F69" w:rsidRPr="003D54CB" w:rsidRDefault="003E6F69" w:rsidP="003E6F69">
      <w:pPr>
        <w:pStyle w:val="Style2"/>
        <w:widowControl/>
        <w:tabs>
          <w:tab w:val="left" w:pos="355"/>
        </w:tabs>
        <w:spacing w:line="240" w:lineRule="auto"/>
        <w:rPr>
          <w:rStyle w:val="FontStyle14"/>
          <w:sz w:val="24"/>
        </w:rPr>
      </w:pPr>
      <w:r w:rsidRPr="003D54CB">
        <w:rPr>
          <w:rStyle w:val="FontStyle14"/>
          <w:sz w:val="24"/>
        </w:rPr>
        <w:lastRenderedPageBreak/>
        <w:t>-создавать условия, обеспечивающие охрану жизни и здоровья обучающихся, воспитанников и работников, предупреждать их заболеваемость и травматизм, контролировать знание и соблюдение работниками требований инструкции по технике безопасности, производственной санитарии и гигиены, правил пожарной безопасности.</w:t>
      </w:r>
    </w:p>
    <w:p w:rsidR="003E6F69" w:rsidRPr="003D54CB" w:rsidRDefault="003E6F69" w:rsidP="003E6F69">
      <w:pPr>
        <w:pStyle w:val="Style2"/>
        <w:widowControl/>
        <w:tabs>
          <w:tab w:val="left" w:pos="355"/>
        </w:tabs>
        <w:spacing w:line="240" w:lineRule="auto"/>
        <w:rPr>
          <w:rStyle w:val="FontStyle14"/>
          <w:sz w:val="24"/>
        </w:rPr>
      </w:pPr>
    </w:p>
    <w:p w:rsidR="003E6F69" w:rsidRPr="003D54CB" w:rsidRDefault="003E6F69" w:rsidP="003E6F69">
      <w:pPr>
        <w:pStyle w:val="Style2"/>
        <w:widowControl/>
        <w:tabs>
          <w:tab w:val="left" w:pos="355"/>
        </w:tabs>
        <w:spacing w:line="240" w:lineRule="auto"/>
        <w:jc w:val="center"/>
        <w:rPr>
          <w:rStyle w:val="FontStyle14"/>
          <w:b/>
          <w:sz w:val="24"/>
        </w:rPr>
      </w:pPr>
      <w:r w:rsidRPr="003D54CB">
        <w:rPr>
          <w:rStyle w:val="FontStyle14"/>
          <w:b/>
          <w:sz w:val="24"/>
        </w:rPr>
        <w:t>3.Основные права и обязанности работников образовательных учреждений</w:t>
      </w:r>
    </w:p>
    <w:p w:rsidR="003E6F69" w:rsidRPr="003D54CB" w:rsidRDefault="003E6F69" w:rsidP="003E6F69">
      <w:pPr>
        <w:pStyle w:val="Style2"/>
        <w:widowControl/>
        <w:tabs>
          <w:tab w:val="left" w:pos="355"/>
        </w:tabs>
        <w:spacing w:line="240" w:lineRule="auto"/>
        <w:jc w:val="center"/>
        <w:rPr>
          <w:rStyle w:val="FontStyle14"/>
          <w:b/>
          <w:sz w:val="24"/>
        </w:rPr>
      </w:pPr>
    </w:p>
    <w:p w:rsidR="003E6F69" w:rsidRPr="003D54CB" w:rsidRDefault="003E6F69" w:rsidP="003E6F69">
      <w:pPr>
        <w:pStyle w:val="Style2"/>
        <w:tabs>
          <w:tab w:val="left" w:pos="355"/>
        </w:tabs>
        <w:rPr>
          <w:rStyle w:val="FontStyle14"/>
          <w:sz w:val="24"/>
        </w:rPr>
      </w:pPr>
      <w:r w:rsidRPr="003D54CB">
        <w:rPr>
          <w:rStyle w:val="FontStyle14"/>
          <w:sz w:val="24"/>
        </w:rPr>
        <w:t>3.1</w:t>
      </w:r>
      <w:r w:rsidRPr="003D54CB">
        <w:rPr>
          <w:rStyle w:val="FontStyle14"/>
          <w:sz w:val="24"/>
        </w:rPr>
        <w:tab/>
        <w:t xml:space="preserve">Работник имеет право </w:t>
      </w:r>
      <w:proofErr w:type="gramStart"/>
      <w:r w:rsidRPr="003D54CB">
        <w:rPr>
          <w:rStyle w:val="FontStyle14"/>
          <w:sz w:val="24"/>
        </w:rPr>
        <w:t>на</w:t>
      </w:r>
      <w:proofErr w:type="gramEnd"/>
      <w:r w:rsidRPr="003D54CB">
        <w:rPr>
          <w:rStyle w:val="FontStyle14"/>
          <w:sz w:val="24"/>
        </w:rPr>
        <w:t>:</w:t>
      </w:r>
    </w:p>
    <w:p w:rsidR="003E6F69" w:rsidRPr="003D54CB" w:rsidRDefault="003E6F69" w:rsidP="003E6F69">
      <w:pPr>
        <w:pStyle w:val="Style2"/>
        <w:tabs>
          <w:tab w:val="left" w:pos="355"/>
        </w:tabs>
        <w:rPr>
          <w:rStyle w:val="FontStyle14"/>
          <w:sz w:val="24"/>
        </w:rPr>
      </w:pPr>
      <w:r w:rsidRPr="003D54CB">
        <w:rPr>
          <w:rStyle w:val="FontStyle14"/>
          <w:sz w:val="24"/>
        </w:rPr>
        <w:t>-</w:t>
      </w:r>
      <w:r w:rsidRPr="003D54CB">
        <w:rPr>
          <w:rStyle w:val="FontStyle14"/>
          <w:sz w:val="24"/>
        </w:rPr>
        <w:tab/>
        <w:t xml:space="preserve"> работу, отвечающую его профессиональной подготовке и квалификации;</w:t>
      </w:r>
    </w:p>
    <w:p w:rsidR="003E6F69" w:rsidRPr="003D54CB" w:rsidRDefault="003E6F69" w:rsidP="003E6F69">
      <w:pPr>
        <w:pStyle w:val="Style2"/>
        <w:tabs>
          <w:tab w:val="left" w:pos="355"/>
        </w:tabs>
        <w:rPr>
          <w:rStyle w:val="FontStyle14"/>
          <w:sz w:val="24"/>
        </w:rPr>
      </w:pPr>
      <w:r w:rsidRPr="003D54CB">
        <w:rPr>
          <w:rStyle w:val="FontStyle14"/>
          <w:sz w:val="24"/>
        </w:rPr>
        <w:t>- производственные и социально-бытовые условия, обеспечивающие безопасность и соблюдение требований гигиены труда;</w:t>
      </w:r>
    </w:p>
    <w:p w:rsidR="003E6F69" w:rsidRPr="003D54CB" w:rsidRDefault="003E6F69" w:rsidP="003E6F69">
      <w:pPr>
        <w:pStyle w:val="Style2"/>
        <w:tabs>
          <w:tab w:val="left" w:pos="355"/>
        </w:tabs>
        <w:rPr>
          <w:rStyle w:val="FontStyle14"/>
          <w:sz w:val="24"/>
        </w:rPr>
      </w:pPr>
      <w:r w:rsidRPr="003D54CB">
        <w:rPr>
          <w:rStyle w:val="FontStyle14"/>
          <w:sz w:val="24"/>
        </w:rPr>
        <w:t>-</w:t>
      </w:r>
      <w:r w:rsidRPr="003D54CB">
        <w:rPr>
          <w:rStyle w:val="FontStyle14"/>
          <w:sz w:val="24"/>
        </w:rPr>
        <w:tab/>
        <w:t>охрану труда;</w:t>
      </w:r>
    </w:p>
    <w:p w:rsidR="003E6F69" w:rsidRPr="003D54CB" w:rsidRDefault="003E6F69" w:rsidP="003E6F69">
      <w:pPr>
        <w:pStyle w:val="Style2"/>
        <w:tabs>
          <w:tab w:val="left" w:pos="355"/>
        </w:tabs>
        <w:rPr>
          <w:rStyle w:val="FontStyle14"/>
          <w:sz w:val="24"/>
        </w:rPr>
      </w:pPr>
      <w:r w:rsidRPr="003D54CB">
        <w:rPr>
          <w:rStyle w:val="FontStyle14"/>
          <w:sz w:val="24"/>
        </w:rPr>
        <w:t xml:space="preserve">- оплату </w:t>
      </w:r>
      <w:proofErr w:type="gramStart"/>
      <w:r w:rsidRPr="003D54CB">
        <w:rPr>
          <w:rStyle w:val="FontStyle14"/>
          <w:sz w:val="24"/>
        </w:rPr>
        <w:t>труда</w:t>
      </w:r>
      <w:proofErr w:type="gramEnd"/>
      <w:r w:rsidRPr="003D54CB">
        <w:rPr>
          <w:rStyle w:val="FontStyle14"/>
          <w:sz w:val="24"/>
        </w:rPr>
        <w:t xml:space="preserve"> без какой бы то ни было дискриминации и не ниже размеров, установленных Правительством Российской Федерации для соответствующих профессионально-квалификационных групп работников;</w:t>
      </w:r>
    </w:p>
    <w:p w:rsidR="003E6F69" w:rsidRPr="003D54CB" w:rsidRDefault="003E6F69" w:rsidP="003E6F69">
      <w:pPr>
        <w:pStyle w:val="Style2"/>
        <w:tabs>
          <w:tab w:val="left" w:pos="355"/>
        </w:tabs>
        <w:rPr>
          <w:rStyle w:val="FontStyle14"/>
          <w:sz w:val="24"/>
        </w:rPr>
      </w:pPr>
      <w:r w:rsidRPr="003D54CB">
        <w:rPr>
          <w:rStyle w:val="FontStyle14"/>
          <w:sz w:val="24"/>
        </w:rPr>
        <w:t>- продолжительностью рабочего времени и обеспечивается предоставлением еженедельных выходных дней, праздничных нерабочих дней, оплачиваемых ежегодных отпусков;</w:t>
      </w:r>
    </w:p>
    <w:p w:rsidR="003E6F69" w:rsidRPr="003D54CB" w:rsidRDefault="003E6F69" w:rsidP="003E6F69">
      <w:pPr>
        <w:pStyle w:val="Style2"/>
        <w:tabs>
          <w:tab w:val="left" w:pos="355"/>
        </w:tabs>
      </w:pPr>
      <w:r w:rsidRPr="003D54CB">
        <w:rPr>
          <w:rStyle w:val="FontStyle14"/>
          <w:sz w:val="24"/>
        </w:rPr>
        <w:t>- профессиональную подготовку, переподготовку и повышение квалификации в соответствии с планами социального развития учреждения;</w:t>
      </w:r>
    </w:p>
    <w:p w:rsidR="003E6F69" w:rsidRPr="003D54CB" w:rsidRDefault="003E6F69" w:rsidP="003E6F69">
      <w:pPr>
        <w:pStyle w:val="Style2"/>
        <w:tabs>
          <w:tab w:val="left" w:pos="355"/>
        </w:tabs>
        <w:rPr>
          <w:rStyle w:val="FontStyle14"/>
          <w:sz w:val="24"/>
        </w:rPr>
      </w:pPr>
      <w:r w:rsidRPr="003D54CB">
        <w:t xml:space="preserve">- </w:t>
      </w:r>
      <w:proofErr w:type="gramStart"/>
      <w:r w:rsidRPr="003D54CB">
        <w:rPr>
          <w:rStyle w:val="FontStyle14"/>
          <w:sz w:val="24"/>
        </w:rPr>
        <w:t>на получение квалификационной категории при успешном прохождении аттестации в соответствии с типовым положением об аттестации</w:t>
      </w:r>
      <w:proofErr w:type="gramEnd"/>
      <w:r w:rsidRPr="003D54CB">
        <w:rPr>
          <w:rStyle w:val="FontStyle14"/>
          <w:sz w:val="24"/>
        </w:rPr>
        <w:t xml:space="preserve"> педагогических и руководящих работников государственных, муниципальных учреждений и организаций РФ;</w:t>
      </w:r>
    </w:p>
    <w:p w:rsidR="003E6F69" w:rsidRPr="003D54CB" w:rsidRDefault="003E6F69" w:rsidP="003E6F69">
      <w:pPr>
        <w:pStyle w:val="Style2"/>
        <w:tabs>
          <w:tab w:val="left" w:pos="355"/>
        </w:tabs>
        <w:rPr>
          <w:rStyle w:val="FontStyle14"/>
          <w:sz w:val="24"/>
        </w:rPr>
      </w:pPr>
      <w:r w:rsidRPr="003D54CB">
        <w:rPr>
          <w:rStyle w:val="FontStyle14"/>
          <w:sz w:val="24"/>
        </w:rPr>
        <w:t>-</w:t>
      </w:r>
      <w:r w:rsidRPr="003D54CB">
        <w:rPr>
          <w:rStyle w:val="FontStyle14"/>
          <w:sz w:val="24"/>
        </w:rPr>
        <w:tab/>
        <w:t>возмещение ущерба, причиненного здоровью или имуществу в связи с работой;</w:t>
      </w:r>
    </w:p>
    <w:p w:rsidR="003E6F69" w:rsidRPr="003D54CB" w:rsidRDefault="003E6F69" w:rsidP="003E6F69">
      <w:pPr>
        <w:pStyle w:val="Style2"/>
        <w:tabs>
          <w:tab w:val="left" w:pos="355"/>
        </w:tabs>
        <w:rPr>
          <w:rStyle w:val="FontStyle14"/>
          <w:sz w:val="24"/>
        </w:rPr>
      </w:pPr>
      <w:r w:rsidRPr="003D54CB">
        <w:rPr>
          <w:rStyle w:val="FontStyle14"/>
          <w:sz w:val="24"/>
        </w:rPr>
        <w:t>-</w:t>
      </w:r>
      <w:r w:rsidRPr="003D54CB">
        <w:rPr>
          <w:rStyle w:val="FontStyle14"/>
          <w:sz w:val="24"/>
        </w:rPr>
        <w:tab/>
        <w:t>объединение в профессиональные союзы и другие организации, представляющие интересы работников;</w:t>
      </w:r>
    </w:p>
    <w:p w:rsidR="003E6F69" w:rsidRPr="003D54CB" w:rsidRDefault="003E6F69" w:rsidP="003E6F69">
      <w:pPr>
        <w:pStyle w:val="Style2"/>
        <w:tabs>
          <w:tab w:val="left" w:pos="355"/>
        </w:tabs>
        <w:rPr>
          <w:rStyle w:val="FontStyle14"/>
          <w:sz w:val="24"/>
        </w:rPr>
      </w:pPr>
      <w:r w:rsidRPr="003D54CB">
        <w:rPr>
          <w:rStyle w:val="FontStyle14"/>
          <w:sz w:val="24"/>
        </w:rPr>
        <w:t>досудебную и судебную защиту своих трудовых прав и квалифицированную юридическую помощь;</w:t>
      </w:r>
    </w:p>
    <w:p w:rsidR="003E6F69" w:rsidRPr="003D54CB" w:rsidRDefault="003E6F69" w:rsidP="003E6F69">
      <w:pPr>
        <w:pStyle w:val="Style2"/>
        <w:tabs>
          <w:tab w:val="left" w:pos="355"/>
        </w:tabs>
        <w:rPr>
          <w:rStyle w:val="FontStyle14"/>
          <w:sz w:val="24"/>
        </w:rPr>
      </w:pPr>
      <w:r w:rsidRPr="003D54CB">
        <w:rPr>
          <w:rStyle w:val="FontStyle14"/>
          <w:sz w:val="24"/>
        </w:rPr>
        <w:t>- пособие по социальному страхованию, социальное обеспечение по возрасту, а также в случаях, предусмотренных законами и иными нормативно-правовыми актами;</w:t>
      </w:r>
    </w:p>
    <w:p w:rsidR="003E6F69" w:rsidRPr="003D54CB" w:rsidRDefault="003E6F69" w:rsidP="003E6F69">
      <w:pPr>
        <w:pStyle w:val="Style2"/>
        <w:tabs>
          <w:tab w:val="left" w:pos="355"/>
        </w:tabs>
        <w:rPr>
          <w:rStyle w:val="FontStyle14"/>
          <w:sz w:val="24"/>
        </w:rPr>
      </w:pPr>
      <w:r w:rsidRPr="003D54CB">
        <w:rPr>
          <w:rStyle w:val="FontStyle14"/>
          <w:sz w:val="24"/>
        </w:rPr>
        <w:t>-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3E6F69" w:rsidRPr="003D54CB" w:rsidRDefault="003E6F69" w:rsidP="003E6F69">
      <w:pPr>
        <w:pStyle w:val="Style2"/>
        <w:tabs>
          <w:tab w:val="left" w:pos="355"/>
        </w:tabs>
        <w:rPr>
          <w:rStyle w:val="FontStyle14"/>
          <w:sz w:val="24"/>
        </w:rPr>
      </w:pPr>
      <w:r w:rsidRPr="003D54CB">
        <w:rPr>
          <w:rStyle w:val="FontStyle14"/>
          <w:sz w:val="24"/>
        </w:rPr>
        <w:t>-</w:t>
      </w:r>
      <w:r w:rsidRPr="003D54CB">
        <w:rPr>
          <w:rStyle w:val="FontStyle14"/>
          <w:sz w:val="24"/>
        </w:rPr>
        <w:tab/>
        <w:t>получение в установленном порядке пенсии за выслугу лет до достижения ими пенсионного возраста;</w:t>
      </w:r>
    </w:p>
    <w:p w:rsidR="003E6F69" w:rsidRPr="003D54CB" w:rsidRDefault="003E6F69" w:rsidP="003E6F69">
      <w:pPr>
        <w:pStyle w:val="Style2"/>
        <w:tabs>
          <w:tab w:val="left" w:pos="355"/>
        </w:tabs>
        <w:rPr>
          <w:rStyle w:val="FontStyle14"/>
          <w:sz w:val="24"/>
        </w:rPr>
      </w:pPr>
      <w:r w:rsidRPr="003D54CB">
        <w:t xml:space="preserve">- </w:t>
      </w:r>
      <w:r w:rsidRPr="003D54CB">
        <w:rPr>
          <w:rStyle w:val="FontStyle14"/>
          <w:sz w:val="24"/>
        </w:rPr>
        <w:t>длительный отпуск до одного года не реже, чем через каждые 10 лет непрерывно преподавательской работы в порядке и на условиях, предусмотренных Уставом образовательного учреждения;</w:t>
      </w:r>
    </w:p>
    <w:p w:rsidR="003E6F69" w:rsidRPr="003D54CB" w:rsidRDefault="003E6F69" w:rsidP="003E6F69">
      <w:pPr>
        <w:pStyle w:val="Style2"/>
        <w:tabs>
          <w:tab w:val="left" w:pos="355"/>
        </w:tabs>
        <w:rPr>
          <w:rStyle w:val="FontStyle14"/>
          <w:sz w:val="24"/>
        </w:rPr>
      </w:pPr>
      <w:r w:rsidRPr="003D54CB">
        <w:rPr>
          <w:rStyle w:val="FontStyle14"/>
          <w:sz w:val="24"/>
        </w:rPr>
        <w:t>- свободу выбора и использование методик обучения и воспитания, учебных пособий, материалов, учебников, методов оценки знаний учащихся, воспитанников.</w:t>
      </w:r>
    </w:p>
    <w:p w:rsidR="003E6F69" w:rsidRPr="003D54CB" w:rsidRDefault="003E6F69" w:rsidP="003E6F69">
      <w:pPr>
        <w:pStyle w:val="Style2"/>
        <w:tabs>
          <w:tab w:val="left" w:pos="355"/>
        </w:tabs>
      </w:pPr>
      <w:r w:rsidRPr="003D54CB">
        <w:rPr>
          <w:rStyle w:val="FontStyle14"/>
          <w:sz w:val="24"/>
        </w:rPr>
        <w:t>3.2 Работник обязан:</w:t>
      </w:r>
    </w:p>
    <w:p w:rsidR="003E6F69" w:rsidRPr="003D54CB" w:rsidRDefault="003E6F69" w:rsidP="003E6F69">
      <w:pPr>
        <w:pStyle w:val="Style2"/>
        <w:tabs>
          <w:tab w:val="left" w:pos="355"/>
        </w:tabs>
        <w:rPr>
          <w:rStyle w:val="FontStyle14"/>
          <w:sz w:val="24"/>
        </w:rPr>
      </w:pPr>
      <w:r w:rsidRPr="003D54CB">
        <w:t xml:space="preserve">- </w:t>
      </w:r>
      <w:r w:rsidRPr="003D54CB">
        <w:rPr>
          <w:rStyle w:val="FontStyle14"/>
          <w:sz w:val="24"/>
        </w:rPr>
        <w:t>предъявлять при приеме на работу документы, предусмотренные законодательством;</w:t>
      </w:r>
    </w:p>
    <w:p w:rsidR="003E6F69" w:rsidRPr="003D54CB" w:rsidRDefault="003E6F69" w:rsidP="003E6F69">
      <w:pPr>
        <w:pStyle w:val="Style2"/>
        <w:tabs>
          <w:tab w:val="left" w:pos="355"/>
        </w:tabs>
        <w:rPr>
          <w:rStyle w:val="FontStyle14"/>
          <w:sz w:val="24"/>
        </w:rPr>
      </w:pPr>
      <w:r w:rsidRPr="003D54CB">
        <w:rPr>
          <w:rStyle w:val="FontStyle14"/>
          <w:sz w:val="24"/>
        </w:rPr>
        <w:t>- строго выполнять обязанности, возложенные на</w:t>
      </w:r>
      <w:r w:rsidRPr="003D54CB">
        <w:rPr>
          <w:rStyle w:val="FontStyle14"/>
          <w:sz w:val="24"/>
        </w:rPr>
        <w:tab/>
        <w:t>него трудовым законодательством и Законом «Об образовании в Российской Федерации», Уставом образовательного учреждения, Правилами внутреннего трудового распорядка, требования разделов «Должностные обязанности»;</w:t>
      </w:r>
    </w:p>
    <w:p w:rsidR="003E6F69" w:rsidRPr="003D54CB" w:rsidRDefault="003E6F69" w:rsidP="003E6F69">
      <w:pPr>
        <w:pStyle w:val="Style2"/>
        <w:tabs>
          <w:tab w:val="left" w:pos="355"/>
        </w:tabs>
        <w:rPr>
          <w:rStyle w:val="FontStyle14"/>
          <w:sz w:val="24"/>
        </w:rPr>
      </w:pPr>
      <w:r w:rsidRPr="003D54CB">
        <w:rPr>
          <w:rStyle w:val="FontStyle14"/>
          <w:sz w:val="24"/>
        </w:rPr>
        <w:t>-</w:t>
      </w:r>
      <w:r w:rsidRPr="003D54CB">
        <w:rPr>
          <w:rStyle w:val="FontStyle14"/>
          <w:sz w:val="24"/>
        </w:rPr>
        <w:tab/>
        <w:t>соблюдать трудовую дисциплину, работать честно и добросовестно;</w:t>
      </w:r>
    </w:p>
    <w:p w:rsidR="003E6F69" w:rsidRPr="003D54CB" w:rsidRDefault="003E6F69" w:rsidP="003E6F69">
      <w:pPr>
        <w:pStyle w:val="Style2"/>
        <w:tabs>
          <w:tab w:val="left" w:pos="355"/>
        </w:tabs>
        <w:rPr>
          <w:rStyle w:val="FontStyle14"/>
          <w:sz w:val="24"/>
        </w:rPr>
      </w:pPr>
      <w:r w:rsidRPr="003D54CB">
        <w:rPr>
          <w:rStyle w:val="FontStyle14"/>
          <w:sz w:val="24"/>
        </w:rPr>
        <w:t>- своевременно и точно исполнять распоряжения руководителя, использовать рабочее время для производительного труда, воздерживаться от действий, мешающим другим работникам выполнять их трудовые обязанности;</w:t>
      </w:r>
    </w:p>
    <w:p w:rsidR="003E6F69" w:rsidRPr="003D54CB" w:rsidRDefault="003E6F69" w:rsidP="003E6F69">
      <w:pPr>
        <w:pStyle w:val="Style2"/>
        <w:tabs>
          <w:tab w:val="left" w:pos="355"/>
        </w:tabs>
        <w:rPr>
          <w:rStyle w:val="FontStyle14"/>
          <w:sz w:val="24"/>
        </w:rPr>
      </w:pPr>
      <w:r w:rsidRPr="003D54CB">
        <w:rPr>
          <w:rStyle w:val="FontStyle14"/>
          <w:sz w:val="24"/>
        </w:rPr>
        <w:t>-</w:t>
      </w:r>
      <w:r w:rsidRPr="003D54CB">
        <w:rPr>
          <w:rStyle w:val="FontStyle14"/>
          <w:sz w:val="24"/>
        </w:rPr>
        <w:tab/>
        <w:t>повышать качество работы, выполнять установленные нормы труда;</w:t>
      </w:r>
    </w:p>
    <w:p w:rsidR="003E6F69" w:rsidRPr="003D54CB" w:rsidRDefault="003E6F69" w:rsidP="003E6F69">
      <w:pPr>
        <w:pStyle w:val="Style2"/>
        <w:tabs>
          <w:tab w:val="left" w:pos="355"/>
        </w:tabs>
        <w:rPr>
          <w:rStyle w:val="FontStyle14"/>
          <w:sz w:val="24"/>
        </w:rPr>
      </w:pPr>
      <w:r w:rsidRPr="003D54CB">
        <w:rPr>
          <w:rStyle w:val="FontStyle14"/>
          <w:sz w:val="24"/>
        </w:rPr>
        <w:t>- принимать активные меры по устранению причин и условий, нарушающих нормальный ход учебного процесса;</w:t>
      </w:r>
    </w:p>
    <w:p w:rsidR="003E6F69" w:rsidRPr="003D54CB" w:rsidRDefault="003E6F69" w:rsidP="003E6F69">
      <w:pPr>
        <w:pStyle w:val="Style2"/>
        <w:tabs>
          <w:tab w:val="left" w:pos="355"/>
        </w:tabs>
        <w:rPr>
          <w:rStyle w:val="FontStyle14"/>
          <w:sz w:val="24"/>
        </w:rPr>
      </w:pPr>
      <w:r w:rsidRPr="003D54CB">
        <w:rPr>
          <w:rStyle w:val="FontStyle14"/>
          <w:sz w:val="24"/>
        </w:rPr>
        <w:t>-</w:t>
      </w:r>
      <w:r w:rsidRPr="003D54CB">
        <w:rPr>
          <w:rStyle w:val="FontStyle14"/>
          <w:sz w:val="24"/>
        </w:rPr>
        <w:tab/>
        <w:t>содержать свое рабочее оборудование и приспособления в исправном состоянии, поддерживать чистоту на своем рабочем месте, соблюдать установленный порядок хранения материальных ценностей и документов;</w:t>
      </w:r>
    </w:p>
    <w:p w:rsidR="003E6F69" w:rsidRPr="003D54CB" w:rsidRDefault="003E6F69" w:rsidP="003E6F69">
      <w:pPr>
        <w:pStyle w:val="Style2"/>
        <w:tabs>
          <w:tab w:val="left" w:pos="355"/>
        </w:tabs>
        <w:rPr>
          <w:rStyle w:val="FontStyle14"/>
          <w:sz w:val="24"/>
        </w:rPr>
      </w:pPr>
      <w:r w:rsidRPr="003D54CB">
        <w:rPr>
          <w:rStyle w:val="FontStyle14"/>
          <w:sz w:val="24"/>
        </w:rPr>
        <w:t>- эффективно использовать учебное оборудование, экономно и рационально расходовать сырьё, энергию, топливо и другие материальные ценности;</w:t>
      </w:r>
    </w:p>
    <w:p w:rsidR="003E6F69" w:rsidRPr="003D54CB" w:rsidRDefault="003E6F69" w:rsidP="003E6F69">
      <w:pPr>
        <w:pStyle w:val="Style2"/>
        <w:tabs>
          <w:tab w:val="left" w:pos="355"/>
        </w:tabs>
        <w:rPr>
          <w:rStyle w:val="FontStyle14"/>
          <w:sz w:val="24"/>
        </w:rPr>
      </w:pPr>
      <w:r w:rsidRPr="003D54CB">
        <w:rPr>
          <w:rStyle w:val="FontStyle14"/>
          <w:sz w:val="24"/>
        </w:rPr>
        <w:lastRenderedPageBreak/>
        <w:t>- соблюдать законные права и свободы обучающихся и воспитанников;</w:t>
      </w:r>
    </w:p>
    <w:p w:rsidR="003E6F69" w:rsidRPr="003D54CB" w:rsidRDefault="003E6F69" w:rsidP="003E6F69">
      <w:pPr>
        <w:pStyle w:val="Style2"/>
        <w:tabs>
          <w:tab w:val="left" w:pos="355"/>
        </w:tabs>
        <w:rPr>
          <w:rStyle w:val="FontStyle14"/>
          <w:sz w:val="24"/>
        </w:rPr>
      </w:pPr>
      <w:r w:rsidRPr="003D54CB">
        <w:rPr>
          <w:rStyle w:val="FontStyle14"/>
          <w:sz w:val="24"/>
        </w:rPr>
        <w:t xml:space="preserve">- поддерживать постоянную связь с родителями </w:t>
      </w:r>
      <w:proofErr w:type="gramStart"/>
      <w:r w:rsidRPr="003D54CB">
        <w:rPr>
          <w:rStyle w:val="FontStyle14"/>
          <w:sz w:val="24"/>
        </w:rPr>
        <w:t>обучающихся</w:t>
      </w:r>
      <w:proofErr w:type="gramEnd"/>
      <w:r w:rsidRPr="003D54CB">
        <w:rPr>
          <w:rStyle w:val="FontStyle14"/>
          <w:sz w:val="24"/>
        </w:rPr>
        <w:t>.</w:t>
      </w:r>
    </w:p>
    <w:p w:rsidR="003E6F69" w:rsidRPr="003D54CB" w:rsidRDefault="003E6F69" w:rsidP="003E6F69">
      <w:pPr>
        <w:pStyle w:val="Style2"/>
        <w:tabs>
          <w:tab w:val="left" w:pos="355"/>
        </w:tabs>
        <w:rPr>
          <w:rStyle w:val="FontStyle14"/>
          <w:sz w:val="24"/>
        </w:rPr>
      </w:pPr>
    </w:p>
    <w:p w:rsidR="003E6F69" w:rsidRPr="003D54CB" w:rsidRDefault="003E6F69" w:rsidP="003E6F69">
      <w:pPr>
        <w:pStyle w:val="Style2"/>
        <w:tabs>
          <w:tab w:val="left" w:pos="355"/>
        </w:tabs>
        <w:jc w:val="center"/>
        <w:rPr>
          <w:rStyle w:val="FontStyle14"/>
          <w:b/>
          <w:sz w:val="24"/>
        </w:rPr>
      </w:pPr>
      <w:r w:rsidRPr="003D54CB">
        <w:rPr>
          <w:rStyle w:val="FontStyle14"/>
          <w:b/>
          <w:sz w:val="24"/>
        </w:rPr>
        <w:t>4. Порядок приема, перевода и увольнения работников</w:t>
      </w:r>
    </w:p>
    <w:p w:rsidR="003E6F69" w:rsidRPr="003D54CB" w:rsidRDefault="003E6F69" w:rsidP="003E6F69">
      <w:pPr>
        <w:pStyle w:val="Style2"/>
        <w:tabs>
          <w:tab w:val="left" w:pos="355"/>
        </w:tabs>
        <w:rPr>
          <w:rStyle w:val="FontStyle14"/>
          <w:sz w:val="24"/>
        </w:rPr>
      </w:pPr>
      <w:r w:rsidRPr="003D54CB">
        <w:rPr>
          <w:rStyle w:val="FontStyle14"/>
          <w:sz w:val="24"/>
        </w:rPr>
        <w:t>4.1.</w:t>
      </w:r>
      <w:r w:rsidRPr="003D54CB">
        <w:rPr>
          <w:rStyle w:val="FontStyle14"/>
          <w:sz w:val="24"/>
        </w:rPr>
        <w:tab/>
        <w:t>Порядок приема на работу.</w:t>
      </w:r>
    </w:p>
    <w:p w:rsidR="003E6F69" w:rsidRPr="003D54CB" w:rsidRDefault="003E6F69" w:rsidP="003E6F69">
      <w:pPr>
        <w:pStyle w:val="Style2"/>
        <w:tabs>
          <w:tab w:val="left" w:pos="355"/>
        </w:tabs>
        <w:rPr>
          <w:rStyle w:val="FontStyle14"/>
          <w:sz w:val="24"/>
        </w:rPr>
      </w:pPr>
      <w:r w:rsidRPr="003D54CB">
        <w:rPr>
          <w:rStyle w:val="FontStyle14"/>
          <w:sz w:val="24"/>
        </w:rPr>
        <w:t>4.1.1.</w:t>
      </w:r>
      <w:r w:rsidRPr="003D54CB">
        <w:rPr>
          <w:rStyle w:val="FontStyle14"/>
          <w:sz w:val="24"/>
        </w:rPr>
        <w:tab/>
        <w:t>Работники реализуют свое право на труд путем заключения трудового договора о работе в данном образовательном учреждении.</w:t>
      </w:r>
    </w:p>
    <w:p w:rsidR="003E6F69" w:rsidRPr="003D54CB" w:rsidRDefault="003E6F69" w:rsidP="003E6F69">
      <w:pPr>
        <w:pStyle w:val="Style2"/>
        <w:tabs>
          <w:tab w:val="left" w:pos="355"/>
        </w:tabs>
        <w:rPr>
          <w:rStyle w:val="FontStyle14"/>
          <w:sz w:val="24"/>
        </w:rPr>
      </w:pPr>
      <w:r w:rsidRPr="003D54CB">
        <w:rPr>
          <w:rStyle w:val="FontStyle14"/>
          <w:sz w:val="24"/>
        </w:rPr>
        <w:t>4.1.2.</w:t>
      </w:r>
      <w:r w:rsidRPr="003D54CB">
        <w:rPr>
          <w:rStyle w:val="FontStyle14"/>
          <w:sz w:val="24"/>
        </w:rPr>
        <w:tab/>
        <w:t>Трудовой договор заключается в письменной форме путем составления и подписания сторонами единого правового документа, отражающего их согласованную волю по всем существенным условиям труда работника. Один экземпляр храниться в учреждении, другой - у работника.</w:t>
      </w:r>
    </w:p>
    <w:p w:rsidR="003E6F69" w:rsidRPr="003D54CB" w:rsidRDefault="003E6F69" w:rsidP="003E6F69">
      <w:pPr>
        <w:pStyle w:val="Style2"/>
        <w:tabs>
          <w:tab w:val="left" w:pos="355"/>
        </w:tabs>
        <w:rPr>
          <w:rStyle w:val="FontStyle14"/>
          <w:sz w:val="24"/>
        </w:rPr>
      </w:pPr>
      <w:r w:rsidRPr="003D54CB">
        <w:rPr>
          <w:rStyle w:val="FontStyle14"/>
          <w:sz w:val="24"/>
        </w:rPr>
        <w:t>4.1.3.</w:t>
      </w:r>
      <w:r w:rsidRPr="003D54CB">
        <w:rPr>
          <w:rStyle w:val="FontStyle14"/>
          <w:sz w:val="24"/>
        </w:rPr>
        <w:tab/>
        <w:t>При приеме на работу педагогический работник обязан предъявить администрации образовательного учреждения:</w:t>
      </w:r>
    </w:p>
    <w:p w:rsidR="003E6F69" w:rsidRPr="003D54CB" w:rsidRDefault="003E6F69" w:rsidP="003E6F69">
      <w:pPr>
        <w:pStyle w:val="Style2"/>
        <w:tabs>
          <w:tab w:val="left" w:pos="355"/>
        </w:tabs>
        <w:rPr>
          <w:rStyle w:val="FontStyle14"/>
          <w:sz w:val="24"/>
        </w:rPr>
      </w:pPr>
      <w:r w:rsidRPr="003D54CB">
        <w:rPr>
          <w:rStyle w:val="FontStyle14"/>
          <w:sz w:val="24"/>
        </w:rPr>
        <w:t>а)</w:t>
      </w:r>
      <w:r w:rsidRPr="003D54CB">
        <w:rPr>
          <w:rStyle w:val="FontStyle14"/>
          <w:sz w:val="24"/>
        </w:rPr>
        <w:tab/>
        <w:t xml:space="preserve">трудовую книжку, оформленную в установленном порядке, а для </w:t>
      </w:r>
      <w:proofErr w:type="gramStart"/>
      <w:r w:rsidRPr="003D54CB">
        <w:rPr>
          <w:rStyle w:val="FontStyle14"/>
          <w:sz w:val="24"/>
        </w:rPr>
        <w:t>поступающих</w:t>
      </w:r>
      <w:proofErr w:type="gramEnd"/>
      <w:r w:rsidRPr="003D54CB">
        <w:rPr>
          <w:rStyle w:val="FontStyle14"/>
          <w:sz w:val="24"/>
        </w:rPr>
        <w:t xml:space="preserve"> на работу по трудовому договору впервые - справку о последнем занятии;</w:t>
      </w:r>
    </w:p>
    <w:p w:rsidR="003E6F69" w:rsidRPr="003D54CB" w:rsidRDefault="003E6F69" w:rsidP="003E6F69">
      <w:pPr>
        <w:pStyle w:val="Style2"/>
        <w:tabs>
          <w:tab w:val="left" w:pos="355"/>
        </w:tabs>
        <w:rPr>
          <w:rStyle w:val="FontStyle14"/>
          <w:sz w:val="24"/>
        </w:rPr>
      </w:pPr>
      <w:r w:rsidRPr="003D54CB">
        <w:rPr>
          <w:rStyle w:val="FontStyle14"/>
          <w:sz w:val="24"/>
        </w:rPr>
        <w:t>б)</w:t>
      </w:r>
      <w:r w:rsidRPr="003D54CB">
        <w:rPr>
          <w:rStyle w:val="FontStyle14"/>
          <w:sz w:val="24"/>
        </w:rPr>
        <w:tab/>
        <w:t>медицинское заключение об отсутствии противопоказаний по состоянию здоровья для работы в образовательном учреждении,</w:t>
      </w:r>
    </w:p>
    <w:p w:rsidR="003E6F69" w:rsidRPr="003D54CB" w:rsidRDefault="003E6F69" w:rsidP="003E6F69">
      <w:pPr>
        <w:pStyle w:val="Style2"/>
        <w:tabs>
          <w:tab w:val="left" w:pos="355"/>
        </w:tabs>
        <w:rPr>
          <w:rStyle w:val="FontStyle14"/>
          <w:sz w:val="24"/>
        </w:rPr>
      </w:pPr>
      <w:r w:rsidRPr="003D54CB">
        <w:rPr>
          <w:rStyle w:val="FontStyle14"/>
          <w:sz w:val="24"/>
        </w:rPr>
        <w:t>4.1.4.</w:t>
      </w:r>
      <w:r w:rsidRPr="003D54CB">
        <w:rPr>
          <w:rStyle w:val="FontStyle14"/>
          <w:sz w:val="24"/>
        </w:rPr>
        <w:tab/>
        <w:t>Лица, принимаемые на работу, требующие специальных знаний (педагогические, библиотекари, водители) в соответствии с ТКХ или Единым тарифно-квалификационным справочником, обязаны предъявить документы, подтверждающие образовательный уровень и профессиональную подготовку.</w:t>
      </w:r>
    </w:p>
    <w:p w:rsidR="003E6F69" w:rsidRPr="003D54CB" w:rsidRDefault="003E6F69" w:rsidP="003E6F69">
      <w:pPr>
        <w:pStyle w:val="Style2"/>
        <w:tabs>
          <w:tab w:val="left" w:pos="355"/>
        </w:tabs>
        <w:rPr>
          <w:rStyle w:val="FontStyle14"/>
          <w:sz w:val="24"/>
        </w:rPr>
      </w:pPr>
      <w:r w:rsidRPr="003D54CB">
        <w:rPr>
          <w:rStyle w:val="FontStyle14"/>
          <w:sz w:val="24"/>
        </w:rPr>
        <w:t>4.1.5.</w:t>
      </w:r>
      <w:r w:rsidRPr="003D54CB">
        <w:rPr>
          <w:rStyle w:val="FontStyle14"/>
          <w:sz w:val="24"/>
        </w:rPr>
        <w:tab/>
      </w:r>
      <w:proofErr w:type="gramStart"/>
      <w:r w:rsidRPr="003D54CB">
        <w:rPr>
          <w:rStyle w:val="FontStyle14"/>
          <w:sz w:val="24"/>
        </w:rPr>
        <w:t>Прием на работу в образовательном учреждении без предъявления перечисленных документов не допускается,  Вместе с тем администрация образовательного учреждения не вправе требовать предъявления документов, помимо предусмотренных законодательством, например, характеристики с прежнего места работы, справки о жилищных условиях и т.д.,</w:t>
      </w:r>
      <w:proofErr w:type="gramEnd"/>
    </w:p>
    <w:p w:rsidR="003E6F69" w:rsidRPr="003D54CB" w:rsidRDefault="003E6F69" w:rsidP="003E6F69">
      <w:pPr>
        <w:pStyle w:val="Style2"/>
        <w:tabs>
          <w:tab w:val="left" w:pos="355"/>
        </w:tabs>
        <w:rPr>
          <w:rStyle w:val="FontStyle14"/>
          <w:sz w:val="24"/>
        </w:rPr>
      </w:pPr>
      <w:r w:rsidRPr="003D54CB">
        <w:rPr>
          <w:rStyle w:val="FontStyle14"/>
          <w:sz w:val="24"/>
        </w:rPr>
        <w:t>4.1.6.</w:t>
      </w:r>
      <w:r w:rsidRPr="003D54CB">
        <w:rPr>
          <w:rStyle w:val="FontStyle14"/>
          <w:sz w:val="24"/>
        </w:rPr>
        <w:tab/>
        <w:t xml:space="preserve">Прием на работу оформляется приказом руководителя образовательного учреждения на основании письменного трудового договора. Приказ объявляется работнику под расписку в 3-х </w:t>
      </w:r>
      <w:proofErr w:type="spellStart"/>
      <w:r w:rsidRPr="003D54CB">
        <w:rPr>
          <w:rStyle w:val="FontStyle14"/>
          <w:sz w:val="24"/>
        </w:rPr>
        <w:t>дневный</w:t>
      </w:r>
      <w:proofErr w:type="spellEnd"/>
      <w:r w:rsidRPr="003D54CB">
        <w:rPr>
          <w:rStyle w:val="FontStyle14"/>
          <w:sz w:val="24"/>
        </w:rPr>
        <w:t xml:space="preserve"> срок со дня фактического начала работы.</w:t>
      </w:r>
    </w:p>
    <w:p w:rsidR="003E6F69" w:rsidRPr="003D54CB" w:rsidRDefault="003E6F69" w:rsidP="003E6F69">
      <w:pPr>
        <w:pStyle w:val="Style2"/>
        <w:tabs>
          <w:tab w:val="left" w:pos="355"/>
        </w:tabs>
        <w:rPr>
          <w:rStyle w:val="FontStyle14"/>
          <w:sz w:val="24"/>
        </w:rPr>
      </w:pPr>
      <w:r w:rsidRPr="003D54CB">
        <w:rPr>
          <w:rStyle w:val="FontStyle14"/>
          <w:sz w:val="24"/>
        </w:rPr>
        <w:t>4.1.7.</w:t>
      </w:r>
      <w:r w:rsidRPr="003D54CB">
        <w:rPr>
          <w:rStyle w:val="FontStyle14"/>
          <w:sz w:val="24"/>
        </w:rPr>
        <w:tab/>
        <w:t>Фактическое допущение к работе считается заключение трудового договора, независимо от того, был ли прием на работу надлежащим образом оформлен.</w:t>
      </w:r>
    </w:p>
    <w:p w:rsidR="003E6F69" w:rsidRPr="003D54CB" w:rsidRDefault="003E6F69" w:rsidP="003E6F69">
      <w:pPr>
        <w:pStyle w:val="Style2"/>
        <w:tabs>
          <w:tab w:val="left" w:pos="355"/>
        </w:tabs>
        <w:rPr>
          <w:rStyle w:val="FontStyle14"/>
          <w:sz w:val="24"/>
        </w:rPr>
      </w:pPr>
      <w:r w:rsidRPr="003D54CB">
        <w:rPr>
          <w:rStyle w:val="FontStyle14"/>
          <w:sz w:val="24"/>
        </w:rPr>
        <w:t>4.1.8.</w:t>
      </w:r>
      <w:r w:rsidRPr="003D54CB">
        <w:rPr>
          <w:rStyle w:val="FontStyle14"/>
          <w:sz w:val="24"/>
        </w:rPr>
        <w:tab/>
      </w:r>
      <w:proofErr w:type="gramStart"/>
      <w:r w:rsidRPr="003D54CB">
        <w:rPr>
          <w:rStyle w:val="FontStyle14"/>
          <w:sz w:val="24"/>
        </w:rPr>
        <w:t>В соответствии с приказом о приеме на работу администрация образовательного учреждения обязана в недельный срок</w:t>
      </w:r>
      <w:proofErr w:type="gramEnd"/>
      <w:r w:rsidRPr="003D54CB">
        <w:rPr>
          <w:rStyle w:val="FontStyle14"/>
          <w:sz w:val="24"/>
        </w:rPr>
        <w:t xml:space="preserve"> сделать запись в трудовой книжке работника.</w:t>
      </w:r>
    </w:p>
    <w:p w:rsidR="003E6F69" w:rsidRPr="003D54CB" w:rsidRDefault="003E6F69" w:rsidP="003E6F69">
      <w:pPr>
        <w:pStyle w:val="Style2"/>
        <w:tabs>
          <w:tab w:val="left" w:pos="355"/>
        </w:tabs>
        <w:rPr>
          <w:rStyle w:val="FontStyle14"/>
          <w:sz w:val="24"/>
        </w:rPr>
      </w:pPr>
      <w:r w:rsidRPr="003D54CB">
        <w:rPr>
          <w:rStyle w:val="FontStyle14"/>
          <w:sz w:val="24"/>
        </w:rPr>
        <w:t xml:space="preserve">На </w:t>
      </w:r>
      <w:proofErr w:type="gramStart"/>
      <w:r w:rsidRPr="003D54CB">
        <w:rPr>
          <w:rStyle w:val="FontStyle14"/>
          <w:sz w:val="24"/>
        </w:rPr>
        <w:t>работающих</w:t>
      </w:r>
      <w:proofErr w:type="gramEnd"/>
      <w:r w:rsidRPr="003D54CB">
        <w:rPr>
          <w:rStyle w:val="FontStyle14"/>
          <w:sz w:val="24"/>
        </w:rPr>
        <w:t xml:space="preserve"> по совместительству трудовые книжки ведутся по основному месту работы.</w:t>
      </w:r>
    </w:p>
    <w:p w:rsidR="003E6F69" w:rsidRPr="003D54CB" w:rsidRDefault="003E6F69" w:rsidP="003E6F69">
      <w:pPr>
        <w:pStyle w:val="Style2"/>
        <w:tabs>
          <w:tab w:val="left" w:pos="355"/>
        </w:tabs>
        <w:rPr>
          <w:rStyle w:val="FontStyle14"/>
          <w:sz w:val="24"/>
        </w:rPr>
      </w:pPr>
      <w:r w:rsidRPr="003D54CB">
        <w:rPr>
          <w:rStyle w:val="FontStyle14"/>
          <w:sz w:val="24"/>
        </w:rPr>
        <w:t>4.1.9.</w:t>
      </w:r>
      <w:r w:rsidRPr="003D54CB">
        <w:rPr>
          <w:rStyle w:val="FontStyle14"/>
          <w:sz w:val="24"/>
        </w:rPr>
        <w:tab/>
        <w:t>Трудовые книжки работников хранятся в образовательном учреждении. Бланки трудовых книжек, вкладышей к ним хранятся как документы строгой отчетности. Трудовые книжки руководителей образовательных учреждений хранятся в органах управления образованием,</w:t>
      </w:r>
    </w:p>
    <w:p w:rsidR="003E6F69" w:rsidRPr="003D54CB" w:rsidRDefault="003E6F69" w:rsidP="003E6F69">
      <w:pPr>
        <w:pStyle w:val="Style2"/>
        <w:tabs>
          <w:tab w:val="left" w:pos="355"/>
        </w:tabs>
        <w:rPr>
          <w:rStyle w:val="FontStyle14"/>
          <w:color w:val="000000"/>
          <w:sz w:val="24"/>
        </w:rPr>
      </w:pPr>
      <w:r w:rsidRPr="003D54CB">
        <w:rPr>
          <w:rStyle w:val="FontStyle14"/>
          <w:sz w:val="24"/>
        </w:rPr>
        <w:t>4.1.10.</w:t>
      </w:r>
      <w:r w:rsidRPr="003D54CB">
        <w:rPr>
          <w:rStyle w:val="FontStyle14"/>
          <w:sz w:val="24"/>
        </w:rPr>
        <w:tab/>
      </w:r>
      <w:r w:rsidRPr="003D54CB">
        <w:rPr>
          <w:rStyle w:val="FontStyle14"/>
          <w:color w:val="000000"/>
          <w:sz w:val="24"/>
        </w:rPr>
        <w:t>На каждого работника образовательного учреждения ведется личное дело, состоящее из заверенной копии приказа о приеме на работу, копии документа об образовании и профессиональной подготовке, мед</w:t>
      </w:r>
      <w:proofErr w:type="gramStart"/>
      <w:r w:rsidRPr="003D54CB">
        <w:rPr>
          <w:rStyle w:val="FontStyle14"/>
          <w:color w:val="000000"/>
          <w:sz w:val="24"/>
        </w:rPr>
        <w:t>.</w:t>
      </w:r>
      <w:proofErr w:type="gramEnd"/>
      <w:r w:rsidRPr="003D54CB">
        <w:rPr>
          <w:rStyle w:val="FontStyle14"/>
          <w:color w:val="000000"/>
          <w:sz w:val="24"/>
        </w:rPr>
        <w:t xml:space="preserve"> </w:t>
      </w:r>
      <w:proofErr w:type="gramStart"/>
      <w:r w:rsidRPr="003D54CB">
        <w:rPr>
          <w:rStyle w:val="FontStyle14"/>
          <w:color w:val="000000"/>
          <w:sz w:val="24"/>
        </w:rPr>
        <w:t>з</w:t>
      </w:r>
      <w:proofErr w:type="gramEnd"/>
      <w:r w:rsidRPr="003D54CB">
        <w:rPr>
          <w:rStyle w:val="FontStyle14"/>
          <w:color w:val="000000"/>
          <w:sz w:val="24"/>
        </w:rPr>
        <w:t>аключения об отсутствии противопоказаний к работе в образовательном учреждении, документов, предъявляемых при приеме на работу вместо трудовой книжки, аттестационного листа.</w:t>
      </w:r>
    </w:p>
    <w:p w:rsidR="003E6F69" w:rsidRPr="003D54CB" w:rsidRDefault="003E6F69" w:rsidP="003E6F69">
      <w:pPr>
        <w:pStyle w:val="Style2"/>
        <w:tabs>
          <w:tab w:val="left" w:pos="355"/>
        </w:tabs>
        <w:rPr>
          <w:rStyle w:val="FontStyle14"/>
          <w:sz w:val="24"/>
        </w:rPr>
      </w:pPr>
      <w:r w:rsidRPr="003D54CB">
        <w:rPr>
          <w:rStyle w:val="FontStyle14"/>
          <w:color w:val="000000"/>
          <w:sz w:val="24"/>
        </w:rPr>
        <w:t>4.1.11.</w:t>
      </w:r>
      <w:r w:rsidRPr="003D54CB">
        <w:rPr>
          <w:rStyle w:val="FontStyle14"/>
          <w:color w:val="000000"/>
          <w:sz w:val="24"/>
        </w:rPr>
        <w:tab/>
        <w:t>С каждой записью, вносимой на основании приказав трудовую книжку, администрация образовательного учреждения обязана ознакомить ее владельца</w:t>
      </w:r>
      <w:r w:rsidRPr="003D54CB">
        <w:rPr>
          <w:rStyle w:val="FontStyle14"/>
          <w:sz w:val="24"/>
        </w:rPr>
        <w:t xml:space="preserve"> под расписку в личной карточке.</w:t>
      </w:r>
    </w:p>
    <w:p w:rsidR="003E6F69" w:rsidRPr="003D54CB" w:rsidRDefault="003E6F69" w:rsidP="003E6F69">
      <w:pPr>
        <w:pStyle w:val="Style2"/>
        <w:tabs>
          <w:tab w:val="left" w:pos="355"/>
        </w:tabs>
        <w:rPr>
          <w:rStyle w:val="FontStyle14"/>
          <w:sz w:val="24"/>
        </w:rPr>
      </w:pPr>
      <w:r w:rsidRPr="003D54CB">
        <w:rPr>
          <w:rStyle w:val="FontStyle14"/>
          <w:sz w:val="24"/>
        </w:rPr>
        <w:t>4.1.12.</w:t>
      </w:r>
      <w:r w:rsidRPr="003D54CB">
        <w:rPr>
          <w:rStyle w:val="FontStyle14"/>
          <w:sz w:val="24"/>
        </w:rPr>
        <w:tab/>
        <w:t>Руководитель образовательного учреждения вправе предложить работнику заполнить листок по учету кадров, автобиографию для приобщения к личному делу.</w:t>
      </w:r>
    </w:p>
    <w:p w:rsidR="003E6F69" w:rsidRPr="003D54CB" w:rsidRDefault="003E6F69" w:rsidP="003E6F69">
      <w:pPr>
        <w:pStyle w:val="Style2"/>
        <w:tabs>
          <w:tab w:val="left" w:pos="355"/>
        </w:tabs>
        <w:rPr>
          <w:rStyle w:val="FontStyle14"/>
          <w:sz w:val="24"/>
        </w:rPr>
      </w:pPr>
      <w:r w:rsidRPr="003D54CB">
        <w:rPr>
          <w:rStyle w:val="FontStyle14"/>
          <w:sz w:val="24"/>
        </w:rPr>
        <w:t>4.1.13.</w:t>
      </w:r>
      <w:r w:rsidRPr="003D54CB">
        <w:rPr>
          <w:rStyle w:val="FontStyle14"/>
          <w:sz w:val="24"/>
        </w:rPr>
        <w:tab/>
        <w:t>Личное дело работников храниться в образовательном учреждении, в том числе и после увольнения, до достижения им возраста 75 лет.</w:t>
      </w:r>
    </w:p>
    <w:p w:rsidR="003E6F69" w:rsidRPr="003D54CB" w:rsidRDefault="003E6F69" w:rsidP="003E6F69">
      <w:pPr>
        <w:pStyle w:val="Style2"/>
        <w:tabs>
          <w:tab w:val="left" w:pos="355"/>
        </w:tabs>
        <w:rPr>
          <w:rStyle w:val="FontStyle14"/>
          <w:sz w:val="24"/>
        </w:rPr>
      </w:pPr>
      <w:r w:rsidRPr="003D54CB">
        <w:rPr>
          <w:rStyle w:val="FontStyle14"/>
          <w:sz w:val="24"/>
        </w:rPr>
        <w:t>4.1.14.</w:t>
      </w:r>
      <w:r w:rsidRPr="003D54CB">
        <w:rPr>
          <w:rStyle w:val="FontStyle14"/>
          <w:sz w:val="24"/>
        </w:rPr>
        <w:tab/>
        <w:t>О приеме работника в образовательное учреждение делается запись в Книге учета личного состава.</w:t>
      </w:r>
    </w:p>
    <w:p w:rsidR="003E6F69" w:rsidRPr="003D54CB" w:rsidRDefault="003E6F69" w:rsidP="003E6F69">
      <w:pPr>
        <w:pStyle w:val="Style2"/>
        <w:tabs>
          <w:tab w:val="left" w:pos="355"/>
        </w:tabs>
        <w:rPr>
          <w:rStyle w:val="FontStyle14"/>
          <w:sz w:val="24"/>
        </w:rPr>
      </w:pPr>
      <w:r w:rsidRPr="003D54CB">
        <w:rPr>
          <w:rStyle w:val="FontStyle14"/>
          <w:sz w:val="24"/>
        </w:rPr>
        <w:t>4.1.15.</w:t>
      </w:r>
      <w:r w:rsidRPr="003D54CB">
        <w:rPr>
          <w:rStyle w:val="FontStyle14"/>
          <w:sz w:val="24"/>
        </w:rPr>
        <w:tab/>
        <w:t xml:space="preserve">При приеме на работу работник должен быть ознакомлен с учредительными документами и локальными правовыми актами учреждения, соблюдение которых для него обязательно, а именно: Уставом школы, Правилами внутреннего трудового распорядка, коллективным договором, Должностной инструкцией, инструкцией по охране труда, Правилами по технике безопасности, пожарной безопасности, санитарно-гигиеническими и </w:t>
      </w:r>
      <w:r w:rsidRPr="003D54CB">
        <w:rPr>
          <w:rStyle w:val="FontStyle14"/>
          <w:sz w:val="24"/>
        </w:rPr>
        <w:lastRenderedPageBreak/>
        <w:t>другими нормативно-правовыми актами образовательного учреждения, упомянутыми в трудовом договоре.</w:t>
      </w:r>
    </w:p>
    <w:p w:rsidR="003E6F69" w:rsidRPr="003D54CB" w:rsidRDefault="003E6F69" w:rsidP="003E6F69">
      <w:pPr>
        <w:pStyle w:val="Style2"/>
        <w:tabs>
          <w:tab w:val="left" w:pos="355"/>
        </w:tabs>
        <w:rPr>
          <w:rStyle w:val="FontStyle14"/>
          <w:sz w:val="24"/>
        </w:rPr>
      </w:pPr>
      <w:r w:rsidRPr="003D54CB">
        <w:rPr>
          <w:rStyle w:val="FontStyle14"/>
          <w:sz w:val="24"/>
        </w:rPr>
        <w:t>По общему правилу работник не несет ответственности за невыполнение требований нормативно-правовых актов, с которыми не был ознакомлен.</w:t>
      </w:r>
    </w:p>
    <w:p w:rsidR="003E6F69" w:rsidRPr="003D54CB" w:rsidRDefault="003E6F69" w:rsidP="003E6F69">
      <w:pPr>
        <w:pStyle w:val="Style2"/>
        <w:tabs>
          <w:tab w:val="left" w:pos="355"/>
        </w:tabs>
        <w:rPr>
          <w:rStyle w:val="FontStyle14"/>
          <w:sz w:val="24"/>
        </w:rPr>
      </w:pPr>
      <w:r w:rsidRPr="003D54CB">
        <w:rPr>
          <w:rStyle w:val="FontStyle14"/>
          <w:sz w:val="24"/>
        </w:rPr>
        <w:t>4.2. Отказ в приеме на работу.</w:t>
      </w:r>
    </w:p>
    <w:p w:rsidR="003E6F69" w:rsidRPr="003D54CB" w:rsidRDefault="003E6F69" w:rsidP="003E6F69">
      <w:pPr>
        <w:pStyle w:val="Style2"/>
        <w:tabs>
          <w:tab w:val="left" w:pos="355"/>
        </w:tabs>
        <w:rPr>
          <w:rStyle w:val="FontStyle14"/>
          <w:sz w:val="24"/>
        </w:rPr>
      </w:pPr>
      <w:r w:rsidRPr="003D54CB">
        <w:rPr>
          <w:rStyle w:val="FontStyle14"/>
          <w:sz w:val="24"/>
        </w:rPr>
        <w:t>4.2.1.</w:t>
      </w:r>
      <w:r w:rsidRPr="003D54CB">
        <w:rPr>
          <w:rStyle w:val="FontStyle14"/>
          <w:sz w:val="24"/>
        </w:rPr>
        <w:tab/>
        <w:t>Подбор и расстановка кадров относится к компетенции администрации образовательного учреждения.</w:t>
      </w:r>
    </w:p>
    <w:p w:rsidR="003E6F69" w:rsidRPr="003D54CB" w:rsidRDefault="003E6F69" w:rsidP="003E6F69">
      <w:pPr>
        <w:pStyle w:val="Style2"/>
        <w:tabs>
          <w:tab w:val="left" w:pos="355"/>
        </w:tabs>
        <w:rPr>
          <w:rStyle w:val="FontStyle14"/>
          <w:sz w:val="24"/>
        </w:rPr>
      </w:pPr>
      <w:r w:rsidRPr="003D54CB">
        <w:rPr>
          <w:rStyle w:val="FontStyle14"/>
          <w:sz w:val="24"/>
        </w:rPr>
        <w:t>4.2.2.</w:t>
      </w:r>
      <w:r w:rsidRPr="003D54CB">
        <w:rPr>
          <w:rStyle w:val="FontStyle14"/>
          <w:sz w:val="24"/>
        </w:rPr>
        <w:tab/>
        <w:t>В соответствии с законом администрация образовательного учреждения обязана предоставить работу лицам, ранее состоявшим в трудовых отношениях с данным учреждением, на основании статей, а также уволенным в связи с привлечением к уголовной ответственности, которое впоследствии было признано незаконным. Законодательством могут быть предусмотрены и другие случаи, когда администрация образовательного учреждения обязана заключить трудовой договор с ранее работающим в школе работником.</w:t>
      </w:r>
    </w:p>
    <w:p w:rsidR="003E6F69" w:rsidRPr="003D54CB" w:rsidRDefault="003E6F69" w:rsidP="003E6F69">
      <w:pPr>
        <w:pStyle w:val="Style2"/>
        <w:tabs>
          <w:tab w:val="left" w:pos="355"/>
        </w:tabs>
        <w:rPr>
          <w:rStyle w:val="FontStyle14"/>
          <w:sz w:val="24"/>
        </w:rPr>
      </w:pPr>
      <w:r w:rsidRPr="003D54CB">
        <w:rPr>
          <w:rStyle w:val="FontStyle14"/>
          <w:sz w:val="24"/>
        </w:rPr>
        <w:t>4.3.</w:t>
      </w:r>
      <w:r w:rsidRPr="003D54CB">
        <w:rPr>
          <w:rStyle w:val="FontStyle14"/>
          <w:sz w:val="24"/>
        </w:rPr>
        <w:tab/>
        <w:t>Перевод на другую работу,</w:t>
      </w:r>
    </w:p>
    <w:p w:rsidR="003E6F69" w:rsidRPr="003D54CB" w:rsidRDefault="003E6F69" w:rsidP="003E6F69">
      <w:pPr>
        <w:pStyle w:val="Style2"/>
        <w:tabs>
          <w:tab w:val="left" w:pos="355"/>
        </w:tabs>
        <w:rPr>
          <w:rStyle w:val="FontStyle14"/>
          <w:sz w:val="24"/>
        </w:rPr>
      </w:pPr>
      <w:r w:rsidRPr="003D54CB">
        <w:rPr>
          <w:rStyle w:val="FontStyle14"/>
          <w:sz w:val="24"/>
        </w:rPr>
        <w:t>4.3.1.</w:t>
      </w:r>
      <w:r w:rsidRPr="003D54CB">
        <w:rPr>
          <w:rStyle w:val="FontStyle14"/>
          <w:sz w:val="24"/>
        </w:rPr>
        <w:tab/>
        <w:t>Требование от работника выполнения работы, не соответствующей специальности, квалификации, должности либо с изменением размера заработной платы, льгот, и других условий труда, обусловленных трудовым договором, обычно связано с его переводом на другую работу.</w:t>
      </w:r>
    </w:p>
    <w:p w:rsidR="003E6F69" w:rsidRPr="003D54CB" w:rsidRDefault="003E6F69" w:rsidP="003E6F69">
      <w:pPr>
        <w:pStyle w:val="Style2"/>
        <w:tabs>
          <w:tab w:val="left" w:pos="355"/>
        </w:tabs>
        <w:rPr>
          <w:rStyle w:val="FontStyle14"/>
          <w:sz w:val="24"/>
        </w:rPr>
      </w:pPr>
      <w:r w:rsidRPr="003D54CB">
        <w:rPr>
          <w:rStyle w:val="FontStyle14"/>
          <w:sz w:val="24"/>
        </w:rPr>
        <w:t>Такой перевод допускается только с согласия работника.</w:t>
      </w:r>
    </w:p>
    <w:p w:rsidR="003E6F69" w:rsidRPr="003D54CB" w:rsidRDefault="003E6F69" w:rsidP="003E6F69">
      <w:pPr>
        <w:pStyle w:val="Style2"/>
        <w:tabs>
          <w:tab w:val="left" w:pos="355"/>
        </w:tabs>
        <w:rPr>
          <w:rStyle w:val="FontStyle14"/>
          <w:sz w:val="24"/>
        </w:rPr>
      </w:pPr>
      <w:r w:rsidRPr="003D54CB">
        <w:rPr>
          <w:rStyle w:val="FontStyle14"/>
          <w:sz w:val="24"/>
        </w:rPr>
        <w:t>4.3.2.</w:t>
      </w:r>
      <w:r w:rsidRPr="003D54CB">
        <w:rPr>
          <w:rStyle w:val="FontStyle14"/>
          <w:sz w:val="24"/>
        </w:rPr>
        <w:tab/>
        <w:t>Перевод на другую работу в пределах одного образовательного учреждения оформляется приказом руководителя, на основании которого делается запись в трудовой книжке работника (за исключением случаев временного перевода).</w:t>
      </w:r>
    </w:p>
    <w:p w:rsidR="003E6F69" w:rsidRPr="003D54CB" w:rsidRDefault="003E6F69" w:rsidP="003E6F69">
      <w:pPr>
        <w:pStyle w:val="Style2"/>
        <w:tabs>
          <w:tab w:val="left" w:pos="355"/>
        </w:tabs>
        <w:rPr>
          <w:rStyle w:val="FontStyle14"/>
          <w:sz w:val="24"/>
        </w:rPr>
      </w:pPr>
      <w:r w:rsidRPr="003D54CB">
        <w:rPr>
          <w:rStyle w:val="FontStyle14"/>
          <w:sz w:val="24"/>
        </w:rPr>
        <w:t>4.3.3.</w:t>
      </w:r>
      <w:r w:rsidRPr="003D54CB">
        <w:rPr>
          <w:rStyle w:val="FontStyle14"/>
          <w:sz w:val="24"/>
        </w:rPr>
        <w:tab/>
        <w:t>Перевод на другую работу без согласия работника возможен лишь в случаях, предусмотренных законом.</w:t>
      </w:r>
    </w:p>
    <w:p w:rsidR="003E6F69" w:rsidRPr="003D54CB" w:rsidRDefault="003E6F69" w:rsidP="003E6F69">
      <w:pPr>
        <w:pStyle w:val="Style2"/>
        <w:tabs>
          <w:tab w:val="left" w:pos="355"/>
        </w:tabs>
        <w:rPr>
          <w:rStyle w:val="FontStyle14"/>
          <w:sz w:val="24"/>
        </w:rPr>
      </w:pPr>
      <w:r w:rsidRPr="003D54CB">
        <w:rPr>
          <w:rStyle w:val="FontStyle14"/>
          <w:sz w:val="24"/>
        </w:rPr>
        <w:t>4.3.4.</w:t>
      </w:r>
      <w:r w:rsidRPr="003D54CB">
        <w:rPr>
          <w:rStyle w:val="FontStyle14"/>
          <w:sz w:val="24"/>
        </w:rPr>
        <w:tab/>
        <w:t>Закон обязывает руководителя перевести работника с его согласия на другую работу (социальная защита работника, охрана его здоровья).</w:t>
      </w:r>
    </w:p>
    <w:p w:rsidR="003E6F69" w:rsidRPr="003D54CB" w:rsidRDefault="003E6F69" w:rsidP="003E6F69">
      <w:pPr>
        <w:pStyle w:val="Style2"/>
        <w:tabs>
          <w:tab w:val="left" w:pos="355"/>
        </w:tabs>
        <w:rPr>
          <w:rStyle w:val="FontStyle14"/>
          <w:sz w:val="24"/>
        </w:rPr>
      </w:pPr>
      <w:r w:rsidRPr="003D54CB">
        <w:rPr>
          <w:rStyle w:val="FontStyle14"/>
          <w:sz w:val="24"/>
        </w:rPr>
        <w:t>4.3.5.</w:t>
      </w:r>
      <w:r w:rsidRPr="003D54CB">
        <w:rPr>
          <w:rStyle w:val="FontStyle14"/>
          <w:sz w:val="24"/>
        </w:rPr>
        <w:tab/>
      </w:r>
      <w:proofErr w:type="gramStart"/>
      <w:r w:rsidRPr="003D54CB">
        <w:rPr>
          <w:rStyle w:val="FontStyle14"/>
          <w:sz w:val="24"/>
        </w:rPr>
        <w:t>Руководитель не может без согласия работника переместить его на другое рабочее место в. том же образовательном учреждении в случаях, связанных с изменениями в организации учебного процесса и труда (изменение числа классов, групп, количества учащихся, часов по учебному плану, образовательных программ и т.д.) и квалифицирующихся как изменение существующих условий труда, об изменении существующих условий труда работник должен быть поставлен в</w:t>
      </w:r>
      <w:proofErr w:type="gramEnd"/>
      <w:r w:rsidRPr="003D54CB">
        <w:rPr>
          <w:rStyle w:val="FontStyle14"/>
          <w:sz w:val="24"/>
        </w:rPr>
        <w:t xml:space="preserve"> известность за два месяца в письменном виде.</w:t>
      </w:r>
    </w:p>
    <w:p w:rsidR="003E6F69" w:rsidRPr="003D54CB" w:rsidRDefault="003E6F69" w:rsidP="003E6F69">
      <w:pPr>
        <w:pStyle w:val="Style2"/>
        <w:tabs>
          <w:tab w:val="left" w:pos="355"/>
        </w:tabs>
        <w:rPr>
          <w:rStyle w:val="FontStyle14"/>
          <w:sz w:val="24"/>
        </w:rPr>
      </w:pPr>
      <w:r w:rsidRPr="003D54CB">
        <w:rPr>
          <w:rStyle w:val="FontStyle14"/>
          <w:sz w:val="24"/>
        </w:rPr>
        <w:t>4.4.</w:t>
      </w:r>
      <w:r w:rsidRPr="003D54CB">
        <w:rPr>
          <w:rStyle w:val="FontStyle14"/>
          <w:sz w:val="24"/>
        </w:rPr>
        <w:tab/>
        <w:t>Прекращение трудового договора (контракта).</w:t>
      </w:r>
    </w:p>
    <w:p w:rsidR="003E6F69" w:rsidRPr="003D54CB" w:rsidRDefault="003E6F69" w:rsidP="003E6F69">
      <w:pPr>
        <w:pStyle w:val="Style2"/>
        <w:tabs>
          <w:tab w:val="left" w:pos="355"/>
        </w:tabs>
        <w:rPr>
          <w:rStyle w:val="FontStyle14"/>
          <w:sz w:val="24"/>
        </w:rPr>
      </w:pPr>
      <w:r w:rsidRPr="003D54CB">
        <w:rPr>
          <w:rStyle w:val="FontStyle14"/>
          <w:sz w:val="24"/>
        </w:rPr>
        <w:t>4.4.1.</w:t>
      </w:r>
      <w:r w:rsidRPr="003D54CB">
        <w:rPr>
          <w:rStyle w:val="FontStyle14"/>
          <w:sz w:val="24"/>
        </w:rPr>
        <w:tab/>
        <w:t>Прекращение трудового договора (контракта) может иметь место только по основаниям, предусмотренным законодательством.</w:t>
      </w:r>
    </w:p>
    <w:p w:rsidR="003E6F69" w:rsidRPr="003D54CB" w:rsidRDefault="003E6F69" w:rsidP="003E6F69">
      <w:pPr>
        <w:pStyle w:val="Style2"/>
        <w:tabs>
          <w:tab w:val="left" w:pos="355"/>
        </w:tabs>
        <w:rPr>
          <w:rStyle w:val="FontStyle14"/>
          <w:sz w:val="24"/>
        </w:rPr>
      </w:pPr>
      <w:r w:rsidRPr="003D54CB">
        <w:rPr>
          <w:rStyle w:val="FontStyle14"/>
          <w:sz w:val="24"/>
        </w:rPr>
        <w:t>4.4.2.</w:t>
      </w:r>
      <w:r w:rsidRPr="003D54CB">
        <w:rPr>
          <w:rStyle w:val="FontStyle14"/>
          <w:sz w:val="24"/>
        </w:rPr>
        <w:tab/>
        <w:t>Работник имеет право расторгнуть трудовой договор (контракт), заключенный на неопределенный срок, предупредив об этом администрацию в письменном виде за две недели.</w:t>
      </w:r>
    </w:p>
    <w:p w:rsidR="003E6F69" w:rsidRPr="003D54CB" w:rsidRDefault="003E6F69" w:rsidP="003E6F69">
      <w:pPr>
        <w:pStyle w:val="Style2"/>
        <w:tabs>
          <w:tab w:val="left" w:pos="355"/>
        </w:tabs>
        <w:rPr>
          <w:rStyle w:val="FontStyle14"/>
          <w:sz w:val="24"/>
        </w:rPr>
      </w:pPr>
      <w:r w:rsidRPr="003D54CB">
        <w:rPr>
          <w:rStyle w:val="FontStyle14"/>
          <w:sz w:val="24"/>
        </w:rPr>
        <w:t>При расторжении трудового договора по уважительным причинам, предусмотренным действующим законодательством, администрация может расторгнуть трудовой договор (контракт), в срок, о котором просит работник.</w:t>
      </w:r>
    </w:p>
    <w:p w:rsidR="003E6F69" w:rsidRPr="003D54CB" w:rsidRDefault="003E6F69" w:rsidP="003E6F69">
      <w:pPr>
        <w:pStyle w:val="Style2"/>
        <w:tabs>
          <w:tab w:val="left" w:pos="355"/>
        </w:tabs>
        <w:rPr>
          <w:rStyle w:val="FontStyle14"/>
          <w:sz w:val="24"/>
        </w:rPr>
      </w:pPr>
      <w:r w:rsidRPr="003D54CB">
        <w:rPr>
          <w:rStyle w:val="FontStyle14"/>
          <w:sz w:val="24"/>
        </w:rPr>
        <w:t>Независимо от причин прекращения трудового договора (контракта) администрация образовательного учреждения обязана:</w:t>
      </w:r>
    </w:p>
    <w:p w:rsidR="003E6F69" w:rsidRPr="003D54CB" w:rsidRDefault="003E6F69" w:rsidP="003E6F69">
      <w:pPr>
        <w:pStyle w:val="Style2"/>
        <w:tabs>
          <w:tab w:val="left" w:pos="355"/>
        </w:tabs>
        <w:rPr>
          <w:rStyle w:val="FontStyle14"/>
          <w:sz w:val="24"/>
        </w:rPr>
      </w:pPr>
      <w:r w:rsidRPr="003D54CB">
        <w:rPr>
          <w:rStyle w:val="FontStyle14"/>
          <w:sz w:val="24"/>
        </w:rPr>
        <w:t>-</w:t>
      </w:r>
      <w:r w:rsidRPr="003D54CB">
        <w:rPr>
          <w:rStyle w:val="FontStyle14"/>
          <w:sz w:val="24"/>
        </w:rPr>
        <w:tab/>
        <w:t>издать приказ об увольнении работника с указанием статьи, а в необходимых случаях и пункта статьи ТК и Закона «Об образовании в Российской Федерации», послужившей основанием прекращения трудового договора;</w:t>
      </w:r>
    </w:p>
    <w:p w:rsidR="003E6F69" w:rsidRPr="003D54CB" w:rsidRDefault="003E6F69" w:rsidP="003E6F69">
      <w:pPr>
        <w:pStyle w:val="Style2"/>
        <w:tabs>
          <w:tab w:val="left" w:pos="355"/>
        </w:tabs>
        <w:rPr>
          <w:rStyle w:val="FontStyle14"/>
          <w:sz w:val="24"/>
        </w:rPr>
      </w:pPr>
      <w:r w:rsidRPr="003D54CB">
        <w:rPr>
          <w:rStyle w:val="FontStyle14"/>
          <w:sz w:val="24"/>
        </w:rPr>
        <w:t>-</w:t>
      </w:r>
      <w:r w:rsidRPr="003D54CB">
        <w:rPr>
          <w:rStyle w:val="FontStyle14"/>
          <w:sz w:val="24"/>
        </w:rPr>
        <w:tab/>
        <w:t>выдать работнику в день увольнения оформленную трудовую книжку;</w:t>
      </w:r>
    </w:p>
    <w:p w:rsidR="003E6F69" w:rsidRPr="003D54CB" w:rsidRDefault="003E6F69" w:rsidP="003E6F69">
      <w:pPr>
        <w:pStyle w:val="Style2"/>
        <w:tabs>
          <w:tab w:val="left" w:pos="355"/>
        </w:tabs>
        <w:rPr>
          <w:rStyle w:val="FontStyle14"/>
          <w:sz w:val="24"/>
        </w:rPr>
      </w:pPr>
      <w:r w:rsidRPr="003D54CB">
        <w:rPr>
          <w:rStyle w:val="FontStyle14"/>
          <w:sz w:val="24"/>
        </w:rPr>
        <w:t>- выплатить работнику в день увольнения все причитающиеся ему суммы.</w:t>
      </w:r>
    </w:p>
    <w:p w:rsidR="003E6F69" w:rsidRPr="003D54CB" w:rsidRDefault="003E6F69" w:rsidP="003E6F69">
      <w:pPr>
        <w:pStyle w:val="Style2"/>
        <w:tabs>
          <w:tab w:val="left" w:pos="355"/>
        </w:tabs>
        <w:rPr>
          <w:rStyle w:val="FontStyle14"/>
          <w:sz w:val="24"/>
        </w:rPr>
      </w:pPr>
      <w:r w:rsidRPr="003D54CB">
        <w:rPr>
          <w:rStyle w:val="FontStyle14"/>
          <w:sz w:val="24"/>
        </w:rPr>
        <w:t>4.4.3.</w:t>
      </w:r>
      <w:r w:rsidRPr="003D54CB">
        <w:rPr>
          <w:rStyle w:val="FontStyle14"/>
          <w:sz w:val="24"/>
        </w:rPr>
        <w:tab/>
        <w:t>Днем увольнения считается последний день работы.</w:t>
      </w:r>
    </w:p>
    <w:p w:rsidR="003E6F69" w:rsidRPr="003D54CB" w:rsidRDefault="003E6F69" w:rsidP="003E6F69">
      <w:pPr>
        <w:pStyle w:val="Style2"/>
        <w:tabs>
          <w:tab w:val="left" w:pos="355"/>
        </w:tabs>
        <w:rPr>
          <w:rStyle w:val="FontStyle14"/>
          <w:color w:val="000000"/>
          <w:sz w:val="24"/>
        </w:rPr>
      </w:pPr>
      <w:r w:rsidRPr="003D54CB">
        <w:rPr>
          <w:rStyle w:val="FontStyle14"/>
          <w:sz w:val="24"/>
        </w:rPr>
        <w:t>4.4.4.</w:t>
      </w:r>
      <w:r w:rsidRPr="003D54CB">
        <w:rPr>
          <w:rStyle w:val="FontStyle14"/>
          <w:sz w:val="24"/>
        </w:rPr>
        <w:tab/>
        <w:t xml:space="preserve">Записи о причинах увольнения в трудовую книжку должны производиться в точном соответствии с формулировками действующего законодательства. При получении трудовой </w:t>
      </w:r>
      <w:r w:rsidRPr="003D54CB">
        <w:rPr>
          <w:rStyle w:val="FontStyle14"/>
          <w:color w:val="000000"/>
          <w:sz w:val="24"/>
        </w:rPr>
        <w:t>книжки в связи с увольнением работник расписывается в личной карточке формы Т-2 и в книге учета движения трудовых книжек и вкладышей к ним.</w:t>
      </w:r>
    </w:p>
    <w:p w:rsidR="003E6F69" w:rsidRPr="003D54CB" w:rsidRDefault="003E6F69" w:rsidP="003E6F69">
      <w:pPr>
        <w:pStyle w:val="Style2"/>
        <w:tabs>
          <w:tab w:val="left" w:pos="355"/>
        </w:tabs>
        <w:rPr>
          <w:rStyle w:val="FontStyle14"/>
          <w:color w:val="000000"/>
          <w:sz w:val="24"/>
        </w:rPr>
      </w:pPr>
    </w:p>
    <w:p w:rsidR="003E6F69" w:rsidRPr="003D54CB" w:rsidRDefault="003E6F69" w:rsidP="003E6F69">
      <w:pPr>
        <w:pStyle w:val="Style2"/>
        <w:tabs>
          <w:tab w:val="left" w:pos="355"/>
        </w:tabs>
        <w:jc w:val="center"/>
        <w:rPr>
          <w:rStyle w:val="FontStyle14"/>
          <w:b/>
          <w:sz w:val="24"/>
        </w:rPr>
      </w:pPr>
      <w:r w:rsidRPr="003D54CB">
        <w:rPr>
          <w:rStyle w:val="FontStyle14"/>
          <w:b/>
          <w:sz w:val="24"/>
        </w:rPr>
        <w:t>5.Рабочее время и время отдыха</w:t>
      </w:r>
    </w:p>
    <w:p w:rsidR="003E6F69" w:rsidRPr="003D54CB" w:rsidRDefault="003E6F69" w:rsidP="003E6F69">
      <w:pPr>
        <w:pStyle w:val="Style2"/>
        <w:tabs>
          <w:tab w:val="left" w:pos="355"/>
        </w:tabs>
        <w:rPr>
          <w:rStyle w:val="FontStyle14"/>
          <w:sz w:val="24"/>
        </w:rPr>
      </w:pPr>
    </w:p>
    <w:p w:rsidR="003E6F69" w:rsidRPr="003D54CB" w:rsidRDefault="003E6F69" w:rsidP="003E6F69">
      <w:pPr>
        <w:pStyle w:val="Style2"/>
        <w:tabs>
          <w:tab w:val="left" w:pos="355"/>
        </w:tabs>
        <w:rPr>
          <w:rStyle w:val="FontStyle14"/>
          <w:color w:val="000000"/>
          <w:sz w:val="24"/>
        </w:rPr>
      </w:pPr>
      <w:r w:rsidRPr="003D54CB">
        <w:rPr>
          <w:rStyle w:val="FontStyle14"/>
          <w:sz w:val="24"/>
        </w:rPr>
        <w:t>5.1.</w:t>
      </w:r>
      <w:r w:rsidRPr="003D54CB">
        <w:rPr>
          <w:rStyle w:val="FontStyle14"/>
          <w:sz w:val="24"/>
        </w:rPr>
        <w:tab/>
        <w:t xml:space="preserve">Рабочее время педагогических работников определяется Правилами внутреннего трудового распорядка образовательного учреждения, а также учебным расписанием и должностными обязанностями, возлагаемые на них, Уставом этого учреждения и трудовым договором, </w:t>
      </w:r>
      <w:r w:rsidRPr="003D54CB">
        <w:rPr>
          <w:rStyle w:val="FontStyle14"/>
          <w:color w:val="000000"/>
          <w:sz w:val="24"/>
        </w:rPr>
        <w:t>календарным учебным графиком, графиком сменности.</w:t>
      </w:r>
    </w:p>
    <w:p w:rsidR="003E6F69" w:rsidRPr="003D54CB" w:rsidRDefault="003E6F69" w:rsidP="003E6F69">
      <w:pPr>
        <w:pStyle w:val="Style2"/>
        <w:tabs>
          <w:tab w:val="left" w:pos="355"/>
        </w:tabs>
        <w:rPr>
          <w:rStyle w:val="FontStyle14"/>
          <w:color w:val="000000"/>
          <w:sz w:val="24"/>
        </w:rPr>
      </w:pPr>
      <w:r w:rsidRPr="003D54CB">
        <w:rPr>
          <w:rStyle w:val="FontStyle14"/>
          <w:color w:val="000000"/>
          <w:sz w:val="24"/>
        </w:rPr>
        <w:t>5.2.</w:t>
      </w:r>
      <w:r w:rsidRPr="003D54CB">
        <w:rPr>
          <w:rStyle w:val="FontStyle14"/>
          <w:color w:val="000000"/>
          <w:sz w:val="24"/>
        </w:rPr>
        <w:tab/>
        <w:t xml:space="preserve"> Продолжительность рабочего времени (нормы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w:t>
      </w:r>
    </w:p>
    <w:p w:rsidR="003E6F69" w:rsidRPr="003D54CB" w:rsidRDefault="003E6F69" w:rsidP="003E6F69">
      <w:pPr>
        <w:pStyle w:val="Style2"/>
        <w:tabs>
          <w:tab w:val="left" w:pos="355"/>
        </w:tabs>
        <w:rPr>
          <w:rStyle w:val="FontStyle14"/>
          <w:color w:val="000000"/>
          <w:sz w:val="24"/>
        </w:rPr>
      </w:pPr>
      <w:r w:rsidRPr="003D54CB">
        <w:rPr>
          <w:rStyle w:val="FontStyle14"/>
          <w:color w:val="000000"/>
          <w:sz w:val="24"/>
        </w:rPr>
        <w:t>5.3. Нормы часов учебной (преподавательской) работы 18 часов в неделю за ставку заработной платы устанавливается:</w:t>
      </w:r>
    </w:p>
    <w:p w:rsidR="003E6F69" w:rsidRPr="003D54CB" w:rsidRDefault="003E6F69" w:rsidP="003E6F69">
      <w:pPr>
        <w:pStyle w:val="Style2"/>
        <w:tabs>
          <w:tab w:val="left" w:pos="355"/>
        </w:tabs>
        <w:rPr>
          <w:rStyle w:val="FontStyle14"/>
          <w:color w:val="000000"/>
          <w:sz w:val="24"/>
        </w:rPr>
      </w:pPr>
      <w:r w:rsidRPr="003D54CB">
        <w:rPr>
          <w:rStyle w:val="FontStyle14"/>
          <w:color w:val="000000"/>
          <w:sz w:val="24"/>
        </w:rPr>
        <w:t>учителям организаций,  осуществляющих образовательную деятельность по основным общеобразовательным программам (в том числе адаптированным).</w:t>
      </w:r>
    </w:p>
    <w:p w:rsidR="003E6F69" w:rsidRPr="003E6F69" w:rsidRDefault="003E6F69" w:rsidP="003E6F69">
      <w:pPr>
        <w:pStyle w:val="Style2"/>
        <w:tabs>
          <w:tab w:val="left" w:pos="355"/>
        </w:tabs>
        <w:rPr>
          <w:rStyle w:val="FontStyle14"/>
          <w:color w:val="000000"/>
          <w:sz w:val="24"/>
        </w:rPr>
      </w:pPr>
      <w:r w:rsidRPr="003D54CB">
        <w:rPr>
          <w:rStyle w:val="FontStyle14"/>
          <w:color w:val="000000"/>
          <w:sz w:val="24"/>
        </w:rPr>
        <w:t xml:space="preserve">5.4. </w:t>
      </w:r>
      <w:proofErr w:type="gramStart"/>
      <w:r w:rsidRPr="003D54CB">
        <w:rPr>
          <w:rStyle w:val="FontStyle14"/>
          <w:color w:val="000000"/>
          <w:sz w:val="24"/>
        </w:rPr>
        <w:t>В зависимости от занимаемой должности в рабочее время педагогических работников включается учебная (преподавательская) работа,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(должностями)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p>
    <w:p w:rsidR="003E6F69" w:rsidRPr="003D54CB" w:rsidRDefault="003E6F69" w:rsidP="003E6F69">
      <w:pPr>
        <w:pStyle w:val="Style2"/>
        <w:tabs>
          <w:tab w:val="left" w:pos="355"/>
        </w:tabs>
        <w:rPr>
          <w:rStyle w:val="FontStyle14"/>
          <w:color w:val="000000"/>
          <w:sz w:val="24"/>
        </w:rPr>
      </w:pPr>
      <w:r w:rsidRPr="003D54CB">
        <w:rPr>
          <w:rStyle w:val="FontStyle14"/>
          <w:color w:val="000000"/>
          <w:sz w:val="24"/>
        </w:rPr>
        <w:t xml:space="preserve">5.5. </w:t>
      </w:r>
      <w:proofErr w:type="gramStart"/>
      <w:r w:rsidRPr="003D54CB">
        <w:rPr>
          <w:rStyle w:val="FontStyle14"/>
          <w:color w:val="000000"/>
          <w:sz w:val="24"/>
        </w:rPr>
        <w:t>За педагогическую работу или учебную (преподавательскую) работу, выполняемую педагогическими работниками с его письменного согласия сверх установленной нормы часов за ставку заработной платы либо ниже установленной нормы часов за ставку заработной платы оплата производится из установленного размера ставки заработной платы пропорционально фактически определенному объему педагогической  или учебной (преподавательской) работы, за исключением случаев выплаты ставок заработной платы в полном размере, которым не</w:t>
      </w:r>
      <w:proofErr w:type="gramEnd"/>
      <w:r w:rsidRPr="003D54CB">
        <w:rPr>
          <w:rStyle w:val="FontStyle14"/>
          <w:color w:val="000000"/>
          <w:sz w:val="24"/>
        </w:rPr>
        <w:t xml:space="preserve"> может быть обеспечена учебная нагрузка в объеме, соответствующем норме часов учебной (преподавательской), установленной за ставку заработной платы в неделю.</w:t>
      </w:r>
    </w:p>
    <w:p w:rsidR="003E6F69" w:rsidRPr="003D54CB" w:rsidRDefault="003E6F69" w:rsidP="003E6F69">
      <w:pPr>
        <w:pStyle w:val="Style2"/>
        <w:tabs>
          <w:tab w:val="left" w:pos="355"/>
        </w:tabs>
        <w:rPr>
          <w:rStyle w:val="FontStyle14"/>
          <w:sz w:val="24"/>
        </w:rPr>
      </w:pPr>
      <w:r w:rsidRPr="003D54CB">
        <w:rPr>
          <w:rStyle w:val="FontStyle14"/>
          <w:color w:val="000000"/>
          <w:sz w:val="24"/>
        </w:rPr>
        <w:tab/>
        <w:t>5.6. Порядок  определения учебной нагрузки педагогических работников, оговариваемой в трудовом договоре, определяет правила определения учебной нагрузки педагогических работников, оговариваемой в трудовом договоре, основания</w:t>
      </w:r>
      <w:r w:rsidRPr="003D54CB">
        <w:rPr>
          <w:rStyle w:val="FontStyle14"/>
          <w:sz w:val="24"/>
        </w:rPr>
        <w:t xml:space="preserve"> ее изменения, случаи установления верхнего предела учебной нагрузки в зависимости от должности и специальности педагогических работников с учетом особенностей их труда.</w:t>
      </w:r>
    </w:p>
    <w:p w:rsidR="003E6F69" w:rsidRPr="003D54CB" w:rsidRDefault="003E6F69" w:rsidP="003E6F69">
      <w:pPr>
        <w:pStyle w:val="Style2"/>
        <w:tabs>
          <w:tab w:val="left" w:pos="355"/>
        </w:tabs>
        <w:rPr>
          <w:rStyle w:val="FontStyle14"/>
          <w:sz w:val="24"/>
        </w:rPr>
      </w:pPr>
      <w:r w:rsidRPr="003D54CB">
        <w:rPr>
          <w:rStyle w:val="FontStyle14"/>
          <w:sz w:val="24"/>
        </w:rPr>
        <w:t xml:space="preserve">5.7. </w:t>
      </w:r>
      <w:proofErr w:type="gramStart"/>
      <w:r w:rsidRPr="003D54CB">
        <w:rPr>
          <w:rStyle w:val="FontStyle14"/>
          <w:sz w:val="24"/>
        </w:rPr>
        <w:t>При определении учебной нагрузки педагогических работников, выполняющих учебную (преподавательскую) работу во взаимодействии с обучающимися по видам учебной деятельности, установленным учебным планом (индивидуальным учебным планом), текущему контролю успеваемости, промежуточной и итоговой аттестации обучающихся.</w:t>
      </w:r>
      <w:proofErr w:type="gramEnd"/>
    </w:p>
    <w:p w:rsidR="003E6F69" w:rsidRPr="003D54CB" w:rsidRDefault="003E6F69" w:rsidP="003E6F69">
      <w:pPr>
        <w:pStyle w:val="Style2"/>
        <w:tabs>
          <w:tab w:val="left" w:pos="355"/>
        </w:tabs>
        <w:rPr>
          <w:rStyle w:val="FontStyle14"/>
          <w:sz w:val="24"/>
        </w:rPr>
      </w:pPr>
      <w:r w:rsidRPr="003D54CB">
        <w:rPr>
          <w:rStyle w:val="FontStyle14"/>
          <w:sz w:val="24"/>
        </w:rPr>
        <w:t xml:space="preserve">5.8.  </w:t>
      </w:r>
      <w:proofErr w:type="gramStart"/>
      <w:r w:rsidRPr="003D54CB">
        <w:rPr>
          <w:rStyle w:val="FontStyle14"/>
          <w:sz w:val="24"/>
        </w:rPr>
        <w:t>Объем учебной нагрузки педагогических работников, установленный на начало учебного года, не может быть изменен в текущем учебном году по инициативе работодателя за исключением изменения объема учебной нагрузки педагогических работников, в сторону ее снижения, связанного  с уменьшением количества  по учебным планам, учебным графикам, сокращением количества обучающихся, занимающихся, групп, сокращением количества классов (классов-комплектов).</w:t>
      </w:r>
      <w:proofErr w:type="gramEnd"/>
    </w:p>
    <w:p w:rsidR="003E6F69" w:rsidRPr="003D54CB" w:rsidRDefault="003E6F69" w:rsidP="003E6F69">
      <w:pPr>
        <w:pStyle w:val="Style2"/>
        <w:tabs>
          <w:tab w:val="left" w:pos="355"/>
        </w:tabs>
        <w:rPr>
          <w:rStyle w:val="FontStyle14"/>
          <w:sz w:val="24"/>
        </w:rPr>
      </w:pPr>
      <w:r w:rsidRPr="003D54CB">
        <w:rPr>
          <w:rStyle w:val="FontStyle14"/>
          <w:sz w:val="24"/>
        </w:rPr>
        <w:t xml:space="preserve">5.9. </w:t>
      </w:r>
      <w:proofErr w:type="gramStart"/>
      <w:r w:rsidRPr="003D54CB">
        <w:rPr>
          <w:rStyle w:val="FontStyle14"/>
          <w:sz w:val="24"/>
        </w:rPr>
        <w:t>Временное или постоянное изменение (увеличение и снижение), а также о причинах, объема учебной нагрузки педагогических работников по сравнению с учебной нагрузкой, оговоренной в трудовом договоре, допускается только по соглашению сторон трудового договора, заключаемого в письменной форме, за исключением изменения объема учебной нагрузки педагогических работников в сторону его снижения, предусмотренного пунктами 5.7. и 5.8. настоящего Порядка.</w:t>
      </w:r>
      <w:proofErr w:type="gramEnd"/>
    </w:p>
    <w:p w:rsidR="003E6F69" w:rsidRPr="003D54CB" w:rsidRDefault="003E6F69" w:rsidP="003E6F69">
      <w:pPr>
        <w:pStyle w:val="Style2"/>
        <w:tabs>
          <w:tab w:val="left" w:pos="355"/>
        </w:tabs>
        <w:rPr>
          <w:rStyle w:val="FontStyle14"/>
          <w:sz w:val="24"/>
        </w:rPr>
      </w:pPr>
      <w:r w:rsidRPr="003D54CB">
        <w:rPr>
          <w:rStyle w:val="FontStyle14"/>
          <w:sz w:val="24"/>
        </w:rPr>
        <w:t xml:space="preserve">5.10. Об изменениях объема учебной нагрузки (увеличения или снижения), а также о причинах, вызвавших  необходимость таких изменений, работодатель обязан уведомить педагогических работников в письменной форме не позднее,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соглашения сторон трудового договора.  </w:t>
      </w:r>
    </w:p>
    <w:p w:rsidR="003E6F69" w:rsidRPr="003D54CB" w:rsidRDefault="003E6F69" w:rsidP="003E6F69">
      <w:pPr>
        <w:pStyle w:val="Style2"/>
        <w:tabs>
          <w:tab w:val="left" w:pos="355"/>
        </w:tabs>
        <w:rPr>
          <w:rStyle w:val="FontStyle14"/>
          <w:sz w:val="24"/>
        </w:rPr>
      </w:pPr>
      <w:r w:rsidRPr="003D54CB">
        <w:rPr>
          <w:rStyle w:val="FontStyle14"/>
          <w:sz w:val="24"/>
        </w:rPr>
        <w:t xml:space="preserve">5.11. При определении учебной нагрузки на новый учебный год учителям и преподавателям, </w:t>
      </w:r>
      <w:r w:rsidRPr="003D54CB">
        <w:rPr>
          <w:rStyle w:val="FontStyle14"/>
          <w:sz w:val="24"/>
        </w:rPr>
        <w:lastRenderedPageBreak/>
        <w:t>для которых организация, осуществляющая образовательную деятельность, является основным местом работы, сохраняется ее объем и обеспечивается преемственность преподавания учебных предметов, курсов, дисциплин (модулей) в классах (классах-комплектах), группах, за исключением случаев, предусмотренных пунктом 5.9 настоящего Порядка.</w:t>
      </w:r>
    </w:p>
    <w:p w:rsidR="003E6F69" w:rsidRPr="003D54CB" w:rsidRDefault="003E6F69" w:rsidP="003E6F69">
      <w:pPr>
        <w:pStyle w:val="Style2"/>
        <w:tabs>
          <w:tab w:val="left" w:pos="355"/>
        </w:tabs>
        <w:rPr>
          <w:rStyle w:val="FontStyle14"/>
          <w:sz w:val="24"/>
        </w:rPr>
      </w:pPr>
      <w:r w:rsidRPr="003D54CB">
        <w:rPr>
          <w:rStyle w:val="FontStyle14"/>
          <w:sz w:val="24"/>
        </w:rPr>
        <w:t>Сохранение  объема учебной нагрузки и преемственность преподавания учебных предметов, курсов, дисциплин, (модулей) у учителей и преподавателей выпускных классов, групп обеспечивается путем предоставления им учебной нагрузки в классах (классах-комплектах), группах, в которых впервые начинается изучение преподаваемых этими учителями и преподавателями учебных предметов, курсов, дисциплин (модулей).</w:t>
      </w:r>
    </w:p>
    <w:p w:rsidR="003E6F69" w:rsidRPr="003D54CB" w:rsidRDefault="003E6F69" w:rsidP="003E6F69">
      <w:pPr>
        <w:pStyle w:val="Style2"/>
        <w:tabs>
          <w:tab w:val="left" w:pos="355"/>
        </w:tabs>
        <w:rPr>
          <w:rStyle w:val="FontStyle14"/>
          <w:sz w:val="24"/>
        </w:rPr>
      </w:pPr>
      <w:r w:rsidRPr="003D54CB">
        <w:rPr>
          <w:rStyle w:val="FontStyle14"/>
          <w:sz w:val="24"/>
        </w:rPr>
        <w:t>5.12. При возложении на учителей организации, реализующих основные общеобразовательные программы, для которых указанные организации являются основным местом работы, обязанностей по обучению на дому детей, которые по состоянию здоровья не могут посещать такие организации, количество часов, установленное для обучения таких детей, включается в учебную нагрузку учителей.</w:t>
      </w:r>
    </w:p>
    <w:p w:rsidR="003E6F69" w:rsidRPr="003D54CB" w:rsidRDefault="003E6F69" w:rsidP="003E6F69">
      <w:pPr>
        <w:pStyle w:val="Style2"/>
        <w:tabs>
          <w:tab w:val="left" w:pos="355"/>
        </w:tabs>
        <w:rPr>
          <w:rStyle w:val="FontStyle14"/>
          <w:sz w:val="24"/>
        </w:rPr>
      </w:pPr>
      <w:r w:rsidRPr="003D54CB">
        <w:rPr>
          <w:rStyle w:val="FontStyle14"/>
          <w:sz w:val="24"/>
        </w:rPr>
        <w:t xml:space="preserve">5.13. </w:t>
      </w:r>
      <w:proofErr w:type="gramStart"/>
      <w:r w:rsidRPr="003D54CB">
        <w:rPr>
          <w:rStyle w:val="FontStyle14"/>
          <w:sz w:val="24"/>
        </w:rPr>
        <w:t>Наступление каникул для обучающихся, в том числе обучающихся на дому, не является основанием для уменьшения учителям учебной нагрузки и заработной платы, в том числе в случаях, когда заключение медицинской организации, являющее основанием для организации обучения на дому, действительно толь до окончания учебного года.</w:t>
      </w:r>
      <w:proofErr w:type="gramEnd"/>
    </w:p>
    <w:p w:rsidR="003E6F69" w:rsidRPr="003D54CB" w:rsidRDefault="003E6F69" w:rsidP="003E6F69">
      <w:pPr>
        <w:pStyle w:val="Style2"/>
        <w:tabs>
          <w:tab w:val="left" w:pos="355"/>
        </w:tabs>
        <w:rPr>
          <w:rStyle w:val="FontStyle14"/>
          <w:sz w:val="24"/>
        </w:rPr>
      </w:pPr>
      <w:r w:rsidRPr="003D54CB">
        <w:rPr>
          <w:rStyle w:val="FontStyle14"/>
          <w:sz w:val="24"/>
        </w:rPr>
        <w:t xml:space="preserve">5.14. Учебная нагрузка, выполненная в порядке замещения временно отсутствующих по болезни и другим причинам учителей и преподавателей, оплачивается дополнительно. </w:t>
      </w:r>
    </w:p>
    <w:p w:rsidR="003E6F69" w:rsidRPr="003D54CB" w:rsidRDefault="003E6F69" w:rsidP="003E6F69">
      <w:pPr>
        <w:pStyle w:val="Style2"/>
        <w:tabs>
          <w:tab w:val="left" w:pos="355"/>
        </w:tabs>
        <w:rPr>
          <w:rStyle w:val="FontStyle14"/>
          <w:color w:val="000000"/>
          <w:sz w:val="24"/>
        </w:rPr>
      </w:pPr>
      <w:r w:rsidRPr="003D54CB">
        <w:rPr>
          <w:rStyle w:val="FontStyle14"/>
          <w:color w:val="000000"/>
          <w:sz w:val="24"/>
        </w:rPr>
        <w:t>5.15.</w:t>
      </w:r>
      <w:r w:rsidRPr="003D54CB">
        <w:rPr>
          <w:rStyle w:val="FontStyle14"/>
          <w:color w:val="000000"/>
          <w:sz w:val="24"/>
        </w:rPr>
        <w:tab/>
        <w:t xml:space="preserve">Педагогическим работникам там, где </w:t>
      </w:r>
      <w:proofErr w:type="gramStart"/>
      <w:r w:rsidRPr="003D54CB">
        <w:rPr>
          <w:rStyle w:val="FontStyle14"/>
          <w:color w:val="000000"/>
          <w:sz w:val="24"/>
        </w:rPr>
        <w:t>это</w:t>
      </w:r>
      <w:proofErr w:type="gramEnd"/>
      <w:r w:rsidRPr="003D54CB">
        <w:rPr>
          <w:rStyle w:val="FontStyle14"/>
          <w:color w:val="000000"/>
          <w:sz w:val="24"/>
        </w:rPr>
        <w:t xml:space="preserve"> возможно, предусматривается один свободный день в неделю для метод, работы и повышения квалификации.</w:t>
      </w:r>
    </w:p>
    <w:p w:rsidR="003E6F69" w:rsidRPr="003D54CB" w:rsidRDefault="003E6F69" w:rsidP="003E6F69">
      <w:pPr>
        <w:pStyle w:val="Style2"/>
        <w:tabs>
          <w:tab w:val="left" w:pos="355"/>
        </w:tabs>
        <w:rPr>
          <w:rStyle w:val="FontStyle14"/>
          <w:color w:val="000000"/>
          <w:sz w:val="24"/>
        </w:rPr>
      </w:pPr>
      <w:r w:rsidRPr="003D54CB">
        <w:rPr>
          <w:rStyle w:val="FontStyle14"/>
          <w:color w:val="000000"/>
          <w:sz w:val="24"/>
        </w:rPr>
        <w:t>5.16.</w:t>
      </w:r>
      <w:r w:rsidRPr="003D54CB">
        <w:rPr>
          <w:rStyle w:val="FontStyle14"/>
          <w:color w:val="000000"/>
          <w:sz w:val="24"/>
        </w:rPr>
        <w:tab/>
        <w:t>Часы, свободные от уроков, дежурств, участия во внеурочных мероприятиях, предусмотренные планом образовательного учреждения учитель вправе использовать по своему усмотрению.</w:t>
      </w:r>
    </w:p>
    <w:p w:rsidR="003E6F69" w:rsidRPr="003D54CB" w:rsidRDefault="003E6F69" w:rsidP="003E6F69">
      <w:pPr>
        <w:pStyle w:val="Style2"/>
        <w:tabs>
          <w:tab w:val="left" w:pos="355"/>
        </w:tabs>
        <w:rPr>
          <w:rStyle w:val="FontStyle14"/>
          <w:color w:val="000000"/>
          <w:sz w:val="24"/>
        </w:rPr>
      </w:pPr>
      <w:r w:rsidRPr="003D54CB">
        <w:rPr>
          <w:rStyle w:val="FontStyle14"/>
          <w:color w:val="000000"/>
          <w:sz w:val="24"/>
        </w:rPr>
        <w:t>5.17.</w:t>
      </w:r>
      <w:r w:rsidRPr="003D54CB">
        <w:rPr>
          <w:rStyle w:val="FontStyle14"/>
          <w:color w:val="000000"/>
          <w:sz w:val="24"/>
        </w:rPr>
        <w:tab/>
        <w:t>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и утверждается руководителем образовательного учреждения.</w:t>
      </w:r>
    </w:p>
    <w:p w:rsidR="003E6F69" w:rsidRPr="003D54CB" w:rsidRDefault="003E6F69" w:rsidP="003E6F69">
      <w:pPr>
        <w:pStyle w:val="Style2"/>
        <w:tabs>
          <w:tab w:val="left" w:pos="355"/>
        </w:tabs>
        <w:rPr>
          <w:rStyle w:val="FontStyle14"/>
          <w:color w:val="000000"/>
          <w:sz w:val="24"/>
        </w:rPr>
      </w:pPr>
      <w:r w:rsidRPr="003D54CB">
        <w:rPr>
          <w:rStyle w:val="FontStyle14"/>
          <w:color w:val="000000"/>
          <w:sz w:val="24"/>
        </w:rPr>
        <w:t>5.18.</w:t>
      </w:r>
      <w:r w:rsidRPr="003D54CB">
        <w:rPr>
          <w:rStyle w:val="FontStyle14"/>
          <w:color w:val="000000"/>
          <w:sz w:val="24"/>
        </w:rPr>
        <w:tab/>
        <w:t>В графике часы работы и перерывы для отдыха и приема пищи. Порядок и место отдыха, приема пищи устанавливаются руководителем. График сменности объявляется работнику под расписку и вывешивается на видном месте, как правила, не позднее, чем за месяц до введения его в действие.</w:t>
      </w:r>
    </w:p>
    <w:p w:rsidR="003E6F69" w:rsidRPr="003D54CB" w:rsidRDefault="003E6F69" w:rsidP="003E6F69">
      <w:pPr>
        <w:pStyle w:val="Style2"/>
        <w:tabs>
          <w:tab w:val="left" w:pos="355"/>
        </w:tabs>
        <w:rPr>
          <w:rStyle w:val="FontStyle14"/>
          <w:color w:val="000000"/>
          <w:sz w:val="24"/>
        </w:rPr>
      </w:pPr>
      <w:r w:rsidRPr="003D54CB">
        <w:rPr>
          <w:rStyle w:val="FontStyle14"/>
          <w:color w:val="000000"/>
          <w:sz w:val="24"/>
        </w:rPr>
        <w:t>5.19.</w:t>
      </w:r>
      <w:r w:rsidRPr="003D54CB">
        <w:rPr>
          <w:rStyle w:val="FontStyle14"/>
          <w:color w:val="000000"/>
          <w:sz w:val="24"/>
        </w:rPr>
        <w:tab/>
        <w:t>Работа в выходные и праздничные дни запрещена. Привлечение отдельных работников образовательных учреждений в выходные и праздничные дни допускается в исключительных случаях, предусмотренных законодательством, по письменному приказу руководителя. Работа в выходной день компенсируется предоставлением другого дня отдыха или, по согласию сторон, в денежной форме, но не менее чем в двойном размере. Дни отдыха за работу в выходные и праздничные дни предоставляются в порядке, предусмотренным действующим законодательством, или с согласия работников в каникулярное время, не совпадающее с очередным отпуском.</w:t>
      </w:r>
    </w:p>
    <w:p w:rsidR="003E6F69" w:rsidRPr="003D54CB" w:rsidRDefault="003E6F69" w:rsidP="003E6F69">
      <w:pPr>
        <w:pStyle w:val="Style2"/>
        <w:tabs>
          <w:tab w:val="left" w:pos="355"/>
        </w:tabs>
        <w:rPr>
          <w:rStyle w:val="FontStyle14"/>
          <w:color w:val="000000"/>
          <w:sz w:val="24"/>
        </w:rPr>
      </w:pPr>
      <w:r w:rsidRPr="003D54CB">
        <w:rPr>
          <w:rStyle w:val="FontStyle14"/>
          <w:color w:val="000000"/>
          <w:sz w:val="24"/>
        </w:rPr>
        <w:t>5.20.</w:t>
      </w:r>
      <w:r w:rsidRPr="003D54CB">
        <w:rPr>
          <w:rStyle w:val="FontStyle14"/>
          <w:color w:val="000000"/>
          <w:sz w:val="24"/>
        </w:rPr>
        <w:tab/>
        <w:t>Руководитель образовательного учреждения привлекает педагогических работников к дежурству по школе.  Дежурство должно начинаться не ранее чем за 20 минут до начала занятий и продолжаться не более 20 минут после их окончания.</w:t>
      </w:r>
    </w:p>
    <w:p w:rsidR="003E6F69" w:rsidRPr="003D54CB" w:rsidRDefault="003E6F69" w:rsidP="003E6F69">
      <w:pPr>
        <w:pStyle w:val="Style2"/>
        <w:tabs>
          <w:tab w:val="left" w:pos="355"/>
        </w:tabs>
        <w:rPr>
          <w:rStyle w:val="FontStyle14"/>
          <w:color w:val="000000"/>
          <w:sz w:val="24"/>
        </w:rPr>
      </w:pPr>
      <w:r w:rsidRPr="003D54CB">
        <w:rPr>
          <w:rStyle w:val="FontStyle14"/>
          <w:color w:val="000000"/>
          <w:sz w:val="24"/>
        </w:rPr>
        <w:t>5.21.</w:t>
      </w:r>
      <w:r w:rsidRPr="003D54CB">
        <w:rPr>
          <w:rStyle w:val="FontStyle14"/>
          <w:color w:val="000000"/>
          <w:sz w:val="24"/>
        </w:rPr>
        <w:tab/>
        <w:t xml:space="preserve">Время осенних и весенних каникул, а также время летних каникул, не совпадающее с очередным отпуском, является рабочим временем педагогических и других работников образовательных учреждений. В эти периоды педагогические работники привлекаются администрацией образовательного учреждения к педагогической и организационной работе в пределах времени, не превышающего их учебной нагрузки до начала каникул. График работы в каникулы утверждается приказом руководителя. Оплата труда </w:t>
      </w:r>
      <w:proofErr w:type="spellStart"/>
      <w:r w:rsidRPr="003D54CB">
        <w:rPr>
          <w:rStyle w:val="FontStyle14"/>
          <w:color w:val="000000"/>
          <w:sz w:val="24"/>
        </w:rPr>
        <w:t>пед</w:t>
      </w:r>
      <w:proofErr w:type="spellEnd"/>
      <w:r w:rsidRPr="003D54CB">
        <w:rPr>
          <w:rStyle w:val="FontStyle14"/>
          <w:color w:val="000000"/>
          <w:sz w:val="24"/>
        </w:rPr>
        <w:t>. работников и других категорий работников учреждения образования, ведущих преподавательскую работу, за время работы в период осенних, зимних, весенних, летних каникул учащихся производится из расчета заработной платы, установленной при тарификации, предшествующей началу каникул. Время работы в каникулярный период не рассматривается как простой не по вине работника.</w:t>
      </w:r>
    </w:p>
    <w:p w:rsidR="003E6F69" w:rsidRPr="003D54CB" w:rsidRDefault="003E6F69" w:rsidP="003E6F69">
      <w:pPr>
        <w:pStyle w:val="Style2"/>
        <w:tabs>
          <w:tab w:val="left" w:pos="355"/>
        </w:tabs>
        <w:rPr>
          <w:rStyle w:val="FontStyle14"/>
          <w:color w:val="000000"/>
          <w:sz w:val="24"/>
        </w:rPr>
      </w:pPr>
      <w:r w:rsidRPr="003D54CB">
        <w:rPr>
          <w:rStyle w:val="FontStyle14"/>
          <w:color w:val="000000"/>
          <w:sz w:val="24"/>
        </w:rPr>
        <w:lastRenderedPageBreak/>
        <w:t>В каникулярное время учебно-вспомогательный и обслуживающий персонал привлекается к выполнению хозяйственных работ, не требующих специальных знаний в пределах установленного им рабочего времени с сохранением установленной заработной платы.</w:t>
      </w:r>
    </w:p>
    <w:p w:rsidR="003E6F69" w:rsidRPr="003D54CB" w:rsidRDefault="003E6F69" w:rsidP="003E6F69">
      <w:pPr>
        <w:pStyle w:val="Style2"/>
        <w:tabs>
          <w:tab w:val="left" w:pos="355"/>
        </w:tabs>
        <w:rPr>
          <w:rStyle w:val="FontStyle14"/>
          <w:color w:val="000000"/>
          <w:sz w:val="24"/>
        </w:rPr>
      </w:pPr>
      <w:r w:rsidRPr="003D54CB">
        <w:rPr>
          <w:rStyle w:val="FontStyle14"/>
          <w:color w:val="000000"/>
          <w:sz w:val="24"/>
        </w:rPr>
        <w:t>За работниками из числа учебно-вспомогательного и обслуживающего персонала в каникулярное время, не совпадающее с их отпуском, условия оплаты труда также сохраняются.</w:t>
      </w:r>
    </w:p>
    <w:p w:rsidR="003E6F69" w:rsidRPr="003D54CB" w:rsidRDefault="003E6F69" w:rsidP="003E6F69">
      <w:pPr>
        <w:pStyle w:val="Style2"/>
        <w:tabs>
          <w:tab w:val="left" w:pos="355"/>
        </w:tabs>
        <w:rPr>
          <w:rStyle w:val="FontStyle14"/>
          <w:color w:val="000000"/>
          <w:sz w:val="24"/>
        </w:rPr>
      </w:pPr>
      <w:r w:rsidRPr="003D54CB">
        <w:rPr>
          <w:rStyle w:val="FontStyle14"/>
          <w:color w:val="000000"/>
          <w:sz w:val="24"/>
        </w:rPr>
        <w:t>Для педагогических 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w:t>
      </w:r>
    </w:p>
    <w:p w:rsidR="003E6F69" w:rsidRPr="003D54CB" w:rsidRDefault="003E6F69" w:rsidP="003E6F69">
      <w:pPr>
        <w:pStyle w:val="Style2"/>
        <w:tabs>
          <w:tab w:val="left" w:pos="355"/>
        </w:tabs>
        <w:rPr>
          <w:rStyle w:val="FontStyle14"/>
          <w:color w:val="000000"/>
          <w:sz w:val="24"/>
        </w:rPr>
      </w:pPr>
      <w:r w:rsidRPr="003D54CB">
        <w:rPr>
          <w:rStyle w:val="FontStyle14"/>
          <w:color w:val="000000"/>
          <w:sz w:val="24"/>
        </w:rPr>
        <w:t>5.22.</w:t>
      </w:r>
      <w:r w:rsidRPr="003D54CB">
        <w:rPr>
          <w:rStyle w:val="FontStyle14"/>
          <w:color w:val="000000"/>
          <w:sz w:val="24"/>
        </w:rPr>
        <w:tab/>
        <w:t>Очередность предоставления ежегодных оплачиваемых отпусков устанавливается администрацией образовательного учреждения по согласованию с выборным профсоюзным органом с учетом необходимости обеспечения нормальной работы учреждения и благоприятных условий для отдыха работников,</w:t>
      </w:r>
    </w:p>
    <w:p w:rsidR="003E6F69" w:rsidRPr="003D54CB" w:rsidRDefault="003E6F69" w:rsidP="003E6F69">
      <w:pPr>
        <w:pStyle w:val="Style2"/>
        <w:tabs>
          <w:tab w:val="left" w:pos="355"/>
        </w:tabs>
        <w:rPr>
          <w:rStyle w:val="FontStyle14"/>
          <w:color w:val="000000"/>
          <w:sz w:val="24"/>
        </w:rPr>
      </w:pPr>
      <w:r w:rsidRPr="003D54CB">
        <w:rPr>
          <w:rStyle w:val="FontStyle14"/>
          <w:color w:val="000000"/>
          <w:sz w:val="24"/>
        </w:rPr>
        <w:t>График отпусков составляется на каждый календарный год не позднее, чем за 2 недели до начала календарного года, доводится до сведения всех работников.</w:t>
      </w:r>
    </w:p>
    <w:p w:rsidR="003E6F69" w:rsidRPr="003D54CB" w:rsidRDefault="003E6F69" w:rsidP="003E6F69">
      <w:pPr>
        <w:pStyle w:val="Style2"/>
        <w:tabs>
          <w:tab w:val="left" w:pos="355"/>
        </w:tabs>
        <w:rPr>
          <w:rStyle w:val="FontStyle14"/>
          <w:color w:val="000000"/>
          <w:sz w:val="24"/>
        </w:rPr>
      </w:pPr>
      <w:r w:rsidRPr="003D54CB">
        <w:rPr>
          <w:rStyle w:val="FontStyle14"/>
          <w:color w:val="000000"/>
          <w:sz w:val="24"/>
        </w:rPr>
        <w:t>Разделение отпуска, предоставление отпуска по частям, перенос отпуска полностью или частично на другой год, а так же отзыв из отпуска допускается только с согласия работника.</w:t>
      </w:r>
    </w:p>
    <w:p w:rsidR="003E6F69" w:rsidRPr="003D54CB" w:rsidRDefault="003E6F69" w:rsidP="003E6F69">
      <w:pPr>
        <w:pStyle w:val="Style2"/>
        <w:tabs>
          <w:tab w:val="left" w:pos="355"/>
        </w:tabs>
        <w:rPr>
          <w:rStyle w:val="FontStyle14"/>
          <w:color w:val="000000"/>
          <w:sz w:val="24"/>
        </w:rPr>
      </w:pPr>
      <w:r w:rsidRPr="003D54CB">
        <w:rPr>
          <w:rStyle w:val="FontStyle14"/>
          <w:color w:val="000000"/>
          <w:sz w:val="24"/>
        </w:rPr>
        <w:t>Заработная плата за все время отпуска выплачивается не позднее, чем за три дня  до начала отпуска.</w:t>
      </w:r>
    </w:p>
    <w:p w:rsidR="003E6F69" w:rsidRPr="003D54CB" w:rsidRDefault="003E6F69" w:rsidP="003E6F69">
      <w:pPr>
        <w:pStyle w:val="Style2"/>
        <w:tabs>
          <w:tab w:val="left" w:pos="355"/>
        </w:tabs>
        <w:rPr>
          <w:rStyle w:val="FontStyle14"/>
          <w:color w:val="000000"/>
          <w:sz w:val="24"/>
        </w:rPr>
      </w:pPr>
      <w:r w:rsidRPr="003D54CB">
        <w:rPr>
          <w:rStyle w:val="FontStyle14"/>
          <w:color w:val="000000"/>
          <w:sz w:val="24"/>
        </w:rPr>
        <w:t>Ежегодно отпуск должен быть перенесен или продлен при временной нетрудоспособности работника; при выполнении работником государственных или общественных обязанностей.</w:t>
      </w:r>
    </w:p>
    <w:p w:rsidR="003E6F69" w:rsidRPr="003D54CB" w:rsidRDefault="003E6F69" w:rsidP="003E6F69">
      <w:pPr>
        <w:pStyle w:val="Style2"/>
        <w:tabs>
          <w:tab w:val="left" w:pos="355"/>
        </w:tabs>
        <w:rPr>
          <w:rStyle w:val="FontStyle14"/>
          <w:color w:val="FF0000"/>
          <w:sz w:val="24"/>
        </w:rPr>
      </w:pPr>
      <w:r w:rsidRPr="003D54CB">
        <w:rPr>
          <w:rStyle w:val="FontStyle14"/>
          <w:color w:val="000000"/>
          <w:sz w:val="24"/>
        </w:rPr>
        <w:t>По письменному заявлению отпуск должен быть перенесен в случае, если работодатель не уведомил своевременно (не позднее, чем за 15 дней) работника о времени его отпуска или не выплатил до начала отпуска заработную плату за время отпуска вперед.</w:t>
      </w:r>
      <w:r w:rsidRPr="003D54CB">
        <w:rPr>
          <w:rStyle w:val="FontStyle14"/>
          <w:color w:val="FF0000"/>
          <w:sz w:val="24"/>
        </w:rPr>
        <w:t xml:space="preserve"> </w:t>
      </w:r>
    </w:p>
    <w:p w:rsidR="003E6F69" w:rsidRPr="003D54CB" w:rsidRDefault="003E6F69" w:rsidP="003E6F69">
      <w:pPr>
        <w:pStyle w:val="Style2"/>
        <w:tabs>
          <w:tab w:val="left" w:pos="355"/>
        </w:tabs>
        <w:rPr>
          <w:rStyle w:val="FontStyle14"/>
          <w:color w:val="000000"/>
          <w:sz w:val="24"/>
        </w:rPr>
      </w:pPr>
      <w:r w:rsidRPr="003D54CB">
        <w:rPr>
          <w:rStyle w:val="FontStyle14"/>
          <w:color w:val="000000"/>
          <w:sz w:val="24"/>
        </w:rPr>
        <w:t xml:space="preserve">Минимальная продолжительность ежегодного оплачиваемого отпуска </w:t>
      </w:r>
      <w:proofErr w:type="spellStart"/>
      <w:r w:rsidRPr="003D54CB">
        <w:rPr>
          <w:rStyle w:val="FontStyle14"/>
          <w:color w:val="000000"/>
          <w:sz w:val="24"/>
        </w:rPr>
        <w:t>пед</w:t>
      </w:r>
      <w:proofErr w:type="spellEnd"/>
      <w:r w:rsidRPr="003D54CB">
        <w:rPr>
          <w:rStyle w:val="FontStyle14"/>
          <w:color w:val="000000"/>
          <w:sz w:val="24"/>
        </w:rPr>
        <w:t>. работникам образовательных учреждений устанавливается с учетом особенностей их труда.</w:t>
      </w:r>
    </w:p>
    <w:p w:rsidR="003E6F69" w:rsidRPr="003D54CB" w:rsidRDefault="003E6F69" w:rsidP="003E6F69">
      <w:pPr>
        <w:pStyle w:val="Style2"/>
        <w:tabs>
          <w:tab w:val="left" w:pos="355"/>
        </w:tabs>
        <w:rPr>
          <w:rStyle w:val="FontStyle14"/>
          <w:color w:val="000000"/>
          <w:sz w:val="24"/>
        </w:rPr>
      </w:pPr>
    </w:p>
    <w:p w:rsidR="003E6F69" w:rsidRPr="003D54CB" w:rsidRDefault="003E6F69" w:rsidP="003E6F69">
      <w:pPr>
        <w:pStyle w:val="Style2"/>
        <w:tabs>
          <w:tab w:val="left" w:pos="355"/>
        </w:tabs>
        <w:rPr>
          <w:rStyle w:val="FontStyle14"/>
          <w:color w:val="000000"/>
          <w:sz w:val="24"/>
        </w:rPr>
      </w:pPr>
      <w:r w:rsidRPr="003D54CB">
        <w:rPr>
          <w:rStyle w:val="FontStyle14"/>
          <w:color w:val="000000"/>
          <w:sz w:val="24"/>
        </w:rPr>
        <w:t>5.23.</w:t>
      </w:r>
      <w:r w:rsidRPr="003D54CB">
        <w:rPr>
          <w:rStyle w:val="FontStyle14"/>
          <w:color w:val="000000"/>
          <w:sz w:val="24"/>
        </w:rPr>
        <w:tab/>
        <w:t>Педагогическим работникам запрещается:</w:t>
      </w:r>
    </w:p>
    <w:p w:rsidR="003E6F69" w:rsidRPr="003D54CB" w:rsidRDefault="003E6F69" w:rsidP="003E6F69">
      <w:pPr>
        <w:pStyle w:val="Style2"/>
        <w:tabs>
          <w:tab w:val="left" w:pos="355"/>
        </w:tabs>
        <w:rPr>
          <w:rStyle w:val="FontStyle14"/>
          <w:color w:val="000000"/>
          <w:sz w:val="24"/>
        </w:rPr>
      </w:pPr>
      <w:r w:rsidRPr="003D54CB">
        <w:rPr>
          <w:rStyle w:val="FontStyle14"/>
          <w:color w:val="000000"/>
          <w:sz w:val="24"/>
        </w:rPr>
        <w:t>-изменять по своему усмотрению расписание уроков и график работы;</w:t>
      </w:r>
    </w:p>
    <w:p w:rsidR="003E6F69" w:rsidRPr="003D54CB" w:rsidRDefault="003E6F69" w:rsidP="003E6F69">
      <w:pPr>
        <w:pStyle w:val="Style2"/>
        <w:tabs>
          <w:tab w:val="left" w:pos="355"/>
        </w:tabs>
        <w:rPr>
          <w:rStyle w:val="FontStyle14"/>
          <w:color w:val="000000"/>
          <w:sz w:val="24"/>
        </w:rPr>
      </w:pPr>
      <w:r w:rsidRPr="003D54CB">
        <w:rPr>
          <w:rStyle w:val="FontStyle14"/>
          <w:color w:val="000000"/>
          <w:sz w:val="24"/>
        </w:rPr>
        <w:t>-отменять, изменять продолжительность уроков и перерыв между ними;</w:t>
      </w:r>
    </w:p>
    <w:p w:rsidR="003E6F69" w:rsidRPr="003D54CB" w:rsidRDefault="003E6F69" w:rsidP="003E6F69">
      <w:pPr>
        <w:pStyle w:val="Style2"/>
        <w:tabs>
          <w:tab w:val="left" w:pos="355"/>
        </w:tabs>
        <w:rPr>
          <w:rStyle w:val="FontStyle14"/>
          <w:color w:val="000000"/>
          <w:sz w:val="24"/>
        </w:rPr>
      </w:pPr>
      <w:proofErr w:type="gramStart"/>
      <w:r w:rsidRPr="003D54CB">
        <w:rPr>
          <w:rStyle w:val="FontStyle14"/>
          <w:color w:val="000000"/>
          <w:sz w:val="24"/>
        </w:rPr>
        <w:t>- удалять обучающихся с уроков;</w:t>
      </w:r>
      <w:proofErr w:type="gramEnd"/>
    </w:p>
    <w:p w:rsidR="003E6F69" w:rsidRPr="003D54CB" w:rsidRDefault="003E6F69" w:rsidP="003E6F69">
      <w:pPr>
        <w:pStyle w:val="Style2"/>
        <w:tabs>
          <w:tab w:val="left" w:pos="355"/>
        </w:tabs>
        <w:rPr>
          <w:rStyle w:val="FontStyle14"/>
          <w:color w:val="000000"/>
          <w:sz w:val="24"/>
        </w:rPr>
      </w:pPr>
      <w:r w:rsidRPr="003D54CB">
        <w:rPr>
          <w:rStyle w:val="FontStyle14"/>
          <w:color w:val="000000"/>
          <w:sz w:val="24"/>
        </w:rPr>
        <w:t>- курить в помещении образовательного учреждения.</w:t>
      </w:r>
    </w:p>
    <w:p w:rsidR="003E6F69" w:rsidRPr="003D54CB" w:rsidRDefault="003E6F69" w:rsidP="003E6F69">
      <w:pPr>
        <w:pStyle w:val="Style2"/>
        <w:tabs>
          <w:tab w:val="left" w:pos="355"/>
        </w:tabs>
        <w:rPr>
          <w:rStyle w:val="FontStyle14"/>
          <w:color w:val="000000"/>
          <w:sz w:val="24"/>
        </w:rPr>
      </w:pPr>
      <w:r w:rsidRPr="003D54CB">
        <w:rPr>
          <w:rStyle w:val="FontStyle14"/>
          <w:color w:val="000000"/>
          <w:sz w:val="24"/>
        </w:rPr>
        <w:t>Запрещается:</w:t>
      </w:r>
    </w:p>
    <w:p w:rsidR="003E6F69" w:rsidRPr="003D54CB" w:rsidRDefault="003E6F69" w:rsidP="003E6F69">
      <w:pPr>
        <w:pStyle w:val="Style2"/>
        <w:tabs>
          <w:tab w:val="left" w:pos="355"/>
        </w:tabs>
        <w:rPr>
          <w:rStyle w:val="FontStyle14"/>
          <w:color w:val="000000"/>
          <w:sz w:val="24"/>
        </w:rPr>
      </w:pPr>
      <w:r w:rsidRPr="003D54CB">
        <w:rPr>
          <w:rStyle w:val="FontStyle14"/>
          <w:color w:val="000000"/>
          <w:sz w:val="24"/>
        </w:rPr>
        <w:t>-</w:t>
      </w:r>
      <w:r w:rsidRPr="003D54CB">
        <w:rPr>
          <w:rStyle w:val="FontStyle14"/>
          <w:color w:val="000000"/>
          <w:sz w:val="24"/>
        </w:rPr>
        <w:tab/>
        <w:t>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rsidR="003E6F69" w:rsidRPr="003D54CB" w:rsidRDefault="003E6F69" w:rsidP="003E6F69">
      <w:pPr>
        <w:pStyle w:val="Style2"/>
        <w:tabs>
          <w:tab w:val="left" w:pos="355"/>
        </w:tabs>
        <w:rPr>
          <w:rStyle w:val="FontStyle14"/>
          <w:color w:val="000000"/>
          <w:sz w:val="24"/>
        </w:rPr>
      </w:pPr>
      <w:r w:rsidRPr="003D54CB">
        <w:rPr>
          <w:rStyle w:val="FontStyle14"/>
          <w:color w:val="000000"/>
          <w:sz w:val="24"/>
        </w:rPr>
        <w:t>- созывать в рабочее время собрания, заседания и всякого рода совещания по общественным делам;</w:t>
      </w:r>
    </w:p>
    <w:p w:rsidR="003E6F69" w:rsidRPr="003D54CB" w:rsidRDefault="003E6F69" w:rsidP="003E6F69">
      <w:pPr>
        <w:pStyle w:val="Style2"/>
        <w:tabs>
          <w:tab w:val="left" w:pos="355"/>
        </w:tabs>
        <w:rPr>
          <w:rStyle w:val="FontStyle14"/>
          <w:color w:val="000000"/>
          <w:sz w:val="24"/>
        </w:rPr>
      </w:pPr>
      <w:r w:rsidRPr="003D54CB">
        <w:rPr>
          <w:rStyle w:val="FontStyle14"/>
          <w:color w:val="000000"/>
          <w:sz w:val="24"/>
        </w:rPr>
        <w:t>- присутствие на уроках посторонних лиц без разрешения администрации образовательного учреждения;</w:t>
      </w:r>
    </w:p>
    <w:p w:rsidR="003E6F69" w:rsidRPr="003D54CB" w:rsidRDefault="003E6F69" w:rsidP="003E6F69">
      <w:pPr>
        <w:pStyle w:val="Style2"/>
        <w:tabs>
          <w:tab w:val="left" w:pos="355"/>
        </w:tabs>
        <w:rPr>
          <w:rStyle w:val="FontStyle14"/>
          <w:color w:val="000000"/>
          <w:sz w:val="24"/>
        </w:rPr>
      </w:pPr>
      <w:r w:rsidRPr="003D54CB">
        <w:rPr>
          <w:rStyle w:val="FontStyle14"/>
          <w:color w:val="000000"/>
          <w:sz w:val="24"/>
        </w:rPr>
        <w:t>-</w:t>
      </w:r>
      <w:r w:rsidRPr="003D54CB">
        <w:rPr>
          <w:rStyle w:val="FontStyle14"/>
          <w:color w:val="000000"/>
          <w:sz w:val="24"/>
        </w:rPr>
        <w:tab/>
        <w:t>входить в класс после начала урока. Таким правом в исключительных случаях пользуется только руководитель образовательного учреждения и его заместители;</w:t>
      </w:r>
    </w:p>
    <w:p w:rsidR="003E6F69" w:rsidRPr="003D54CB" w:rsidRDefault="003E6F69" w:rsidP="003E6F69">
      <w:pPr>
        <w:pStyle w:val="Style2"/>
        <w:tabs>
          <w:tab w:val="left" w:pos="355"/>
        </w:tabs>
        <w:rPr>
          <w:rStyle w:val="FontStyle14"/>
          <w:color w:val="000000"/>
          <w:sz w:val="24"/>
        </w:rPr>
      </w:pPr>
      <w:r w:rsidRPr="003D54CB">
        <w:rPr>
          <w:rStyle w:val="FontStyle14"/>
          <w:color w:val="000000"/>
          <w:sz w:val="24"/>
        </w:rPr>
        <w:t>- делать педагогическим работникам замечания по поводу их работы во время проведения уроков и в присутствии обучающихся.</w:t>
      </w:r>
    </w:p>
    <w:p w:rsidR="003E6F69" w:rsidRPr="003D54CB" w:rsidRDefault="003E6F69" w:rsidP="003E6F69">
      <w:pPr>
        <w:pStyle w:val="Style2"/>
        <w:tabs>
          <w:tab w:val="left" w:pos="355"/>
        </w:tabs>
        <w:rPr>
          <w:rStyle w:val="FontStyle14"/>
          <w:color w:val="00B050"/>
          <w:sz w:val="24"/>
        </w:rPr>
      </w:pPr>
    </w:p>
    <w:p w:rsidR="003E6F69" w:rsidRPr="003D54CB" w:rsidRDefault="003E6F69" w:rsidP="003E6F69">
      <w:pPr>
        <w:pStyle w:val="Style2"/>
        <w:tabs>
          <w:tab w:val="left" w:pos="355"/>
        </w:tabs>
        <w:jc w:val="center"/>
        <w:rPr>
          <w:rStyle w:val="FontStyle14"/>
          <w:b/>
          <w:sz w:val="24"/>
        </w:rPr>
      </w:pPr>
      <w:r w:rsidRPr="003D54CB">
        <w:rPr>
          <w:rStyle w:val="FontStyle14"/>
          <w:b/>
          <w:sz w:val="24"/>
        </w:rPr>
        <w:t>6.</w:t>
      </w:r>
      <w:r w:rsidRPr="003D54CB">
        <w:rPr>
          <w:rStyle w:val="FontStyle14"/>
          <w:b/>
          <w:sz w:val="24"/>
        </w:rPr>
        <w:tab/>
        <w:t>Поощрения за успехи в работе</w:t>
      </w:r>
    </w:p>
    <w:p w:rsidR="003E6F69" w:rsidRPr="003D54CB" w:rsidRDefault="003E6F69" w:rsidP="003E6F69">
      <w:pPr>
        <w:pStyle w:val="Style2"/>
        <w:tabs>
          <w:tab w:val="left" w:pos="355"/>
        </w:tabs>
        <w:rPr>
          <w:rStyle w:val="FontStyle14"/>
          <w:sz w:val="24"/>
        </w:rPr>
      </w:pPr>
      <w:r w:rsidRPr="003D54CB">
        <w:rPr>
          <w:rStyle w:val="FontStyle14"/>
          <w:sz w:val="24"/>
        </w:rPr>
        <w:t>6.1.</w:t>
      </w:r>
      <w:r w:rsidRPr="003D54CB">
        <w:rPr>
          <w:rStyle w:val="FontStyle14"/>
          <w:sz w:val="24"/>
        </w:rPr>
        <w:tab/>
        <w:t>За добросовестный труд, образцовое выполнение трудовых обязанностей, успехи в обучении и воспитании обучающихся, новаторство в труде и другие достижения в работе применяются следующие формы поощрения работника:</w:t>
      </w:r>
    </w:p>
    <w:p w:rsidR="003E6F69" w:rsidRPr="003D54CB" w:rsidRDefault="003E6F69" w:rsidP="003E6F69">
      <w:pPr>
        <w:pStyle w:val="Style2"/>
        <w:tabs>
          <w:tab w:val="left" w:pos="355"/>
        </w:tabs>
        <w:rPr>
          <w:rStyle w:val="FontStyle14"/>
          <w:sz w:val="24"/>
        </w:rPr>
      </w:pPr>
      <w:r w:rsidRPr="003D54CB">
        <w:rPr>
          <w:rStyle w:val="FontStyle14"/>
          <w:sz w:val="24"/>
        </w:rPr>
        <w:t>-</w:t>
      </w:r>
      <w:r w:rsidRPr="003D54CB">
        <w:rPr>
          <w:rStyle w:val="FontStyle14"/>
          <w:sz w:val="24"/>
        </w:rPr>
        <w:tab/>
        <w:t>объявление благодарности;</w:t>
      </w:r>
    </w:p>
    <w:p w:rsidR="003E6F69" w:rsidRPr="003D54CB" w:rsidRDefault="003E6F69" w:rsidP="003E6F69">
      <w:pPr>
        <w:pStyle w:val="Style2"/>
        <w:tabs>
          <w:tab w:val="left" w:pos="355"/>
        </w:tabs>
        <w:rPr>
          <w:rStyle w:val="FontStyle14"/>
          <w:sz w:val="24"/>
        </w:rPr>
      </w:pPr>
      <w:r w:rsidRPr="003D54CB">
        <w:rPr>
          <w:rStyle w:val="FontStyle14"/>
          <w:sz w:val="24"/>
        </w:rPr>
        <w:t>-</w:t>
      </w:r>
      <w:r w:rsidRPr="003D54CB">
        <w:rPr>
          <w:rStyle w:val="FontStyle14"/>
          <w:sz w:val="24"/>
        </w:rPr>
        <w:tab/>
        <w:t>выдача премии;</w:t>
      </w:r>
    </w:p>
    <w:p w:rsidR="003E6F69" w:rsidRPr="003D54CB" w:rsidRDefault="003E6F69" w:rsidP="003E6F69">
      <w:pPr>
        <w:pStyle w:val="Style2"/>
        <w:tabs>
          <w:tab w:val="left" w:pos="355"/>
        </w:tabs>
        <w:rPr>
          <w:rStyle w:val="FontStyle14"/>
          <w:sz w:val="24"/>
        </w:rPr>
      </w:pPr>
      <w:r w:rsidRPr="003D54CB">
        <w:rPr>
          <w:rStyle w:val="FontStyle14"/>
          <w:sz w:val="24"/>
        </w:rPr>
        <w:t>-</w:t>
      </w:r>
      <w:r w:rsidRPr="003D54CB">
        <w:rPr>
          <w:rStyle w:val="FontStyle14"/>
          <w:sz w:val="24"/>
        </w:rPr>
        <w:tab/>
        <w:t>награждение ценным подарком;</w:t>
      </w:r>
    </w:p>
    <w:p w:rsidR="003E6F69" w:rsidRPr="003D54CB" w:rsidRDefault="003E6F69" w:rsidP="003E6F69">
      <w:pPr>
        <w:pStyle w:val="Style2"/>
        <w:tabs>
          <w:tab w:val="left" w:pos="355"/>
        </w:tabs>
        <w:rPr>
          <w:rStyle w:val="FontStyle14"/>
          <w:sz w:val="24"/>
        </w:rPr>
      </w:pPr>
      <w:r w:rsidRPr="003D54CB">
        <w:rPr>
          <w:rStyle w:val="FontStyle14"/>
          <w:sz w:val="24"/>
        </w:rPr>
        <w:t>-</w:t>
      </w:r>
      <w:r w:rsidRPr="003D54CB">
        <w:rPr>
          <w:rStyle w:val="FontStyle14"/>
          <w:sz w:val="24"/>
        </w:rPr>
        <w:tab/>
        <w:t>награждение почетной грамотой;</w:t>
      </w:r>
    </w:p>
    <w:p w:rsidR="003E6F69" w:rsidRPr="003D54CB" w:rsidRDefault="003E6F69" w:rsidP="003E6F69">
      <w:pPr>
        <w:pStyle w:val="Style2"/>
        <w:tabs>
          <w:tab w:val="left" w:pos="355"/>
        </w:tabs>
        <w:rPr>
          <w:rStyle w:val="FontStyle14"/>
          <w:sz w:val="24"/>
        </w:rPr>
      </w:pPr>
      <w:r w:rsidRPr="003D54CB">
        <w:rPr>
          <w:rStyle w:val="FontStyle14"/>
          <w:sz w:val="24"/>
        </w:rPr>
        <w:tab/>
        <w:t>6.2.</w:t>
      </w:r>
      <w:r w:rsidRPr="003D54CB">
        <w:rPr>
          <w:rStyle w:val="FontStyle14"/>
          <w:sz w:val="24"/>
        </w:rPr>
        <w:tab/>
        <w:t>Правилами внутреннего трудового распорядка образовательного учреждения могут быть предусмотрены и другие поощрения.</w:t>
      </w:r>
    </w:p>
    <w:p w:rsidR="003E6F69" w:rsidRPr="003D54CB" w:rsidRDefault="003E6F69" w:rsidP="003E6F69">
      <w:pPr>
        <w:pStyle w:val="Style2"/>
        <w:tabs>
          <w:tab w:val="left" w:pos="355"/>
        </w:tabs>
        <w:rPr>
          <w:rStyle w:val="FontStyle14"/>
          <w:sz w:val="24"/>
        </w:rPr>
      </w:pPr>
      <w:r w:rsidRPr="003D54CB">
        <w:rPr>
          <w:rStyle w:val="FontStyle14"/>
          <w:sz w:val="24"/>
        </w:rPr>
        <w:t>6.3.</w:t>
      </w:r>
      <w:r w:rsidRPr="003D54CB">
        <w:rPr>
          <w:rStyle w:val="FontStyle14"/>
          <w:sz w:val="24"/>
        </w:rPr>
        <w:tab/>
        <w:t xml:space="preserve">Поощрения объявляются в приказе по образовательному учреждению, доводятся до </w:t>
      </w:r>
      <w:r w:rsidRPr="003D54CB">
        <w:rPr>
          <w:rStyle w:val="FontStyle14"/>
          <w:sz w:val="24"/>
        </w:rPr>
        <w:lastRenderedPageBreak/>
        <w:t>сведения его коллектива и заносятся в трудовую книжку работника.</w:t>
      </w:r>
    </w:p>
    <w:p w:rsidR="003E6F69" w:rsidRPr="003D54CB" w:rsidRDefault="003E6F69" w:rsidP="003E6F69">
      <w:pPr>
        <w:pStyle w:val="Style2"/>
        <w:tabs>
          <w:tab w:val="left" w:pos="355"/>
        </w:tabs>
        <w:rPr>
          <w:rStyle w:val="FontStyle14"/>
          <w:sz w:val="24"/>
        </w:rPr>
      </w:pPr>
      <w:r w:rsidRPr="003D54CB">
        <w:rPr>
          <w:rStyle w:val="FontStyle14"/>
          <w:sz w:val="24"/>
        </w:rPr>
        <w:t>6.4.</w:t>
      </w:r>
      <w:r w:rsidRPr="003D54CB">
        <w:rPr>
          <w:rStyle w:val="FontStyle14"/>
          <w:sz w:val="24"/>
        </w:rPr>
        <w:tab/>
        <w:t>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w:t>
      </w:r>
    </w:p>
    <w:p w:rsidR="003E6F69" w:rsidRPr="003D54CB" w:rsidRDefault="003E6F69" w:rsidP="003E6F69">
      <w:pPr>
        <w:pStyle w:val="Style2"/>
        <w:tabs>
          <w:tab w:val="left" w:pos="355"/>
        </w:tabs>
        <w:rPr>
          <w:rStyle w:val="FontStyle14"/>
          <w:sz w:val="24"/>
        </w:rPr>
      </w:pPr>
      <w:r w:rsidRPr="003D54CB">
        <w:rPr>
          <w:rStyle w:val="FontStyle14"/>
          <w:sz w:val="24"/>
        </w:rPr>
        <w:t>6.5.</w:t>
      </w:r>
      <w:r w:rsidRPr="003D54CB">
        <w:rPr>
          <w:rStyle w:val="FontStyle14"/>
          <w:sz w:val="24"/>
        </w:rPr>
        <w:tab/>
        <w:t xml:space="preserve">За особые трудовые заслуги работники представляются в вышестоящие органы к поощрению, к награждению орденами, медалями, почетными грамотами и к присвоению почетных званий. </w:t>
      </w:r>
    </w:p>
    <w:p w:rsidR="003E6F69" w:rsidRPr="003D54CB" w:rsidRDefault="003E6F69" w:rsidP="003E6F69">
      <w:pPr>
        <w:pStyle w:val="Style2"/>
        <w:tabs>
          <w:tab w:val="left" w:pos="355"/>
        </w:tabs>
        <w:rPr>
          <w:rStyle w:val="FontStyle14"/>
          <w:sz w:val="24"/>
        </w:rPr>
      </w:pPr>
    </w:p>
    <w:p w:rsidR="003E6F69" w:rsidRPr="003D54CB" w:rsidRDefault="003E6F69" w:rsidP="003E6F69">
      <w:pPr>
        <w:pStyle w:val="Style2"/>
        <w:tabs>
          <w:tab w:val="left" w:pos="355"/>
        </w:tabs>
        <w:jc w:val="center"/>
        <w:rPr>
          <w:rStyle w:val="FontStyle14"/>
          <w:b/>
          <w:sz w:val="24"/>
        </w:rPr>
      </w:pPr>
      <w:r w:rsidRPr="003D54CB">
        <w:rPr>
          <w:rStyle w:val="FontStyle14"/>
          <w:b/>
          <w:sz w:val="24"/>
        </w:rPr>
        <w:t>7.</w:t>
      </w:r>
      <w:r w:rsidRPr="003D54CB">
        <w:rPr>
          <w:rStyle w:val="FontStyle14"/>
          <w:b/>
          <w:sz w:val="24"/>
        </w:rPr>
        <w:tab/>
        <w:t>Трудовая дисциплина</w:t>
      </w:r>
    </w:p>
    <w:p w:rsidR="003E6F69" w:rsidRPr="003D54CB" w:rsidRDefault="003E6F69" w:rsidP="003E6F69">
      <w:pPr>
        <w:pStyle w:val="Style2"/>
        <w:tabs>
          <w:tab w:val="left" w:pos="355"/>
        </w:tabs>
        <w:rPr>
          <w:rStyle w:val="FontStyle14"/>
          <w:sz w:val="24"/>
        </w:rPr>
      </w:pPr>
      <w:r w:rsidRPr="003D54CB">
        <w:rPr>
          <w:rStyle w:val="FontStyle14"/>
          <w:sz w:val="24"/>
        </w:rPr>
        <w:t>7.1.</w:t>
      </w:r>
      <w:r w:rsidRPr="003D54CB">
        <w:rPr>
          <w:rStyle w:val="FontStyle14"/>
          <w:sz w:val="24"/>
        </w:rPr>
        <w:tab/>
        <w:t>Работники образовательных учреждений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w:t>
      </w:r>
    </w:p>
    <w:p w:rsidR="003E6F69" w:rsidRPr="003D54CB" w:rsidRDefault="003E6F69" w:rsidP="003E6F69">
      <w:pPr>
        <w:pStyle w:val="Style2"/>
        <w:tabs>
          <w:tab w:val="left" w:pos="355"/>
        </w:tabs>
        <w:rPr>
          <w:rStyle w:val="FontStyle14"/>
          <w:sz w:val="24"/>
        </w:rPr>
      </w:pPr>
      <w:r w:rsidRPr="003D54CB">
        <w:rPr>
          <w:rStyle w:val="FontStyle14"/>
          <w:sz w:val="24"/>
        </w:rPr>
        <w:t>7.2.</w:t>
      </w:r>
      <w:r w:rsidRPr="003D54CB">
        <w:rPr>
          <w:rStyle w:val="FontStyle14"/>
          <w:sz w:val="24"/>
        </w:rPr>
        <w:tab/>
        <w:t>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3E6F69" w:rsidRPr="003D54CB" w:rsidRDefault="003E6F69" w:rsidP="003E6F69">
      <w:pPr>
        <w:pStyle w:val="Style2"/>
        <w:tabs>
          <w:tab w:val="left" w:pos="355"/>
        </w:tabs>
        <w:rPr>
          <w:rStyle w:val="FontStyle14"/>
          <w:sz w:val="24"/>
        </w:rPr>
      </w:pPr>
      <w:r w:rsidRPr="003D54CB">
        <w:rPr>
          <w:rStyle w:val="FontStyle14"/>
          <w:sz w:val="24"/>
        </w:rPr>
        <w:t>7.3.</w:t>
      </w:r>
      <w:r w:rsidRPr="003D54CB">
        <w:rPr>
          <w:rStyle w:val="FontStyle14"/>
          <w:sz w:val="24"/>
        </w:rPr>
        <w:tab/>
        <w:t>За нарушение трудовой дисциплины, т.е. неисполнение или ненадлежащее исполнение по вине работника возложенных на него трудовых обязанностей администрация вправе применить следующие дисциплинарные взыскания:</w:t>
      </w:r>
    </w:p>
    <w:p w:rsidR="003E6F69" w:rsidRPr="003D54CB" w:rsidRDefault="003E6F69" w:rsidP="003E6F69">
      <w:pPr>
        <w:pStyle w:val="Style2"/>
        <w:tabs>
          <w:tab w:val="left" w:pos="355"/>
        </w:tabs>
        <w:rPr>
          <w:rStyle w:val="FontStyle14"/>
          <w:sz w:val="24"/>
        </w:rPr>
      </w:pPr>
      <w:r w:rsidRPr="003D54CB">
        <w:rPr>
          <w:rStyle w:val="FontStyle14"/>
          <w:sz w:val="24"/>
        </w:rPr>
        <w:t>а)</w:t>
      </w:r>
      <w:r w:rsidRPr="003D54CB">
        <w:rPr>
          <w:rStyle w:val="FontStyle14"/>
          <w:sz w:val="24"/>
        </w:rPr>
        <w:tab/>
        <w:t>замечание;</w:t>
      </w:r>
    </w:p>
    <w:p w:rsidR="003E6F69" w:rsidRPr="003D54CB" w:rsidRDefault="003E6F69" w:rsidP="003E6F69">
      <w:pPr>
        <w:pStyle w:val="Style2"/>
        <w:tabs>
          <w:tab w:val="left" w:pos="355"/>
        </w:tabs>
        <w:rPr>
          <w:rStyle w:val="FontStyle14"/>
          <w:sz w:val="24"/>
        </w:rPr>
      </w:pPr>
      <w:r w:rsidRPr="003D54CB">
        <w:rPr>
          <w:rStyle w:val="FontStyle14"/>
          <w:sz w:val="24"/>
        </w:rPr>
        <w:t>б)</w:t>
      </w:r>
      <w:r w:rsidRPr="003D54CB">
        <w:rPr>
          <w:rStyle w:val="FontStyle14"/>
          <w:sz w:val="24"/>
        </w:rPr>
        <w:tab/>
        <w:t>выговор;</w:t>
      </w:r>
    </w:p>
    <w:p w:rsidR="003E6F69" w:rsidRPr="003D54CB" w:rsidRDefault="003E6F69" w:rsidP="003E6F69">
      <w:pPr>
        <w:pStyle w:val="Style2"/>
        <w:tabs>
          <w:tab w:val="left" w:pos="355"/>
        </w:tabs>
        <w:rPr>
          <w:rStyle w:val="FontStyle14"/>
          <w:sz w:val="24"/>
        </w:rPr>
      </w:pPr>
      <w:r w:rsidRPr="003D54CB">
        <w:rPr>
          <w:rStyle w:val="FontStyle14"/>
          <w:sz w:val="24"/>
        </w:rPr>
        <w:t>в)</w:t>
      </w:r>
      <w:r w:rsidRPr="003D54CB">
        <w:rPr>
          <w:rStyle w:val="FontStyle14"/>
          <w:sz w:val="24"/>
        </w:rPr>
        <w:tab/>
        <w:t>увольнение по соответствующим основаниям.</w:t>
      </w:r>
    </w:p>
    <w:p w:rsidR="003E6F69" w:rsidRPr="003D54CB" w:rsidRDefault="003E6F69" w:rsidP="003E6F69">
      <w:pPr>
        <w:pStyle w:val="Style2"/>
        <w:tabs>
          <w:tab w:val="left" w:pos="355"/>
        </w:tabs>
        <w:rPr>
          <w:rStyle w:val="FontStyle14"/>
          <w:sz w:val="24"/>
        </w:rPr>
      </w:pPr>
      <w:r w:rsidRPr="003D54CB">
        <w:rPr>
          <w:rStyle w:val="FontStyle14"/>
          <w:sz w:val="24"/>
        </w:rPr>
        <w:t>7.4.</w:t>
      </w:r>
      <w:r w:rsidRPr="003D54CB">
        <w:rPr>
          <w:rStyle w:val="FontStyle14"/>
          <w:sz w:val="24"/>
        </w:rPr>
        <w:tab/>
        <w:t xml:space="preserve">Законодательством о дисциплинарной ответственности могут быть предусмотрены для отдельных категорий работников также и другие дисциплинарные взыскания. Так, согласно Закону «Об образовании в Российской Федерации» помимо оснований прекращения трудового договора по инициативе администрации, предусмотренных основаниями для увольнения </w:t>
      </w:r>
      <w:proofErr w:type="spellStart"/>
      <w:r w:rsidRPr="003D54CB">
        <w:rPr>
          <w:rStyle w:val="FontStyle14"/>
          <w:sz w:val="24"/>
        </w:rPr>
        <w:t>пед</w:t>
      </w:r>
      <w:proofErr w:type="spellEnd"/>
      <w:r w:rsidRPr="003D54CB">
        <w:rPr>
          <w:rStyle w:val="FontStyle14"/>
          <w:sz w:val="24"/>
        </w:rPr>
        <w:t>. работника образовательного учреждения по истечении срока действия трудового договора являются:</w:t>
      </w:r>
    </w:p>
    <w:p w:rsidR="003E6F69" w:rsidRPr="003D54CB" w:rsidRDefault="003E6F69" w:rsidP="003E6F69">
      <w:pPr>
        <w:pStyle w:val="Style2"/>
        <w:tabs>
          <w:tab w:val="left" w:pos="355"/>
        </w:tabs>
        <w:rPr>
          <w:rStyle w:val="FontStyle14"/>
          <w:sz w:val="24"/>
        </w:rPr>
      </w:pPr>
      <w:r w:rsidRPr="003D54CB">
        <w:rPr>
          <w:rStyle w:val="FontStyle14"/>
          <w:sz w:val="24"/>
        </w:rPr>
        <w:t>1)</w:t>
      </w:r>
      <w:r w:rsidRPr="003D54CB">
        <w:rPr>
          <w:rStyle w:val="FontStyle14"/>
          <w:sz w:val="24"/>
        </w:rPr>
        <w:tab/>
        <w:t>повторное в течение года грубое нарушение Устава образовательного учреждения;</w:t>
      </w:r>
    </w:p>
    <w:p w:rsidR="003E6F69" w:rsidRPr="003D54CB" w:rsidRDefault="003E6F69" w:rsidP="003E6F69">
      <w:pPr>
        <w:pStyle w:val="Style2"/>
        <w:tabs>
          <w:tab w:val="left" w:pos="355"/>
        </w:tabs>
        <w:rPr>
          <w:rStyle w:val="FontStyle14"/>
          <w:sz w:val="24"/>
        </w:rPr>
      </w:pPr>
      <w:r w:rsidRPr="003D54CB">
        <w:rPr>
          <w:rStyle w:val="FontStyle14"/>
          <w:sz w:val="24"/>
        </w:rPr>
        <w:t>2)</w:t>
      </w:r>
      <w:r w:rsidRPr="003D54CB">
        <w:rPr>
          <w:rStyle w:val="FontStyle14"/>
          <w:sz w:val="24"/>
        </w:rPr>
        <w:tab/>
        <w:t>применение, в том числе однократное, методов воспитания, связанных с физическим и психическим насилием над личностью обучающегося, воспитанника;</w:t>
      </w:r>
    </w:p>
    <w:p w:rsidR="003E6F69" w:rsidRPr="003D54CB" w:rsidRDefault="003E6F69" w:rsidP="003E6F69">
      <w:pPr>
        <w:pStyle w:val="Style2"/>
        <w:tabs>
          <w:tab w:val="left" w:pos="355"/>
        </w:tabs>
        <w:rPr>
          <w:rStyle w:val="FontStyle14"/>
          <w:sz w:val="24"/>
        </w:rPr>
      </w:pPr>
      <w:r w:rsidRPr="003D54CB">
        <w:rPr>
          <w:rStyle w:val="FontStyle14"/>
          <w:sz w:val="24"/>
        </w:rPr>
        <w:t>3)</w:t>
      </w:r>
      <w:r w:rsidRPr="003D54CB">
        <w:rPr>
          <w:rStyle w:val="FontStyle14"/>
          <w:sz w:val="24"/>
        </w:rPr>
        <w:tab/>
        <w:t>появление на работе в состоянии алкогольного, наркотического или токсического опьянения.</w:t>
      </w:r>
    </w:p>
    <w:p w:rsidR="003E6F69" w:rsidRPr="003D54CB" w:rsidRDefault="003E6F69" w:rsidP="003E6F69">
      <w:pPr>
        <w:pStyle w:val="Style2"/>
        <w:tabs>
          <w:tab w:val="left" w:pos="355"/>
        </w:tabs>
        <w:rPr>
          <w:rStyle w:val="FontStyle14"/>
          <w:sz w:val="24"/>
        </w:rPr>
      </w:pPr>
      <w:r w:rsidRPr="003D54CB">
        <w:rPr>
          <w:rStyle w:val="FontStyle14"/>
          <w:sz w:val="24"/>
        </w:rPr>
        <w:t>Увольнение по настоящим основаниям может осуществляться администрацией без согласия профсоюза.</w:t>
      </w:r>
    </w:p>
    <w:p w:rsidR="003E6F69" w:rsidRPr="003D54CB" w:rsidRDefault="003E6F69" w:rsidP="003E6F69">
      <w:pPr>
        <w:pStyle w:val="Style2"/>
        <w:tabs>
          <w:tab w:val="left" w:pos="355"/>
        </w:tabs>
        <w:rPr>
          <w:rStyle w:val="FontStyle14"/>
          <w:sz w:val="24"/>
        </w:rPr>
      </w:pPr>
      <w:r w:rsidRPr="003D54CB">
        <w:rPr>
          <w:rStyle w:val="FontStyle14"/>
          <w:sz w:val="24"/>
        </w:rPr>
        <w:t>7.5.</w:t>
      </w:r>
      <w:r w:rsidRPr="003D54CB">
        <w:rPr>
          <w:rStyle w:val="FontStyle14"/>
          <w:sz w:val="24"/>
        </w:rPr>
        <w:tab/>
        <w:t>Администрация образовательного учреждения имеет право вместо применения дисциплинарного взыскания передавать вопрос о нарушении трудовой дисциплины на рассмотрение трудового коллектива.</w:t>
      </w:r>
    </w:p>
    <w:p w:rsidR="003E6F69" w:rsidRPr="003D54CB" w:rsidRDefault="003E6F69" w:rsidP="003E6F69">
      <w:pPr>
        <w:pStyle w:val="Style2"/>
        <w:tabs>
          <w:tab w:val="left" w:pos="355"/>
        </w:tabs>
        <w:rPr>
          <w:rStyle w:val="FontStyle14"/>
          <w:sz w:val="24"/>
        </w:rPr>
      </w:pPr>
      <w:r w:rsidRPr="003D54CB">
        <w:rPr>
          <w:rStyle w:val="FontStyle14"/>
          <w:sz w:val="24"/>
        </w:rPr>
        <w:t>При увольнении работника за систематическое неисполнение трудовых обязанностей общественное взыскание за нарушение трудовой дисциплины учитывается наравне с дисциплинарными взысканиями,</w:t>
      </w:r>
    </w:p>
    <w:p w:rsidR="003E6F69" w:rsidRPr="003D54CB" w:rsidRDefault="003E6F69" w:rsidP="003E6F69">
      <w:pPr>
        <w:pStyle w:val="Style2"/>
        <w:tabs>
          <w:tab w:val="left" w:pos="355"/>
        </w:tabs>
        <w:rPr>
          <w:rStyle w:val="FontStyle14"/>
          <w:sz w:val="24"/>
        </w:rPr>
      </w:pPr>
      <w:r w:rsidRPr="003D54CB">
        <w:rPr>
          <w:rStyle w:val="FontStyle14"/>
          <w:sz w:val="24"/>
        </w:rPr>
        <w:t>7.6.</w:t>
      </w:r>
      <w:r w:rsidRPr="003D54CB">
        <w:rPr>
          <w:rStyle w:val="FontStyle14"/>
          <w:sz w:val="24"/>
        </w:rPr>
        <w:tab/>
        <w:t>За один дисциплинарный проступок может применено только одно дисциплинарное или общественное взыскание.</w:t>
      </w:r>
    </w:p>
    <w:p w:rsidR="003E6F69" w:rsidRPr="003D54CB" w:rsidRDefault="003E6F69" w:rsidP="003E6F69">
      <w:pPr>
        <w:pStyle w:val="Style2"/>
        <w:tabs>
          <w:tab w:val="left" w:pos="355"/>
        </w:tabs>
        <w:rPr>
          <w:rStyle w:val="FontStyle14"/>
          <w:sz w:val="24"/>
        </w:rPr>
      </w:pPr>
      <w:r w:rsidRPr="003D54CB">
        <w:rPr>
          <w:rStyle w:val="FontStyle14"/>
          <w:sz w:val="24"/>
        </w:rPr>
        <w:t>7.7.</w:t>
      </w:r>
      <w:r w:rsidRPr="003D54CB">
        <w:rPr>
          <w:rStyle w:val="FontStyle14"/>
          <w:sz w:val="24"/>
        </w:rPr>
        <w:tab/>
        <w:t>Применение мер дисциплинарного взыскания, не предусмотренных законом, запрещается.</w:t>
      </w:r>
    </w:p>
    <w:p w:rsidR="003E6F69" w:rsidRPr="003D54CB" w:rsidRDefault="003E6F69" w:rsidP="003E6F69">
      <w:pPr>
        <w:pStyle w:val="Style2"/>
        <w:tabs>
          <w:tab w:val="left" w:pos="355"/>
        </w:tabs>
        <w:rPr>
          <w:rStyle w:val="FontStyle14"/>
          <w:sz w:val="24"/>
        </w:rPr>
      </w:pPr>
      <w:r w:rsidRPr="003D54CB">
        <w:rPr>
          <w:rStyle w:val="FontStyle14"/>
          <w:sz w:val="24"/>
        </w:rPr>
        <w:t>7.8.</w:t>
      </w:r>
      <w:r w:rsidRPr="003D54CB">
        <w:rPr>
          <w:rStyle w:val="FontStyle14"/>
          <w:sz w:val="24"/>
        </w:rPr>
        <w:tab/>
        <w:t>Взыскание должно быть наложено администрацией образовательного учреждения в соответствии с его Уставом.</w:t>
      </w:r>
    </w:p>
    <w:p w:rsidR="003E6F69" w:rsidRPr="003D54CB" w:rsidRDefault="003E6F69" w:rsidP="003E6F69">
      <w:pPr>
        <w:pStyle w:val="Style2"/>
        <w:tabs>
          <w:tab w:val="left" w:pos="355"/>
        </w:tabs>
        <w:rPr>
          <w:rStyle w:val="FontStyle14"/>
          <w:sz w:val="24"/>
        </w:rPr>
      </w:pPr>
      <w:r w:rsidRPr="003D54CB">
        <w:rPr>
          <w:rStyle w:val="FontStyle14"/>
          <w:sz w:val="24"/>
        </w:rPr>
        <w:t>7.8.1.</w:t>
      </w:r>
      <w:r w:rsidRPr="003D54CB">
        <w:rPr>
          <w:rStyle w:val="FontStyle14"/>
          <w:sz w:val="24"/>
        </w:rPr>
        <w:tab/>
        <w:t>Работники, избранные в состав профсоюзных органов и не освобожденные от производственной работы, не могут быть подвергнуты дисциплинарному взысканию, без предварительного согласия профсоюзного органа, членами которого они являются, а руководители выборных профсоюзных органов в учреждении, профорганизаторы органа соответствующего объединения профессиональных союзов.</w:t>
      </w:r>
    </w:p>
    <w:p w:rsidR="003E6F69" w:rsidRPr="003D54CB" w:rsidRDefault="003E6F69" w:rsidP="003E6F69">
      <w:pPr>
        <w:pStyle w:val="Style2"/>
        <w:tabs>
          <w:tab w:val="left" w:pos="355"/>
        </w:tabs>
        <w:rPr>
          <w:rStyle w:val="FontStyle14"/>
          <w:sz w:val="24"/>
        </w:rPr>
      </w:pPr>
      <w:r w:rsidRPr="003D54CB">
        <w:rPr>
          <w:rStyle w:val="FontStyle14"/>
          <w:sz w:val="24"/>
        </w:rPr>
        <w:t>7.8.2.</w:t>
      </w:r>
      <w:r w:rsidRPr="003D54CB">
        <w:rPr>
          <w:rStyle w:val="FontStyle14"/>
          <w:sz w:val="24"/>
        </w:rPr>
        <w:tab/>
        <w:t>Члены совета трудового коллектива не могут быть по инициативе администрации подвергнуты дисциплинарному взысканию без согласия совета трудового коллектива.</w:t>
      </w:r>
    </w:p>
    <w:p w:rsidR="003E6F69" w:rsidRPr="003D54CB" w:rsidRDefault="003E6F69" w:rsidP="003E6F69">
      <w:pPr>
        <w:pStyle w:val="Style2"/>
        <w:tabs>
          <w:tab w:val="left" w:pos="355"/>
        </w:tabs>
        <w:rPr>
          <w:rStyle w:val="FontStyle14"/>
          <w:sz w:val="24"/>
        </w:rPr>
      </w:pPr>
      <w:r w:rsidRPr="003D54CB">
        <w:rPr>
          <w:rStyle w:val="FontStyle14"/>
          <w:sz w:val="24"/>
        </w:rPr>
        <w:t>7.8.3.</w:t>
      </w:r>
      <w:r w:rsidRPr="003D54CB">
        <w:rPr>
          <w:rStyle w:val="FontStyle14"/>
          <w:sz w:val="24"/>
        </w:rPr>
        <w:tab/>
        <w:t xml:space="preserve">Представители профсоюзов, их объединений, органов общественной самостоятельности, участвующие в коллективных переговорах, в период их ведения не могут быть без предварительного согласия уполномочившего их на представительство органа </w:t>
      </w:r>
      <w:r w:rsidRPr="003D54CB">
        <w:rPr>
          <w:rStyle w:val="FontStyle14"/>
          <w:sz w:val="24"/>
        </w:rPr>
        <w:lastRenderedPageBreak/>
        <w:t>подвергнуты дисциплинарному взысканию.</w:t>
      </w:r>
    </w:p>
    <w:p w:rsidR="003E6F69" w:rsidRPr="003D54CB" w:rsidRDefault="003E6F69" w:rsidP="003E6F69">
      <w:pPr>
        <w:pStyle w:val="Style2"/>
        <w:tabs>
          <w:tab w:val="left" w:pos="355"/>
        </w:tabs>
        <w:rPr>
          <w:rStyle w:val="FontStyle14"/>
          <w:sz w:val="24"/>
        </w:rPr>
      </w:pPr>
      <w:r w:rsidRPr="003D54CB">
        <w:rPr>
          <w:rStyle w:val="FontStyle14"/>
          <w:sz w:val="24"/>
        </w:rPr>
        <w:t>7.9.</w:t>
      </w:r>
      <w:r w:rsidRPr="003D54CB">
        <w:rPr>
          <w:rStyle w:val="FontStyle14"/>
          <w:sz w:val="24"/>
        </w:rPr>
        <w:tab/>
        <w:t>Дисциплинарное взыскание должно быть наложено в пределах сроков, установленных законом.</w:t>
      </w:r>
    </w:p>
    <w:p w:rsidR="003E6F69" w:rsidRPr="003D54CB" w:rsidRDefault="003E6F69" w:rsidP="003E6F69">
      <w:pPr>
        <w:pStyle w:val="Style2"/>
        <w:tabs>
          <w:tab w:val="left" w:pos="355"/>
        </w:tabs>
        <w:rPr>
          <w:rStyle w:val="FontStyle14"/>
          <w:sz w:val="24"/>
        </w:rPr>
      </w:pPr>
      <w:r w:rsidRPr="003D54CB">
        <w:rPr>
          <w:rStyle w:val="FontStyle14"/>
          <w:sz w:val="24"/>
        </w:rPr>
        <w:t>7.9.1</w:t>
      </w:r>
      <w:r w:rsidRPr="003D54CB">
        <w:rPr>
          <w:rStyle w:val="FontStyle14"/>
          <w:sz w:val="24"/>
        </w:rPr>
        <w:tab/>
        <w:t>Дисциплинарное взыскание применяется непосредственно за обнаружением проступка, но не позднее одного месяца со дня его обнаружения, не считая времени болезни работника или пребывания его в отпуске.</w:t>
      </w:r>
    </w:p>
    <w:p w:rsidR="003E6F69" w:rsidRPr="003D54CB" w:rsidRDefault="003E6F69" w:rsidP="003E6F69">
      <w:pPr>
        <w:pStyle w:val="Style2"/>
        <w:tabs>
          <w:tab w:val="left" w:pos="355"/>
        </w:tabs>
        <w:rPr>
          <w:rStyle w:val="FontStyle14"/>
          <w:sz w:val="24"/>
        </w:rPr>
      </w:pPr>
      <w:r w:rsidRPr="003D54CB">
        <w:rPr>
          <w:rStyle w:val="FontStyle14"/>
          <w:sz w:val="24"/>
        </w:rPr>
        <w:t>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3E6F69" w:rsidRPr="003D54CB" w:rsidRDefault="003E6F69" w:rsidP="003E6F69">
      <w:pPr>
        <w:pStyle w:val="Style2"/>
        <w:tabs>
          <w:tab w:val="left" w:pos="355"/>
        </w:tabs>
        <w:rPr>
          <w:rStyle w:val="FontStyle14"/>
          <w:sz w:val="24"/>
        </w:rPr>
      </w:pPr>
      <w:r w:rsidRPr="003D54CB">
        <w:rPr>
          <w:rStyle w:val="FontStyle14"/>
          <w:sz w:val="24"/>
        </w:rPr>
        <w:t>7.9.2.</w:t>
      </w:r>
      <w:r w:rsidRPr="003D54CB">
        <w:rPr>
          <w:rStyle w:val="FontStyle14"/>
          <w:sz w:val="24"/>
        </w:rPr>
        <w:tab/>
        <w:t xml:space="preserve">В соответствии за дисциплинарное расследование нарушений педагогическим работником образовательного учреждения норм профессионального поведения и устава данного образовательного учреждения может быть произведено только по поступившей на него жалобе в письменной форме, копия которой должна быть передана </w:t>
      </w:r>
      <w:proofErr w:type="gramStart"/>
      <w:r w:rsidRPr="003D54CB">
        <w:rPr>
          <w:rStyle w:val="FontStyle14"/>
          <w:sz w:val="24"/>
        </w:rPr>
        <w:t>данному</w:t>
      </w:r>
      <w:proofErr w:type="gramEnd"/>
      <w:r w:rsidRPr="003D54CB">
        <w:rPr>
          <w:rStyle w:val="FontStyle14"/>
          <w:sz w:val="24"/>
        </w:rPr>
        <w:t xml:space="preserve"> </w:t>
      </w:r>
      <w:proofErr w:type="spellStart"/>
      <w:r w:rsidRPr="003D54CB">
        <w:rPr>
          <w:rStyle w:val="FontStyle14"/>
          <w:sz w:val="24"/>
        </w:rPr>
        <w:t>пед</w:t>
      </w:r>
      <w:proofErr w:type="spellEnd"/>
      <w:r w:rsidRPr="003D54CB">
        <w:rPr>
          <w:rStyle w:val="FontStyle14"/>
          <w:sz w:val="24"/>
        </w:rPr>
        <w:t>. Работнику.</w:t>
      </w:r>
    </w:p>
    <w:p w:rsidR="003E6F69" w:rsidRPr="003D54CB" w:rsidRDefault="003E6F69" w:rsidP="003E6F69">
      <w:pPr>
        <w:pStyle w:val="Style2"/>
        <w:tabs>
          <w:tab w:val="left" w:pos="355"/>
        </w:tabs>
        <w:rPr>
          <w:rStyle w:val="FontStyle14"/>
          <w:sz w:val="24"/>
        </w:rPr>
      </w:pPr>
      <w:r w:rsidRPr="003D54CB">
        <w:rPr>
          <w:rStyle w:val="FontStyle14"/>
          <w:sz w:val="24"/>
        </w:rPr>
        <w:t xml:space="preserve">Ход дисциплинарного расследования и принятые его результатам решения могут быть преданы гласности только с согласия этого </w:t>
      </w:r>
      <w:proofErr w:type="spellStart"/>
      <w:r w:rsidRPr="003D54CB">
        <w:rPr>
          <w:rStyle w:val="FontStyle14"/>
          <w:sz w:val="24"/>
        </w:rPr>
        <w:t>пед</w:t>
      </w:r>
      <w:proofErr w:type="spellEnd"/>
      <w:r w:rsidRPr="003D54CB">
        <w:rPr>
          <w:rStyle w:val="FontStyle14"/>
          <w:sz w:val="24"/>
        </w:rPr>
        <w:t xml:space="preserve">. работника, за исключением случаев, ведущих к запрещению заниматься </w:t>
      </w:r>
      <w:proofErr w:type="spellStart"/>
      <w:r w:rsidRPr="003D54CB">
        <w:rPr>
          <w:rStyle w:val="FontStyle14"/>
          <w:sz w:val="24"/>
        </w:rPr>
        <w:t>пед</w:t>
      </w:r>
      <w:proofErr w:type="spellEnd"/>
      <w:r w:rsidRPr="003D54CB">
        <w:rPr>
          <w:rStyle w:val="FontStyle14"/>
          <w:sz w:val="24"/>
        </w:rPr>
        <w:t>. деятельностью, или при необходимости защиты интересов обучающихся, воспитанников.</w:t>
      </w:r>
    </w:p>
    <w:p w:rsidR="003E6F69" w:rsidRPr="003D54CB" w:rsidRDefault="003E6F69" w:rsidP="003E6F69">
      <w:pPr>
        <w:pStyle w:val="Style2"/>
        <w:tabs>
          <w:tab w:val="left" w:pos="355"/>
        </w:tabs>
        <w:rPr>
          <w:rStyle w:val="FontStyle14"/>
          <w:sz w:val="24"/>
        </w:rPr>
      </w:pPr>
      <w:r w:rsidRPr="003D54CB">
        <w:rPr>
          <w:rStyle w:val="FontStyle14"/>
          <w:sz w:val="24"/>
        </w:rPr>
        <w:t>7.9.3.</w:t>
      </w:r>
      <w:r w:rsidRPr="003D54CB">
        <w:rPr>
          <w:rStyle w:val="FontStyle14"/>
          <w:sz w:val="24"/>
        </w:rPr>
        <w:tab/>
        <w:t>До применения взыскания от нарушителя трудовой дисциплины должны быть затребованы объяснения в письменной форме. Отказ работника дать объяснения не может служить препятствием для применения дисциплинарного взыскания.</w:t>
      </w:r>
    </w:p>
    <w:p w:rsidR="003E6F69" w:rsidRPr="003D54CB" w:rsidRDefault="003E6F69" w:rsidP="003E6F69">
      <w:pPr>
        <w:pStyle w:val="Style2"/>
        <w:tabs>
          <w:tab w:val="left" w:pos="355"/>
        </w:tabs>
        <w:rPr>
          <w:rStyle w:val="FontStyle14"/>
          <w:sz w:val="24"/>
        </w:rPr>
      </w:pPr>
      <w:r w:rsidRPr="003D54CB">
        <w:rPr>
          <w:rStyle w:val="FontStyle14"/>
          <w:sz w:val="24"/>
        </w:rPr>
        <w:t>7.10.</w:t>
      </w:r>
      <w:r w:rsidRPr="003D54CB">
        <w:rPr>
          <w:rStyle w:val="FontStyle14"/>
          <w:sz w:val="24"/>
        </w:rPr>
        <w:tab/>
        <w:t>Мера дисциплинарного взыскания определяется с учетом тяжести совершенного проступка, обстоятельств, при которых он совершен, предшествующей работы и поведения работника.</w:t>
      </w:r>
    </w:p>
    <w:p w:rsidR="003E6F69" w:rsidRPr="003D54CB" w:rsidRDefault="003E6F69" w:rsidP="003E6F69">
      <w:pPr>
        <w:pStyle w:val="Style2"/>
        <w:tabs>
          <w:tab w:val="left" w:pos="355"/>
        </w:tabs>
        <w:rPr>
          <w:rStyle w:val="FontStyle14"/>
          <w:sz w:val="24"/>
        </w:rPr>
      </w:pPr>
      <w:r w:rsidRPr="003D54CB">
        <w:rPr>
          <w:rStyle w:val="FontStyle14"/>
          <w:sz w:val="24"/>
        </w:rPr>
        <w:t>7.11.</w:t>
      </w:r>
      <w:r w:rsidRPr="003D54CB">
        <w:rPr>
          <w:rStyle w:val="FontStyle14"/>
          <w:sz w:val="24"/>
        </w:rPr>
        <w:tab/>
        <w:t>Запись о дисциплинарном взыскании в трудовой книжке работника не производится, за исключением случаев увольнения за нарушение трудовой дисциплины.</w:t>
      </w:r>
    </w:p>
    <w:p w:rsidR="003E6F69" w:rsidRPr="003D54CB" w:rsidRDefault="003E6F69" w:rsidP="003E6F69">
      <w:pPr>
        <w:pStyle w:val="Style2"/>
        <w:tabs>
          <w:tab w:val="left" w:pos="355"/>
        </w:tabs>
        <w:rPr>
          <w:rStyle w:val="FontStyle14"/>
          <w:sz w:val="24"/>
        </w:rPr>
      </w:pPr>
      <w:r w:rsidRPr="003D54CB">
        <w:rPr>
          <w:rStyle w:val="FontStyle14"/>
          <w:sz w:val="24"/>
        </w:rPr>
        <w:t>7.12.</w:t>
      </w:r>
      <w:r w:rsidRPr="003D54CB">
        <w:rPr>
          <w:rStyle w:val="FontStyle14"/>
          <w:sz w:val="24"/>
        </w:rPr>
        <w:tab/>
        <w:t xml:space="preserve">В случае несогласия работника о наложении на него дисциплинарного взыскания он вправе обратится в комиссию по трудовым спорам образовательного учреждения и в суд. </w:t>
      </w:r>
    </w:p>
    <w:p w:rsidR="003E6F69" w:rsidRPr="003D54CB" w:rsidRDefault="003E6F69" w:rsidP="003E6F69">
      <w:pPr>
        <w:pStyle w:val="Style2"/>
        <w:tabs>
          <w:tab w:val="left" w:pos="355"/>
        </w:tabs>
        <w:rPr>
          <w:rStyle w:val="FontStyle14"/>
          <w:sz w:val="24"/>
        </w:rPr>
      </w:pPr>
      <w:r w:rsidRPr="003D54CB">
        <w:rPr>
          <w:rStyle w:val="FontStyle14"/>
          <w:sz w:val="24"/>
        </w:rPr>
        <w:t>7.13.</w:t>
      </w:r>
      <w:r w:rsidRPr="003D54CB">
        <w:rPr>
          <w:rStyle w:val="FontStyle14"/>
          <w:sz w:val="24"/>
        </w:rPr>
        <w:tab/>
        <w:t>Если в течение года со дня наложения дисциплинарного взыскания работник не будет подвергнут новому дисциплинарному взысканию, то он считается не подвергавшимся дисциплинарному взысканию.</w:t>
      </w:r>
    </w:p>
    <w:p w:rsidR="003E6F69" w:rsidRPr="003D54CB" w:rsidRDefault="003E6F69" w:rsidP="003E6F69">
      <w:pPr>
        <w:pStyle w:val="Style2"/>
        <w:tabs>
          <w:tab w:val="left" w:pos="355"/>
        </w:tabs>
        <w:jc w:val="center"/>
        <w:rPr>
          <w:rStyle w:val="FontStyle14"/>
          <w:b/>
          <w:sz w:val="24"/>
        </w:rPr>
      </w:pPr>
      <w:r w:rsidRPr="003D54CB">
        <w:rPr>
          <w:rStyle w:val="FontStyle14"/>
          <w:b/>
          <w:sz w:val="24"/>
        </w:rPr>
        <w:t>8.</w:t>
      </w:r>
      <w:r w:rsidRPr="003D54CB">
        <w:rPr>
          <w:rStyle w:val="FontStyle14"/>
          <w:b/>
          <w:sz w:val="24"/>
        </w:rPr>
        <w:tab/>
        <w:t>Техника безопасности и производственная санитария</w:t>
      </w:r>
    </w:p>
    <w:p w:rsidR="003E6F69" w:rsidRPr="003D54CB" w:rsidRDefault="003E6F69" w:rsidP="003E6F69">
      <w:pPr>
        <w:pStyle w:val="Style2"/>
        <w:tabs>
          <w:tab w:val="left" w:pos="355"/>
        </w:tabs>
        <w:rPr>
          <w:rStyle w:val="FontStyle14"/>
          <w:sz w:val="24"/>
        </w:rPr>
      </w:pPr>
      <w:r w:rsidRPr="003D54CB">
        <w:rPr>
          <w:rStyle w:val="FontStyle14"/>
          <w:sz w:val="24"/>
        </w:rPr>
        <w:t>8.1.</w:t>
      </w:r>
      <w:r w:rsidRPr="003D54CB">
        <w:rPr>
          <w:rStyle w:val="FontStyle14"/>
          <w:sz w:val="24"/>
        </w:rPr>
        <w:tab/>
        <w:t>Каждый работник обязан соблюдать требования по технике безопасности и производственной санитарии, предусмотренные действующими законами и иными нормативными актами, а также выполнять указания органов Федеральной инспекции труда при Министерстве труда и социального развития РФ, предписания органов трудовой инспекции профсоюзов и представителей совместных комиссий по охране труда.</w:t>
      </w:r>
    </w:p>
    <w:p w:rsidR="003E6F69" w:rsidRPr="003D54CB" w:rsidRDefault="003E6F69" w:rsidP="003E6F69">
      <w:pPr>
        <w:pStyle w:val="Style2"/>
        <w:tabs>
          <w:tab w:val="left" w:pos="355"/>
        </w:tabs>
        <w:rPr>
          <w:rStyle w:val="FontStyle14"/>
          <w:sz w:val="24"/>
        </w:rPr>
      </w:pPr>
      <w:r w:rsidRPr="003D54CB">
        <w:rPr>
          <w:rStyle w:val="FontStyle14"/>
          <w:sz w:val="24"/>
        </w:rPr>
        <w:t>8.2.</w:t>
      </w:r>
      <w:r w:rsidRPr="003D54CB">
        <w:rPr>
          <w:rStyle w:val="FontStyle14"/>
          <w:sz w:val="24"/>
        </w:rPr>
        <w:tab/>
      </w:r>
      <w:proofErr w:type="gramStart"/>
      <w:r w:rsidRPr="003D54CB">
        <w:rPr>
          <w:rStyle w:val="FontStyle14"/>
          <w:sz w:val="24"/>
        </w:rPr>
        <w:t xml:space="preserve">Руководитель учреждения образования при обеспечении мер по охране труда </w:t>
      </w:r>
      <w:proofErr w:type="spellStart"/>
      <w:r w:rsidRPr="003D54CB">
        <w:rPr>
          <w:rStyle w:val="FontStyle14"/>
          <w:sz w:val="24"/>
        </w:rPr>
        <w:t>должн</w:t>
      </w:r>
      <w:proofErr w:type="spellEnd"/>
      <w:r w:rsidRPr="003D54CB">
        <w:rPr>
          <w:rStyle w:val="FontStyle14"/>
          <w:sz w:val="24"/>
        </w:rPr>
        <w:t xml:space="preserve"> руководствоваться отраслевой программой «Первоочередные меры по улучшению условий, охраны труда на 1996 - 1997 г,», «Типовым положением о порядке обучения и проверки знаний по охране труда руководителей и специалистов учреждений, предприятий системы образования», «Положением о порядке расследования, учета и оформления несчастных случаев с обучающимися и воспитанниками в системе образования РФ», утвержденных</w:t>
      </w:r>
      <w:proofErr w:type="gramEnd"/>
      <w:r w:rsidRPr="003D54CB">
        <w:rPr>
          <w:rStyle w:val="FontStyle14"/>
          <w:sz w:val="24"/>
        </w:rPr>
        <w:t xml:space="preserve"> приказом министерства образования «Об охране труда в системе образования Российской Федерации».</w:t>
      </w:r>
    </w:p>
    <w:p w:rsidR="003E6F69" w:rsidRPr="003D54CB" w:rsidRDefault="003E6F69" w:rsidP="003E6F69">
      <w:pPr>
        <w:pStyle w:val="Style2"/>
        <w:tabs>
          <w:tab w:val="left" w:pos="355"/>
        </w:tabs>
        <w:rPr>
          <w:rStyle w:val="FontStyle14"/>
          <w:sz w:val="24"/>
        </w:rPr>
      </w:pPr>
      <w:r w:rsidRPr="003D54CB">
        <w:rPr>
          <w:rStyle w:val="FontStyle14"/>
          <w:sz w:val="24"/>
        </w:rPr>
        <w:t>8.3.</w:t>
      </w:r>
      <w:r w:rsidRPr="003D54CB">
        <w:rPr>
          <w:rStyle w:val="FontStyle14"/>
          <w:sz w:val="24"/>
        </w:rPr>
        <w:tab/>
        <w:t>Все работники образовательных учреждений, включая руководителей, обязаны проходить обучение, инструктаж, проверку знания правил, норм и инструкций по охране труда и технике безопасности в порядке и сроки, которые установлены для определенных видов работ и профессий.</w:t>
      </w:r>
    </w:p>
    <w:p w:rsidR="003E6F69" w:rsidRPr="003D54CB" w:rsidRDefault="003E6F69" w:rsidP="003E6F69">
      <w:pPr>
        <w:pStyle w:val="Style2"/>
        <w:tabs>
          <w:tab w:val="left" w:pos="355"/>
        </w:tabs>
        <w:rPr>
          <w:rStyle w:val="FontStyle14"/>
          <w:sz w:val="24"/>
        </w:rPr>
      </w:pPr>
      <w:r w:rsidRPr="003D54CB">
        <w:rPr>
          <w:rStyle w:val="FontStyle14"/>
          <w:sz w:val="24"/>
        </w:rPr>
        <w:t>8.4.</w:t>
      </w:r>
      <w:r w:rsidRPr="003D54CB">
        <w:rPr>
          <w:rStyle w:val="FontStyle14"/>
          <w:sz w:val="24"/>
        </w:rPr>
        <w:tab/>
        <w:t xml:space="preserve">В целях предупреждения несчастных случаев и профессиональных заболеваний должны строго </w:t>
      </w:r>
      <w:proofErr w:type="gramStart"/>
      <w:r w:rsidRPr="003D54CB">
        <w:rPr>
          <w:rStyle w:val="FontStyle14"/>
          <w:sz w:val="24"/>
        </w:rPr>
        <w:t>выполнятся</w:t>
      </w:r>
      <w:proofErr w:type="gramEnd"/>
      <w:r w:rsidRPr="003D54CB">
        <w:rPr>
          <w:rStyle w:val="FontStyle14"/>
          <w:sz w:val="24"/>
        </w:rPr>
        <w:t xml:space="preserve"> общие и специальные предписания по технике безопасности, охране жизни и здоровья детей, действующие для данного образовательного учреждения; их нарушение влечет за собой применение дисциплинарных мер взыскания, предусмотренных в главе 7 настоящих правил.</w:t>
      </w:r>
    </w:p>
    <w:p w:rsidR="003E6F69" w:rsidRPr="003D54CB" w:rsidRDefault="003E6F69" w:rsidP="003E6F69">
      <w:pPr>
        <w:pStyle w:val="Style2"/>
        <w:tabs>
          <w:tab w:val="left" w:pos="355"/>
        </w:tabs>
        <w:rPr>
          <w:rStyle w:val="FontStyle14"/>
          <w:sz w:val="24"/>
        </w:rPr>
      </w:pPr>
      <w:r w:rsidRPr="003D54CB">
        <w:rPr>
          <w:rStyle w:val="FontStyle14"/>
          <w:sz w:val="24"/>
        </w:rPr>
        <w:t>8.5.</w:t>
      </w:r>
      <w:r w:rsidRPr="003D54CB">
        <w:rPr>
          <w:rStyle w:val="FontStyle14"/>
          <w:sz w:val="24"/>
        </w:rPr>
        <w:tab/>
        <w:t>Служебные инструкции должны содержать предписания всякий раз, когда необходимо дополнить указанные выше общие предписания, применяемые во всех случаях.</w:t>
      </w:r>
    </w:p>
    <w:p w:rsidR="003E6F69" w:rsidRPr="003D54CB" w:rsidRDefault="003E6F69" w:rsidP="003E6F69">
      <w:pPr>
        <w:pStyle w:val="Style2"/>
        <w:tabs>
          <w:tab w:val="left" w:pos="355"/>
        </w:tabs>
        <w:rPr>
          <w:rStyle w:val="FontStyle14"/>
          <w:sz w:val="24"/>
        </w:rPr>
      </w:pPr>
      <w:r w:rsidRPr="003D54CB">
        <w:rPr>
          <w:rStyle w:val="FontStyle14"/>
          <w:sz w:val="24"/>
        </w:rPr>
        <w:t xml:space="preserve">8.6 Руководитель обязаны выполнять предписания по технике безопасности, относящиеся к </w:t>
      </w:r>
      <w:r w:rsidRPr="003D54CB">
        <w:rPr>
          <w:rStyle w:val="FontStyle14"/>
          <w:sz w:val="24"/>
        </w:rPr>
        <w:lastRenderedPageBreak/>
        <w:t>работе, выполняемой подчиненными лицами, контролировать реализацию таких предписаний.</w:t>
      </w:r>
    </w:p>
    <w:p w:rsidR="003E6F69" w:rsidRPr="003D54CB" w:rsidRDefault="003E6F69" w:rsidP="003E6F69">
      <w:pPr>
        <w:pStyle w:val="Style2"/>
        <w:tabs>
          <w:tab w:val="left" w:pos="355"/>
        </w:tabs>
        <w:rPr>
          <w:rStyle w:val="FontStyle14"/>
          <w:sz w:val="24"/>
        </w:rPr>
      </w:pPr>
      <w:r w:rsidRPr="003D54CB">
        <w:rPr>
          <w:rStyle w:val="FontStyle14"/>
          <w:sz w:val="24"/>
        </w:rPr>
        <w:t>8.7.</w:t>
      </w:r>
      <w:r w:rsidRPr="003D54CB">
        <w:rPr>
          <w:rStyle w:val="FontStyle14"/>
          <w:sz w:val="24"/>
        </w:rPr>
        <w:tab/>
      </w:r>
      <w:proofErr w:type="gramStart"/>
      <w:r w:rsidRPr="003D54CB">
        <w:rPr>
          <w:rStyle w:val="FontStyle14"/>
          <w:sz w:val="24"/>
        </w:rPr>
        <w:t xml:space="preserve">Руководитель образовательного учреждения, виновны в нарушении законодательства и иных нормативных актов по охране труда, в невыполнении обязательств по коллективному договору и соглашениям, либо препятствующей деятельности органов </w:t>
      </w:r>
      <w:proofErr w:type="spellStart"/>
      <w:r w:rsidRPr="003D54CB">
        <w:rPr>
          <w:rStyle w:val="FontStyle14"/>
          <w:sz w:val="24"/>
        </w:rPr>
        <w:t>Рострудинспекции</w:t>
      </w:r>
      <w:proofErr w:type="spellEnd"/>
      <w:r w:rsidRPr="003D54CB">
        <w:rPr>
          <w:rStyle w:val="FontStyle14"/>
          <w:sz w:val="24"/>
        </w:rPr>
        <w:t>, профсоюза или представителей иных органов общественного контроля, привлекаются к административной, дисциплинарной или уголовной ответственности в порядке, установленном законодательными актами Российской Федерации и ее субъектов.</w:t>
      </w:r>
      <w:proofErr w:type="gramEnd"/>
    </w:p>
    <w:p w:rsidR="003E6F69" w:rsidRPr="003D54CB" w:rsidRDefault="003E6F69" w:rsidP="003E6F69">
      <w:pPr>
        <w:pStyle w:val="Style2"/>
        <w:tabs>
          <w:tab w:val="left" w:pos="355"/>
        </w:tabs>
        <w:rPr>
          <w:rStyle w:val="FontStyle14"/>
          <w:sz w:val="24"/>
        </w:rPr>
      </w:pPr>
    </w:p>
    <w:p w:rsidR="003E6F69" w:rsidRPr="003D54CB" w:rsidRDefault="003E6F69" w:rsidP="003E6F69"/>
    <w:p w:rsidR="003E6F69" w:rsidRDefault="003E6F69" w:rsidP="00A171AD">
      <w:pPr>
        <w:keepNext/>
      </w:pPr>
    </w:p>
    <w:p w:rsidR="00A171AD" w:rsidRDefault="00A171AD" w:rsidP="00A171AD">
      <w:pPr>
        <w:keepNext/>
      </w:pPr>
    </w:p>
    <w:p w:rsidR="00A171AD" w:rsidRDefault="00A171AD" w:rsidP="00A171AD">
      <w:pPr>
        <w:keepNext/>
      </w:pPr>
    </w:p>
    <w:p w:rsidR="00A171AD" w:rsidRDefault="00A171AD" w:rsidP="00A171AD">
      <w:pPr>
        <w:keepNext/>
      </w:pPr>
    </w:p>
    <w:p w:rsidR="00A171AD" w:rsidRDefault="00A171AD" w:rsidP="00A171AD">
      <w:pPr>
        <w:keepNext/>
      </w:pPr>
    </w:p>
    <w:p w:rsidR="00A171AD" w:rsidRDefault="00A171AD" w:rsidP="00A171AD">
      <w:pPr>
        <w:keepNext/>
      </w:pPr>
    </w:p>
    <w:p w:rsidR="00A171AD" w:rsidRDefault="00A171AD" w:rsidP="00A171AD">
      <w:pPr>
        <w:keepNext/>
      </w:pPr>
    </w:p>
    <w:p w:rsidR="00A171AD" w:rsidRDefault="00A171AD" w:rsidP="00A171AD">
      <w:pPr>
        <w:keepNext/>
      </w:pPr>
    </w:p>
    <w:p w:rsidR="00A171AD" w:rsidRDefault="00A171AD" w:rsidP="00A171AD">
      <w:pPr>
        <w:keepNext/>
      </w:pPr>
    </w:p>
    <w:p w:rsidR="00A171AD" w:rsidRDefault="00A171AD" w:rsidP="00A171AD">
      <w:pPr>
        <w:keepNext/>
      </w:pPr>
    </w:p>
    <w:p w:rsidR="00A171AD" w:rsidRDefault="00A171AD" w:rsidP="00A171AD">
      <w:pPr>
        <w:keepNext/>
      </w:pPr>
    </w:p>
    <w:p w:rsidR="00A171AD" w:rsidRDefault="00A171AD" w:rsidP="00A171AD">
      <w:pPr>
        <w:keepNext/>
      </w:pPr>
    </w:p>
    <w:p w:rsidR="00A171AD" w:rsidRDefault="00A171AD" w:rsidP="00A171AD">
      <w:pPr>
        <w:keepNext/>
      </w:pPr>
    </w:p>
    <w:p w:rsidR="00A171AD" w:rsidRDefault="00A171AD" w:rsidP="00A171AD">
      <w:pPr>
        <w:keepNext/>
      </w:pPr>
    </w:p>
    <w:p w:rsidR="00A171AD" w:rsidRDefault="00A171AD" w:rsidP="00A171AD">
      <w:pPr>
        <w:keepNext/>
      </w:pPr>
    </w:p>
    <w:p w:rsidR="00A171AD" w:rsidRDefault="00A171AD" w:rsidP="00A171AD">
      <w:pPr>
        <w:keepNext/>
      </w:pPr>
    </w:p>
    <w:p w:rsidR="00A171AD" w:rsidRDefault="00A171AD" w:rsidP="00A171AD">
      <w:pPr>
        <w:keepNext/>
      </w:pPr>
    </w:p>
    <w:p w:rsidR="00A171AD" w:rsidRDefault="00A171AD" w:rsidP="00A171AD">
      <w:pPr>
        <w:keepNext/>
      </w:pPr>
    </w:p>
    <w:p w:rsidR="00A171AD" w:rsidRDefault="00A171AD" w:rsidP="00A171AD">
      <w:pPr>
        <w:keepNext/>
      </w:pPr>
    </w:p>
    <w:p w:rsidR="00A171AD" w:rsidRDefault="00A171AD" w:rsidP="00A171AD">
      <w:pPr>
        <w:keepNext/>
      </w:pPr>
    </w:p>
    <w:p w:rsidR="00A171AD" w:rsidRDefault="00A171AD" w:rsidP="00A171AD">
      <w:pPr>
        <w:keepNext/>
      </w:pPr>
    </w:p>
    <w:p w:rsidR="00A171AD" w:rsidRDefault="00A171AD" w:rsidP="00A171AD">
      <w:pPr>
        <w:keepNext/>
      </w:pPr>
    </w:p>
    <w:p w:rsidR="00A171AD" w:rsidRDefault="00A171AD" w:rsidP="00A171AD">
      <w:pPr>
        <w:keepNext/>
      </w:pPr>
    </w:p>
    <w:p w:rsidR="00A171AD" w:rsidRDefault="00A171AD" w:rsidP="00A171AD">
      <w:pPr>
        <w:keepNext/>
      </w:pPr>
    </w:p>
    <w:p w:rsidR="00A171AD" w:rsidRDefault="00A171AD" w:rsidP="00A171AD">
      <w:pPr>
        <w:keepNext/>
      </w:pPr>
    </w:p>
    <w:p w:rsidR="00A171AD" w:rsidRDefault="00A171AD" w:rsidP="00A171AD">
      <w:pPr>
        <w:keepNext/>
      </w:pPr>
    </w:p>
    <w:p w:rsidR="00A171AD" w:rsidRDefault="00A171AD" w:rsidP="00A171AD">
      <w:pPr>
        <w:keepNext/>
      </w:pPr>
    </w:p>
    <w:p w:rsidR="00A171AD" w:rsidRDefault="00A171AD" w:rsidP="00A171AD">
      <w:pPr>
        <w:keepNext/>
      </w:pPr>
    </w:p>
    <w:p w:rsidR="00A171AD" w:rsidRDefault="00A171AD" w:rsidP="00A171AD">
      <w:pPr>
        <w:keepNext/>
      </w:pPr>
    </w:p>
    <w:p w:rsidR="00A171AD" w:rsidRDefault="00A171AD" w:rsidP="00A171AD">
      <w:pPr>
        <w:keepNext/>
      </w:pPr>
    </w:p>
    <w:p w:rsidR="00A171AD" w:rsidRDefault="00A171AD" w:rsidP="00A171AD">
      <w:pPr>
        <w:keepNext/>
      </w:pPr>
    </w:p>
    <w:p w:rsidR="00A171AD" w:rsidRDefault="00A171AD" w:rsidP="00A171AD">
      <w:pPr>
        <w:keepNext/>
      </w:pPr>
    </w:p>
    <w:p w:rsidR="00A171AD" w:rsidRDefault="00A171AD" w:rsidP="00A171AD">
      <w:pPr>
        <w:keepNext/>
      </w:pPr>
    </w:p>
    <w:p w:rsidR="00A171AD" w:rsidRDefault="00A171AD" w:rsidP="00A171AD">
      <w:pPr>
        <w:keepNext/>
      </w:pPr>
    </w:p>
    <w:p w:rsidR="00A171AD" w:rsidRDefault="00A171AD" w:rsidP="00A171AD">
      <w:pPr>
        <w:keepNext/>
      </w:pPr>
    </w:p>
    <w:p w:rsidR="00A171AD" w:rsidRDefault="00A171AD" w:rsidP="00A171AD">
      <w:pPr>
        <w:keepNext/>
      </w:pPr>
    </w:p>
    <w:p w:rsidR="00A171AD" w:rsidRDefault="00A171AD" w:rsidP="00A171AD">
      <w:pPr>
        <w:keepNext/>
      </w:pPr>
    </w:p>
    <w:p w:rsidR="00A171AD" w:rsidRDefault="00A171AD" w:rsidP="00A171AD">
      <w:pPr>
        <w:keepNext/>
      </w:pPr>
    </w:p>
    <w:p w:rsidR="00A171AD" w:rsidRDefault="00A171AD" w:rsidP="00A171AD">
      <w:pPr>
        <w:keepNext/>
      </w:pPr>
    </w:p>
    <w:p w:rsidR="00A171AD" w:rsidRDefault="00A171AD" w:rsidP="00A171AD">
      <w:pPr>
        <w:keepNext/>
      </w:pPr>
    </w:p>
    <w:p w:rsidR="00A171AD" w:rsidRDefault="00A171AD" w:rsidP="00A171AD">
      <w:pPr>
        <w:keepNext/>
      </w:pPr>
    </w:p>
    <w:p w:rsidR="00A171AD" w:rsidRDefault="00A171AD" w:rsidP="00A171AD">
      <w:pPr>
        <w:keepNext/>
      </w:pPr>
    </w:p>
    <w:p w:rsidR="00A171AD" w:rsidRDefault="00A171AD" w:rsidP="00A171AD">
      <w:pPr>
        <w:keepNext/>
      </w:pPr>
    </w:p>
    <w:p w:rsidR="00A171AD" w:rsidRDefault="00A171AD" w:rsidP="00A171AD">
      <w:pPr>
        <w:keepNext/>
      </w:pPr>
    </w:p>
    <w:p w:rsidR="00A171AD" w:rsidRDefault="00A171AD" w:rsidP="00A171AD">
      <w:pPr>
        <w:keepNext/>
      </w:pPr>
    </w:p>
    <w:p w:rsidR="00A171AD" w:rsidRDefault="00A171AD" w:rsidP="00A171AD">
      <w:pPr>
        <w:keepNext/>
      </w:pPr>
    </w:p>
    <w:p w:rsidR="00A171AD" w:rsidRDefault="00A171AD" w:rsidP="00A171AD">
      <w:pPr>
        <w:keepNext/>
      </w:pPr>
    </w:p>
    <w:p w:rsidR="00A171AD" w:rsidRDefault="00A171AD" w:rsidP="00A171AD">
      <w:pPr>
        <w:keepNext/>
      </w:pPr>
    </w:p>
    <w:p w:rsidR="00A171AD" w:rsidRPr="003E6F69" w:rsidRDefault="00A171AD" w:rsidP="00A171AD">
      <w:pPr>
        <w:keepNext/>
      </w:pPr>
    </w:p>
    <w:p w:rsidR="003E6F69" w:rsidRPr="003E6F69" w:rsidRDefault="003E6F69" w:rsidP="00BA6E1B">
      <w:pPr>
        <w:keepNext/>
        <w:jc w:val="center"/>
      </w:pPr>
    </w:p>
    <w:p w:rsidR="003E6F69" w:rsidRPr="003E6F69" w:rsidRDefault="003E6F69" w:rsidP="00BA6E1B">
      <w:pPr>
        <w:keepNext/>
        <w:jc w:val="center"/>
      </w:pPr>
    </w:p>
    <w:p w:rsidR="003E6F69" w:rsidRPr="003E6F69" w:rsidRDefault="003E6F69" w:rsidP="00BA6E1B">
      <w:pPr>
        <w:keepNext/>
        <w:jc w:val="center"/>
      </w:pPr>
    </w:p>
    <w:p w:rsidR="003E6F69" w:rsidRPr="003E6F69" w:rsidRDefault="003E6F69" w:rsidP="00BA6E1B">
      <w:pPr>
        <w:keepNext/>
        <w:jc w:val="center"/>
      </w:pPr>
    </w:p>
    <w:p w:rsidR="00A21F4C" w:rsidRPr="00BA6E1B" w:rsidRDefault="00A21F4C" w:rsidP="00B478C7">
      <w:pPr>
        <w:jc w:val="both"/>
        <w:rPr>
          <w:b/>
        </w:rPr>
      </w:pPr>
      <w:r w:rsidRPr="00BA6E1B">
        <w:lastRenderedPageBreak/>
        <w:t>Правила внутреннего трудового распорядка работы школы являются едиными и обязаны исполняться всеми работниками школы без исключения, контроль над соблюдением правил возложен на администрацию школы и профсоюзный комитет.</w:t>
      </w:r>
    </w:p>
    <w:p w:rsidR="00A21F4C" w:rsidRPr="00BA6E1B" w:rsidRDefault="00A21F4C" w:rsidP="00B478C7">
      <w:pPr>
        <w:ind w:left="-567"/>
        <w:jc w:val="center"/>
      </w:pPr>
      <w:r w:rsidRPr="00BA6E1B">
        <w:t xml:space="preserve">С Правилами внутреннего трудового распорядка </w:t>
      </w:r>
    </w:p>
    <w:p w:rsidR="00A21F4C" w:rsidRPr="00BA6E1B" w:rsidRDefault="00A21F4C" w:rsidP="00B478C7">
      <w:pPr>
        <w:ind w:left="-567"/>
        <w:jc w:val="center"/>
      </w:pPr>
      <w:r w:rsidRPr="00BA6E1B">
        <w:t xml:space="preserve">МБОУ «Масальская средняя общеобразовательная школа» </w:t>
      </w:r>
      <w:proofErr w:type="gramStart"/>
      <w:r w:rsidRPr="00BA6E1B">
        <w:t>ознакомлены</w:t>
      </w:r>
      <w:proofErr w:type="gramEnd"/>
      <w:r w:rsidRPr="00BA6E1B">
        <w:t xml:space="preserve">: </w:t>
      </w:r>
    </w:p>
    <w:p w:rsidR="00A21F4C" w:rsidRPr="00BA6E1B" w:rsidRDefault="00A21F4C" w:rsidP="00B478C7">
      <w:pPr>
        <w:ind w:left="-567"/>
        <w:jc w:val="center"/>
      </w:pPr>
    </w:p>
    <w:tbl>
      <w:tblPr>
        <w:tblW w:w="1091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1"/>
        <w:gridCol w:w="2410"/>
        <w:gridCol w:w="3828"/>
        <w:gridCol w:w="1843"/>
        <w:gridCol w:w="1984"/>
      </w:tblGrid>
      <w:tr w:rsidR="00A21F4C" w:rsidRPr="00BA6E1B" w:rsidTr="005F14AD">
        <w:tc>
          <w:tcPr>
            <w:tcW w:w="851" w:type="dxa"/>
          </w:tcPr>
          <w:p w:rsidR="00A21F4C" w:rsidRPr="00BA6E1B" w:rsidRDefault="00A21F4C" w:rsidP="00800A18">
            <w:pPr>
              <w:jc w:val="center"/>
            </w:pPr>
            <w:r w:rsidRPr="00BA6E1B">
              <w:t xml:space="preserve">№ </w:t>
            </w:r>
            <w:proofErr w:type="spellStart"/>
            <w:proofErr w:type="gramStart"/>
            <w:r w:rsidRPr="00BA6E1B">
              <w:t>п</w:t>
            </w:r>
            <w:proofErr w:type="spellEnd"/>
            <w:proofErr w:type="gramEnd"/>
            <w:r w:rsidRPr="00BA6E1B">
              <w:t>/</w:t>
            </w:r>
            <w:proofErr w:type="spellStart"/>
            <w:r w:rsidRPr="00BA6E1B">
              <w:t>п</w:t>
            </w:r>
            <w:proofErr w:type="spellEnd"/>
          </w:p>
        </w:tc>
        <w:tc>
          <w:tcPr>
            <w:tcW w:w="2410" w:type="dxa"/>
          </w:tcPr>
          <w:p w:rsidR="00A21F4C" w:rsidRPr="00BA6E1B" w:rsidRDefault="00A21F4C" w:rsidP="00800A18">
            <w:pPr>
              <w:jc w:val="center"/>
            </w:pPr>
            <w:r w:rsidRPr="00BA6E1B">
              <w:t xml:space="preserve">Ф.И.О. работника </w:t>
            </w:r>
          </w:p>
        </w:tc>
        <w:tc>
          <w:tcPr>
            <w:tcW w:w="3828" w:type="dxa"/>
          </w:tcPr>
          <w:p w:rsidR="00A21F4C" w:rsidRPr="00BA6E1B" w:rsidRDefault="00A21F4C" w:rsidP="00800A18">
            <w:pPr>
              <w:jc w:val="center"/>
            </w:pPr>
            <w:r w:rsidRPr="00BA6E1B">
              <w:t xml:space="preserve">Должность </w:t>
            </w:r>
          </w:p>
        </w:tc>
        <w:tc>
          <w:tcPr>
            <w:tcW w:w="1843" w:type="dxa"/>
          </w:tcPr>
          <w:p w:rsidR="00A21F4C" w:rsidRPr="00BA6E1B" w:rsidRDefault="00A21F4C" w:rsidP="00800A18">
            <w:pPr>
              <w:jc w:val="center"/>
            </w:pPr>
            <w:r w:rsidRPr="00BA6E1B">
              <w:t xml:space="preserve">Дата </w:t>
            </w:r>
          </w:p>
        </w:tc>
        <w:tc>
          <w:tcPr>
            <w:tcW w:w="1984" w:type="dxa"/>
          </w:tcPr>
          <w:p w:rsidR="00A21F4C" w:rsidRPr="00BA6E1B" w:rsidRDefault="00A21F4C" w:rsidP="00800A18">
            <w:pPr>
              <w:jc w:val="center"/>
            </w:pPr>
            <w:r w:rsidRPr="00BA6E1B">
              <w:t xml:space="preserve">Подпись </w:t>
            </w:r>
          </w:p>
        </w:tc>
      </w:tr>
      <w:tr w:rsidR="00A21F4C" w:rsidRPr="00BA6E1B" w:rsidTr="005F14AD">
        <w:tc>
          <w:tcPr>
            <w:tcW w:w="851" w:type="dxa"/>
          </w:tcPr>
          <w:p w:rsidR="00A21F4C" w:rsidRPr="00BA6E1B" w:rsidRDefault="00A21F4C" w:rsidP="00800A18">
            <w:pPr>
              <w:jc w:val="center"/>
            </w:pPr>
            <w:r w:rsidRPr="00BA6E1B">
              <w:t>1</w:t>
            </w:r>
          </w:p>
        </w:tc>
        <w:tc>
          <w:tcPr>
            <w:tcW w:w="2410" w:type="dxa"/>
          </w:tcPr>
          <w:p w:rsidR="00A21F4C" w:rsidRPr="00BA6E1B" w:rsidRDefault="00A21F4C" w:rsidP="00800A18">
            <w:r w:rsidRPr="00BA6E1B">
              <w:t>Вакулина Т.И.</w:t>
            </w:r>
          </w:p>
        </w:tc>
        <w:tc>
          <w:tcPr>
            <w:tcW w:w="3828" w:type="dxa"/>
          </w:tcPr>
          <w:p w:rsidR="00A21F4C" w:rsidRPr="00BA6E1B" w:rsidRDefault="00A21F4C" w:rsidP="00800A18">
            <w:r w:rsidRPr="00BA6E1B">
              <w:t>директор</w:t>
            </w:r>
          </w:p>
        </w:tc>
        <w:tc>
          <w:tcPr>
            <w:tcW w:w="1843" w:type="dxa"/>
          </w:tcPr>
          <w:p w:rsidR="00A21F4C" w:rsidRPr="00BA6E1B" w:rsidRDefault="00A21F4C" w:rsidP="00800A18">
            <w:pPr>
              <w:jc w:val="center"/>
            </w:pPr>
          </w:p>
        </w:tc>
        <w:tc>
          <w:tcPr>
            <w:tcW w:w="1984" w:type="dxa"/>
          </w:tcPr>
          <w:p w:rsidR="00A21F4C" w:rsidRPr="00BA6E1B" w:rsidRDefault="00A21F4C" w:rsidP="00800A18">
            <w:pPr>
              <w:jc w:val="center"/>
            </w:pPr>
          </w:p>
        </w:tc>
      </w:tr>
      <w:tr w:rsidR="00A21F4C" w:rsidRPr="00BA6E1B" w:rsidTr="005F14AD">
        <w:tc>
          <w:tcPr>
            <w:tcW w:w="851" w:type="dxa"/>
          </w:tcPr>
          <w:p w:rsidR="00A21F4C" w:rsidRPr="00BA6E1B" w:rsidRDefault="00A21F4C" w:rsidP="00800A18">
            <w:pPr>
              <w:jc w:val="center"/>
            </w:pPr>
            <w:r w:rsidRPr="00BA6E1B">
              <w:t>2</w:t>
            </w:r>
          </w:p>
        </w:tc>
        <w:tc>
          <w:tcPr>
            <w:tcW w:w="2410" w:type="dxa"/>
          </w:tcPr>
          <w:p w:rsidR="00A21F4C" w:rsidRPr="00BA6E1B" w:rsidRDefault="00A21F4C" w:rsidP="00800A18">
            <w:r w:rsidRPr="00BA6E1B">
              <w:t>Савельева М.П.</w:t>
            </w:r>
          </w:p>
        </w:tc>
        <w:tc>
          <w:tcPr>
            <w:tcW w:w="3828" w:type="dxa"/>
          </w:tcPr>
          <w:p w:rsidR="00A21F4C" w:rsidRPr="00BA6E1B" w:rsidRDefault="00A21F4C" w:rsidP="00800A18">
            <w:r w:rsidRPr="00BA6E1B">
              <w:t>зам. директора по УВР</w:t>
            </w:r>
          </w:p>
        </w:tc>
        <w:tc>
          <w:tcPr>
            <w:tcW w:w="1843" w:type="dxa"/>
          </w:tcPr>
          <w:p w:rsidR="00A21F4C" w:rsidRPr="00BA6E1B" w:rsidRDefault="00A21F4C" w:rsidP="00800A18">
            <w:pPr>
              <w:jc w:val="center"/>
            </w:pPr>
          </w:p>
        </w:tc>
        <w:tc>
          <w:tcPr>
            <w:tcW w:w="1984" w:type="dxa"/>
          </w:tcPr>
          <w:p w:rsidR="00A21F4C" w:rsidRPr="00BA6E1B" w:rsidRDefault="00A21F4C" w:rsidP="00800A18">
            <w:pPr>
              <w:jc w:val="center"/>
            </w:pPr>
          </w:p>
        </w:tc>
      </w:tr>
      <w:tr w:rsidR="00A21F4C" w:rsidRPr="00BA6E1B" w:rsidTr="005F14AD">
        <w:tc>
          <w:tcPr>
            <w:tcW w:w="851" w:type="dxa"/>
          </w:tcPr>
          <w:p w:rsidR="00A21F4C" w:rsidRPr="00BA6E1B" w:rsidRDefault="00A21F4C" w:rsidP="00800A18">
            <w:pPr>
              <w:jc w:val="center"/>
            </w:pPr>
            <w:r w:rsidRPr="00BA6E1B">
              <w:t>3</w:t>
            </w:r>
          </w:p>
        </w:tc>
        <w:tc>
          <w:tcPr>
            <w:tcW w:w="2410" w:type="dxa"/>
          </w:tcPr>
          <w:p w:rsidR="00A21F4C" w:rsidRPr="00BA6E1B" w:rsidRDefault="00CA02DA" w:rsidP="00800A18">
            <w:proofErr w:type="spellStart"/>
            <w:r w:rsidRPr="00BA6E1B">
              <w:t>Артюшенко</w:t>
            </w:r>
            <w:proofErr w:type="spellEnd"/>
            <w:r w:rsidRPr="00BA6E1B">
              <w:t xml:space="preserve"> Т.Н.</w:t>
            </w:r>
          </w:p>
        </w:tc>
        <w:tc>
          <w:tcPr>
            <w:tcW w:w="3828" w:type="dxa"/>
          </w:tcPr>
          <w:p w:rsidR="00A21F4C" w:rsidRPr="00BA6E1B" w:rsidRDefault="00A21F4C" w:rsidP="00800A18">
            <w:r w:rsidRPr="00BA6E1B">
              <w:t>учитель</w:t>
            </w:r>
          </w:p>
        </w:tc>
        <w:tc>
          <w:tcPr>
            <w:tcW w:w="1843" w:type="dxa"/>
          </w:tcPr>
          <w:p w:rsidR="00A21F4C" w:rsidRPr="00BA6E1B" w:rsidRDefault="00A21F4C" w:rsidP="00800A18">
            <w:pPr>
              <w:jc w:val="center"/>
            </w:pPr>
          </w:p>
        </w:tc>
        <w:tc>
          <w:tcPr>
            <w:tcW w:w="1984" w:type="dxa"/>
          </w:tcPr>
          <w:p w:rsidR="00A21F4C" w:rsidRPr="00BA6E1B" w:rsidRDefault="00A21F4C" w:rsidP="00800A18">
            <w:pPr>
              <w:jc w:val="center"/>
            </w:pPr>
          </w:p>
        </w:tc>
      </w:tr>
      <w:tr w:rsidR="00A21F4C" w:rsidRPr="00BA6E1B" w:rsidTr="005F14AD">
        <w:tc>
          <w:tcPr>
            <w:tcW w:w="851" w:type="dxa"/>
          </w:tcPr>
          <w:p w:rsidR="00A21F4C" w:rsidRPr="00BA6E1B" w:rsidRDefault="00A21F4C" w:rsidP="00800A18">
            <w:pPr>
              <w:jc w:val="center"/>
            </w:pPr>
            <w:r w:rsidRPr="00BA6E1B">
              <w:t>4</w:t>
            </w:r>
          </w:p>
        </w:tc>
        <w:tc>
          <w:tcPr>
            <w:tcW w:w="2410" w:type="dxa"/>
          </w:tcPr>
          <w:p w:rsidR="00A21F4C" w:rsidRPr="00BA6E1B" w:rsidRDefault="00CA02DA" w:rsidP="00800A18">
            <w:r w:rsidRPr="00BA6E1B">
              <w:t>Баранникова Л.Н</w:t>
            </w:r>
          </w:p>
        </w:tc>
        <w:tc>
          <w:tcPr>
            <w:tcW w:w="3828" w:type="dxa"/>
          </w:tcPr>
          <w:p w:rsidR="00A21F4C" w:rsidRPr="00BA6E1B" w:rsidRDefault="00A21F4C" w:rsidP="00800A18">
            <w:r w:rsidRPr="00BA6E1B">
              <w:t>учитель</w:t>
            </w:r>
          </w:p>
        </w:tc>
        <w:tc>
          <w:tcPr>
            <w:tcW w:w="1843" w:type="dxa"/>
          </w:tcPr>
          <w:p w:rsidR="00A21F4C" w:rsidRPr="00BA6E1B" w:rsidRDefault="00A21F4C" w:rsidP="00800A18">
            <w:pPr>
              <w:jc w:val="center"/>
            </w:pPr>
          </w:p>
        </w:tc>
        <w:tc>
          <w:tcPr>
            <w:tcW w:w="1984" w:type="dxa"/>
          </w:tcPr>
          <w:p w:rsidR="00A21F4C" w:rsidRPr="00BA6E1B" w:rsidRDefault="00A21F4C" w:rsidP="00800A18">
            <w:pPr>
              <w:jc w:val="center"/>
            </w:pPr>
          </w:p>
        </w:tc>
      </w:tr>
      <w:tr w:rsidR="00A21F4C" w:rsidRPr="00BA6E1B" w:rsidTr="005F14AD">
        <w:tc>
          <w:tcPr>
            <w:tcW w:w="851" w:type="dxa"/>
          </w:tcPr>
          <w:p w:rsidR="00A21F4C" w:rsidRPr="00BA6E1B" w:rsidRDefault="00A21F4C" w:rsidP="00800A18">
            <w:pPr>
              <w:jc w:val="center"/>
            </w:pPr>
            <w:r w:rsidRPr="00BA6E1B">
              <w:t>5</w:t>
            </w:r>
          </w:p>
        </w:tc>
        <w:tc>
          <w:tcPr>
            <w:tcW w:w="2410" w:type="dxa"/>
          </w:tcPr>
          <w:p w:rsidR="00A21F4C" w:rsidRPr="00BA6E1B" w:rsidRDefault="00CA02DA" w:rsidP="00800A18">
            <w:r w:rsidRPr="00BA6E1B">
              <w:t>Вакулин А.Т.</w:t>
            </w:r>
          </w:p>
        </w:tc>
        <w:tc>
          <w:tcPr>
            <w:tcW w:w="3828" w:type="dxa"/>
          </w:tcPr>
          <w:p w:rsidR="00A21F4C" w:rsidRPr="00BA6E1B" w:rsidRDefault="00A21F4C" w:rsidP="00800A18">
            <w:r w:rsidRPr="00BA6E1B">
              <w:t>учитель</w:t>
            </w:r>
          </w:p>
        </w:tc>
        <w:tc>
          <w:tcPr>
            <w:tcW w:w="1843" w:type="dxa"/>
          </w:tcPr>
          <w:p w:rsidR="00A21F4C" w:rsidRPr="00BA6E1B" w:rsidRDefault="00A21F4C" w:rsidP="00800A18">
            <w:pPr>
              <w:jc w:val="center"/>
            </w:pPr>
          </w:p>
        </w:tc>
        <w:tc>
          <w:tcPr>
            <w:tcW w:w="1984" w:type="dxa"/>
          </w:tcPr>
          <w:p w:rsidR="00A21F4C" w:rsidRPr="00BA6E1B" w:rsidRDefault="00A21F4C" w:rsidP="00800A18">
            <w:pPr>
              <w:jc w:val="center"/>
            </w:pPr>
          </w:p>
        </w:tc>
      </w:tr>
      <w:tr w:rsidR="00A21F4C" w:rsidRPr="00BA6E1B" w:rsidTr="005F14AD">
        <w:tc>
          <w:tcPr>
            <w:tcW w:w="851" w:type="dxa"/>
          </w:tcPr>
          <w:p w:rsidR="00A21F4C" w:rsidRPr="00BA6E1B" w:rsidRDefault="00A21F4C" w:rsidP="00800A18">
            <w:pPr>
              <w:jc w:val="center"/>
            </w:pPr>
            <w:r w:rsidRPr="00BA6E1B">
              <w:t>6</w:t>
            </w:r>
          </w:p>
        </w:tc>
        <w:tc>
          <w:tcPr>
            <w:tcW w:w="2410" w:type="dxa"/>
          </w:tcPr>
          <w:p w:rsidR="00A21F4C" w:rsidRPr="00BA6E1B" w:rsidRDefault="00CA02DA" w:rsidP="00800A18">
            <w:r w:rsidRPr="00BA6E1B">
              <w:t>Демидова В.А.</w:t>
            </w:r>
          </w:p>
        </w:tc>
        <w:tc>
          <w:tcPr>
            <w:tcW w:w="3828" w:type="dxa"/>
          </w:tcPr>
          <w:p w:rsidR="00A21F4C" w:rsidRPr="00BA6E1B" w:rsidRDefault="00A21F4C" w:rsidP="00800A18">
            <w:r w:rsidRPr="00BA6E1B">
              <w:t>учитель</w:t>
            </w:r>
          </w:p>
        </w:tc>
        <w:tc>
          <w:tcPr>
            <w:tcW w:w="1843" w:type="dxa"/>
          </w:tcPr>
          <w:p w:rsidR="00A21F4C" w:rsidRPr="00BA6E1B" w:rsidRDefault="00A21F4C" w:rsidP="00800A18">
            <w:pPr>
              <w:jc w:val="center"/>
            </w:pPr>
          </w:p>
        </w:tc>
        <w:tc>
          <w:tcPr>
            <w:tcW w:w="1984" w:type="dxa"/>
          </w:tcPr>
          <w:p w:rsidR="00A21F4C" w:rsidRPr="00BA6E1B" w:rsidRDefault="00A21F4C" w:rsidP="00800A18">
            <w:pPr>
              <w:jc w:val="center"/>
            </w:pPr>
          </w:p>
        </w:tc>
      </w:tr>
      <w:tr w:rsidR="00A21F4C" w:rsidRPr="00BA6E1B" w:rsidTr="005F14AD">
        <w:tc>
          <w:tcPr>
            <w:tcW w:w="851" w:type="dxa"/>
          </w:tcPr>
          <w:p w:rsidR="00A21F4C" w:rsidRPr="00BA6E1B" w:rsidRDefault="00A21F4C" w:rsidP="00800A18">
            <w:pPr>
              <w:jc w:val="center"/>
            </w:pPr>
            <w:r w:rsidRPr="00BA6E1B">
              <w:t>7</w:t>
            </w:r>
          </w:p>
        </w:tc>
        <w:tc>
          <w:tcPr>
            <w:tcW w:w="2410" w:type="dxa"/>
          </w:tcPr>
          <w:p w:rsidR="00A21F4C" w:rsidRPr="00BA6E1B" w:rsidRDefault="00CA02DA" w:rsidP="00800A18">
            <w:proofErr w:type="spellStart"/>
            <w:r w:rsidRPr="00BA6E1B">
              <w:t>Землякова</w:t>
            </w:r>
            <w:proofErr w:type="spellEnd"/>
            <w:r w:rsidRPr="00BA6E1B">
              <w:t xml:space="preserve"> И.И.</w:t>
            </w:r>
          </w:p>
        </w:tc>
        <w:tc>
          <w:tcPr>
            <w:tcW w:w="3828" w:type="dxa"/>
          </w:tcPr>
          <w:p w:rsidR="00A21F4C" w:rsidRPr="00BA6E1B" w:rsidRDefault="00A21F4C" w:rsidP="00800A18">
            <w:r w:rsidRPr="00BA6E1B">
              <w:t>учитель</w:t>
            </w:r>
          </w:p>
        </w:tc>
        <w:tc>
          <w:tcPr>
            <w:tcW w:w="1843" w:type="dxa"/>
          </w:tcPr>
          <w:p w:rsidR="00A21F4C" w:rsidRPr="00BA6E1B" w:rsidRDefault="00A21F4C" w:rsidP="00800A18">
            <w:pPr>
              <w:jc w:val="center"/>
            </w:pPr>
          </w:p>
        </w:tc>
        <w:tc>
          <w:tcPr>
            <w:tcW w:w="1984" w:type="dxa"/>
          </w:tcPr>
          <w:p w:rsidR="00A21F4C" w:rsidRPr="00BA6E1B" w:rsidRDefault="00A21F4C" w:rsidP="00800A18">
            <w:pPr>
              <w:jc w:val="center"/>
            </w:pPr>
          </w:p>
        </w:tc>
      </w:tr>
      <w:tr w:rsidR="00A21F4C" w:rsidRPr="00BA6E1B" w:rsidTr="005F14AD">
        <w:tc>
          <w:tcPr>
            <w:tcW w:w="851" w:type="dxa"/>
          </w:tcPr>
          <w:p w:rsidR="00A21F4C" w:rsidRPr="00BA6E1B" w:rsidRDefault="00A21F4C" w:rsidP="00800A18">
            <w:pPr>
              <w:jc w:val="center"/>
            </w:pPr>
            <w:r w:rsidRPr="00BA6E1B">
              <w:t>8</w:t>
            </w:r>
          </w:p>
        </w:tc>
        <w:tc>
          <w:tcPr>
            <w:tcW w:w="2410" w:type="dxa"/>
          </w:tcPr>
          <w:p w:rsidR="00A21F4C" w:rsidRPr="00BA6E1B" w:rsidRDefault="00CA02DA" w:rsidP="00800A18">
            <w:r w:rsidRPr="00BA6E1B">
              <w:t>Исаенко Ю.А.</w:t>
            </w:r>
          </w:p>
        </w:tc>
        <w:tc>
          <w:tcPr>
            <w:tcW w:w="3828" w:type="dxa"/>
          </w:tcPr>
          <w:p w:rsidR="00A21F4C" w:rsidRPr="00BA6E1B" w:rsidRDefault="00A21F4C" w:rsidP="00800A18">
            <w:r w:rsidRPr="00BA6E1B">
              <w:t>учитель</w:t>
            </w:r>
          </w:p>
        </w:tc>
        <w:tc>
          <w:tcPr>
            <w:tcW w:w="1843" w:type="dxa"/>
          </w:tcPr>
          <w:p w:rsidR="00A21F4C" w:rsidRPr="00BA6E1B" w:rsidRDefault="00A21F4C" w:rsidP="00800A18">
            <w:pPr>
              <w:jc w:val="center"/>
            </w:pPr>
          </w:p>
        </w:tc>
        <w:tc>
          <w:tcPr>
            <w:tcW w:w="1984" w:type="dxa"/>
          </w:tcPr>
          <w:p w:rsidR="00A21F4C" w:rsidRPr="00BA6E1B" w:rsidRDefault="00A21F4C" w:rsidP="00800A18">
            <w:pPr>
              <w:jc w:val="center"/>
            </w:pPr>
          </w:p>
        </w:tc>
      </w:tr>
      <w:tr w:rsidR="00A21F4C" w:rsidRPr="00BA6E1B" w:rsidTr="005F14AD">
        <w:tc>
          <w:tcPr>
            <w:tcW w:w="851" w:type="dxa"/>
          </w:tcPr>
          <w:p w:rsidR="00A21F4C" w:rsidRPr="00BA6E1B" w:rsidRDefault="00A21F4C" w:rsidP="00800A18">
            <w:pPr>
              <w:jc w:val="center"/>
            </w:pPr>
            <w:r w:rsidRPr="00BA6E1B">
              <w:t>9</w:t>
            </w:r>
          </w:p>
        </w:tc>
        <w:tc>
          <w:tcPr>
            <w:tcW w:w="2410" w:type="dxa"/>
          </w:tcPr>
          <w:p w:rsidR="00A21F4C" w:rsidRPr="00BA6E1B" w:rsidRDefault="00CA02DA" w:rsidP="00800A18">
            <w:r w:rsidRPr="00BA6E1B">
              <w:t>Катаева М.А.</w:t>
            </w:r>
          </w:p>
        </w:tc>
        <w:tc>
          <w:tcPr>
            <w:tcW w:w="3828" w:type="dxa"/>
          </w:tcPr>
          <w:p w:rsidR="00A21F4C" w:rsidRPr="00BA6E1B" w:rsidRDefault="00A21F4C" w:rsidP="00800A18">
            <w:r w:rsidRPr="00BA6E1B">
              <w:t>учитель</w:t>
            </w:r>
          </w:p>
        </w:tc>
        <w:tc>
          <w:tcPr>
            <w:tcW w:w="1843" w:type="dxa"/>
          </w:tcPr>
          <w:p w:rsidR="00A21F4C" w:rsidRPr="00BA6E1B" w:rsidRDefault="00A21F4C" w:rsidP="00800A18">
            <w:pPr>
              <w:jc w:val="center"/>
            </w:pPr>
          </w:p>
        </w:tc>
        <w:tc>
          <w:tcPr>
            <w:tcW w:w="1984" w:type="dxa"/>
          </w:tcPr>
          <w:p w:rsidR="00A21F4C" w:rsidRPr="00BA6E1B" w:rsidRDefault="00A21F4C" w:rsidP="00800A18">
            <w:pPr>
              <w:jc w:val="center"/>
            </w:pPr>
          </w:p>
        </w:tc>
      </w:tr>
      <w:tr w:rsidR="00A21F4C" w:rsidRPr="00BA6E1B" w:rsidTr="005F14AD">
        <w:tc>
          <w:tcPr>
            <w:tcW w:w="851" w:type="dxa"/>
          </w:tcPr>
          <w:p w:rsidR="00A21F4C" w:rsidRPr="00BA6E1B" w:rsidRDefault="00A21F4C" w:rsidP="00800A18">
            <w:pPr>
              <w:jc w:val="center"/>
            </w:pPr>
            <w:r w:rsidRPr="00BA6E1B">
              <w:t>10</w:t>
            </w:r>
          </w:p>
        </w:tc>
        <w:tc>
          <w:tcPr>
            <w:tcW w:w="2410" w:type="dxa"/>
          </w:tcPr>
          <w:p w:rsidR="00A21F4C" w:rsidRPr="00BA6E1B" w:rsidRDefault="00CA02DA" w:rsidP="00800A18">
            <w:proofErr w:type="spellStart"/>
            <w:r w:rsidRPr="00BA6E1B">
              <w:t>Крутьева</w:t>
            </w:r>
            <w:proofErr w:type="spellEnd"/>
            <w:r w:rsidRPr="00BA6E1B">
              <w:t xml:space="preserve"> Е.В.</w:t>
            </w:r>
          </w:p>
        </w:tc>
        <w:tc>
          <w:tcPr>
            <w:tcW w:w="3828" w:type="dxa"/>
          </w:tcPr>
          <w:p w:rsidR="00A21F4C" w:rsidRPr="00BA6E1B" w:rsidRDefault="00A21F4C" w:rsidP="00800A18">
            <w:r w:rsidRPr="00BA6E1B">
              <w:t>учитель</w:t>
            </w:r>
          </w:p>
        </w:tc>
        <w:tc>
          <w:tcPr>
            <w:tcW w:w="1843" w:type="dxa"/>
          </w:tcPr>
          <w:p w:rsidR="00A21F4C" w:rsidRPr="00BA6E1B" w:rsidRDefault="00A21F4C" w:rsidP="00800A18">
            <w:pPr>
              <w:jc w:val="center"/>
            </w:pPr>
          </w:p>
        </w:tc>
        <w:tc>
          <w:tcPr>
            <w:tcW w:w="1984" w:type="dxa"/>
          </w:tcPr>
          <w:p w:rsidR="00A21F4C" w:rsidRPr="00BA6E1B" w:rsidRDefault="00A21F4C" w:rsidP="00800A18">
            <w:pPr>
              <w:jc w:val="center"/>
            </w:pPr>
          </w:p>
        </w:tc>
      </w:tr>
      <w:tr w:rsidR="00A21F4C" w:rsidRPr="00BA6E1B" w:rsidTr="005F14AD">
        <w:tc>
          <w:tcPr>
            <w:tcW w:w="851" w:type="dxa"/>
          </w:tcPr>
          <w:p w:rsidR="00A21F4C" w:rsidRPr="00BA6E1B" w:rsidRDefault="00A21F4C" w:rsidP="00800A18">
            <w:pPr>
              <w:jc w:val="center"/>
            </w:pPr>
            <w:r w:rsidRPr="00BA6E1B">
              <w:t>11</w:t>
            </w:r>
          </w:p>
        </w:tc>
        <w:tc>
          <w:tcPr>
            <w:tcW w:w="2410" w:type="dxa"/>
          </w:tcPr>
          <w:p w:rsidR="00A21F4C" w:rsidRPr="00BA6E1B" w:rsidRDefault="00CA02DA" w:rsidP="00800A18">
            <w:proofErr w:type="spellStart"/>
            <w:r w:rsidRPr="00BA6E1B">
              <w:t>Кунина</w:t>
            </w:r>
            <w:proofErr w:type="spellEnd"/>
            <w:r w:rsidRPr="00BA6E1B">
              <w:t xml:space="preserve"> Л.Н.</w:t>
            </w:r>
          </w:p>
        </w:tc>
        <w:tc>
          <w:tcPr>
            <w:tcW w:w="3828" w:type="dxa"/>
          </w:tcPr>
          <w:p w:rsidR="00A21F4C" w:rsidRPr="00BA6E1B" w:rsidRDefault="00A21F4C" w:rsidP="00800A18">
            <w:r w:rsidRPr="00BA6E1B">
              <w:t>учитель</w:t>
            </w:r>
          </w:p>
        </w:tc>
        <w:tc>
          <w:tcPr>
            <w:tcW w:w="1843" w:type="dxa"/>
          </w:tcPr>
          <w:p w:rsidR="00A21F4C" w:rsidRPr="00BA6E1B" w:rsidRDefault="00A21F4C" w:rsidP="00800A18">
            <w:pPr>
              <w:jc w:val="center"/>
            </w:pPr>
          </w:p>
        </w:tc>
        <w:tc>
          <w:tcPr>
            <w:tcW w:w="1984" w:type="dxa"/>
          </w:tcPr>
          <w:p w:rsidR="00A21F4C" w:rsidRPr="00BA6E1B" w:rsidRDefault="00A21F4C" w:rsidP="00800A18">
            <w:pPr>
              <w:jc w:val="center"/>
            </w:pPr>
          </w:p>
        </w:tc>
      </w:tr>
      <w:tr w:rsidR="00A21F4C" w:rsidRPr="00BA6E1B" w:rsidTr="005F14AD">
        <w:tc>
          <w:tcPr>
            <w:tcW w:w="851" w:type="dxa"/>
          </w:tcPr>
          <w:p w:rsidR="00A21F4C" w:rsidRPr="00BA6E1B" w:rsidRDefault="00A21F4C" w:rsidP="00800A18">
            <w:pPr>
              <w:jc w:val="center"/>
            </w:pPr>
            <w:r w:rsidRPr="00BA6E1B">
              <w:t>12</w:t>
            </w:r>
          </w:p>
        </w:tc>
        <w:tc>
          <w:tcPr>
            <w:tcW w:w="2410" w:type="dxa"/>
          </w:tcPr>
          <w:p w:rsidR="00A21F4C" w:rsidRPr="00BA6E1B" w:rsidRDefault="00CA02DA" w:rsidP="00800A18">
            <w:r w:rsidRPr="00BA6E1B">
              <w:t>Касьян У.В.</w:t>
            </w:r>
          </w:p>
        </w:tc>
        <w:tc>
          <w:tcPr>
            <w:tcW w:w="3828" w:type="dxa"/>
          </w:tcPr>
          <w:p w:rsidR="00A21F4C" w:rsidRPr="00BA6E1B" w:rsidRDefault="00A21F4C" w:rsidP="00800A18">
            <w:r w:rsidRPr="00BA6E1B">
              <w:t>учитель</w:t>
            </w:r>
          </w:p>
        </w:tc>
        <w:tc>
          <w:tcPr>
            <w:tcW w:w="1843" w:type="dxa"/>
          </w:tcPr>
          <w:p w:rsidR="00A21F4C" w:rsidRPr="00BA6E1B" w:rsidRDefault="00A21F4C" w:rsidP="00800A18">
            <w:pPr>
              <w:jc w:val="center"/>
            </w:pPr>
          </w:p>
        </w:tc>
        <w:tc>
          <w:tcPr>
            <w:tcW w:w="1984" w:type="dxa"/>
          </w:tcPr>
          <w:p w:rsidR="00A21F4C" w:rsidRPr="00BA6E1B" w:rsidRDefault="00A21F4C" w:rsidP="00800A18">
            <w:pPr>
              <w:jc w:val="center"/>
            </w:pPr>
          </w:p>
        </w:tc>
      </w:tr>
      <w:tr w:rsidR="00A21F4C" w:rsidRPr="00BA6E1B" w:rsidTr="005F14AD">
        <w:tc>
          <w:tcPr>
            <w:tcW w:w="851" w:type="dxa"/>
          </w:tcPr>
          <w:p w:rsidR="00A21F4C" w:rsidRPr="00BA6E1B" w:rsidRDefault="00A21F4C" w:rsidP="00800A18">
            <w:pPr>
              <w:jc w:val="center"/>
            </w:pPr>
            <w:r w:rsidRPr="00BA6E1B">
              <w:t>13</w:t>
            </w:r>
          </w:p>
        </w:tc>
        <w:tc>
          <w:tcPr>
            <w:tcW w:w="2410" w:type="dxa"/>
          </w:tcPr>
          <w:p w:rsidR="00A21F4C" w:rsidRPr="00BA6E1B" w:rsidRDefault="00CA02DA" w:rsidP="00800A18">
            <w:r w:rsidRPr="00BA6E1B">
              <w:t>Касаева Л.Я.</w:t>
            </w:r>
          </w:p>
        </w:tc>
        <w:tc>
          <w:tcPr>
            <w:tcW w:w="3828" w:type="dxa"/>
          </w:tcPr>
          <w:p w:rsidR="00A21F4C" w:rsidRPr="00BA6E1B" w:rsidRDefault="00A21F4C" w:rsidP="00800A18">
            <w:r w:rsidRPr="00BA6E1B">
              <w:t>учитель</w:t>
            </w:r>
          </w:p>
        </w:tc>
        <w:tc>
          <w:tcPr>
            <w:tcW w:w="1843" w:type="dxa"/>
          </w:tcPr>
          <w:p w:rsidR="00A21F4C" w:rsidRPr="00BA6E1B" w:rsidRDefault="00A21F4C" w:rsidP="00800A18">
            <w:pPr>
              <w:jc w:val="center"/>
            </w:pPr>
          </w:p>
        </w:tc>
        <w:tc>
          <w:tcPr>
            <w:tcW w:w="1984" w:type="dxa"/>
          </w:tcPr>
          <w:p w:rsidR="00A21F4C" w:rsidRPr="00BA6E1B" w:rsidRDefault="00A21F4C" w:rsidP="00800A18">
            <w:pPr>
              <w:jc w:val="center"/>
            </w:pPr>
          </w:p>
        </w:tc>
      </w:tr>
      <w:tr w:rsidR="00A21F4C" w:rsidRPr="00BA6E1B" w:rsidTr="005F14AD">
        <w:tc>
          <w:tcPr>
            <w:tcW w:w="851" w:type="dxa"/>
          </w:tcPr>
          <w:p w:rsidR="00A21F4C" w:rsidRPr="00BA6E1B" w:rsidRDefault="00A21F4C" w:rsidP="00800A18">
            <w:pPr>
              <w:jc w:val="center"/>
            </w:pPr>
            <w:r w:rsidRPr="00BA6E1B">
              <w:t>14</w:t>
            </w:r>
          </w:p>
        </w:tc>
        <w:tc>
          <w:tcPr>
            <w:tcW w:w="2410" w:type="dxa"/>
          </w:tcPr>
          <w:p w:rsidR="00A21F4C" w:rsidRPr="00BA6E1B" w:rsidRDefault="00CA02DA" w:rsidP="00800A18">
            <w:r w:rsidRPr="00BA6E1B">
              <w:t>Литвиненко Ю.И.</w:t>
            </w:r>
          </w:p>
        </w:tc>
        <w:tc>
          <w:tcPr>
            <w:tcW w:w="3828" w:type="dxa"/>
          </w:tcPr>
          <w:p w:rsidR="00A21F4C" w:rsidRPr="00BA6E1B" w:rsidRDefault="00A21F4C" w:rsidP="00800A18">
            <w:r w:rsidRPr="00BA6E1B">
              <w:t>учитель</w:t>
            </w:r>
          </w:p>
        </w:tc>
        <w:tc>
          <w:tcPr>
            <w:tcW w:w="1843" w:type="dxa"/>
          </w:tcPr>
          <w:p w:rsidR="00A21F4C" w:rsidRPr="00BA6E1B" w:rsidRDefault="00A21F4C" w:rsidP="00800A18">
            <w:pPr>
              <w:jc w:val="center"/>
            </w:pPr>
          </w:p>
        </w:tc>
        <w:tc>
          <w:tcPr>
            <w:tcW w:w="1984" w:type="dxa"/>
          </w:tcPr>
          <w:p w:rsidR="00A21F4C" w:rsidRPr="00BA6E1B" w:rsidRDefault="00A21F4C" w:rsidP="00800A18">
            <w:pPr>
              <w:jc w:val="center"/>
            </w:pPr>
          </w:p>
        </w:tc>
      </w:tr>
      <w:tr w:rsidR="00A21F4C" w:rsidRPr="00BA6E1B" w:rsidTr="005F14AD">
        <w:tc>
          <w:tcPr>
            <w:tcW w:w="851" w:type="dxa"/>
          </w:tcPr>
          <w:p w:rsidR="00A21F4C" w:rsidRPr="00BA6E1B" w:rsidRDefault="00A21F4C" w:rsidP="00800A18">
            <w:pPr>
              <w:jc w:val="center"/>
            </w:pPr>
            <w:r w:rsidRPr="00BA6E1B">
              <w:t>15</w:t>
            </w:r>
          </w:p>
        </w:tc>
        <w:tc>
          <w:tcPr>
            <w:tcW w:w="2410" w:type="dxa"/>
          </w:tcPr>
          <w:p w:rsidR="00A21F4C" w:rsidRPr="00BA6E1B" w:rsidRDefault="00CA02DA" w:rsidP="00800A18">
            <w:r w:rsidRPr="00BA6E1B">
              <w:t>Нагаева А.А.</w:t>
            </w:r>
          </w:p>
        </w:tc>
        <w:tc>
          <w:tcPr>
            <w:tcW w:w="3828" w:type="dxa"/>
          </w:tcPr>
          <w:p w:rsidR="00A21F4C" w:rsidRPr="00BA6E1B" w:rsidRDefault="00A21F4C" w:rsidP="00800A18">
            <w:r w:rsidRPr="00BA6E1B">
              <w:t>учитель</w:t>
            </w:r>
          </w:p>
        </w:tc>
        <w:tc>
          <w:tcPr>
            <w:tcW w:w="1843" w:type="dxa"/>
          </w:tcPr>
          <w:p w:rsidR="00A21F4C" w:rsidRPr="00BA6E1B" w:rsidRDefault="00A21F4C" w:rsidP="00800A18">
            <w:pPr>
              <w:jc w:val="center"/>
            </w:pPr>
          </w:p>
        </w:tc>
        <w:tc>
          <w:tcPr>
            <w:tcW w:w="1984" w:type="dxa"/>
          </w:tcPr>
          <w:p w:rsidR="00A21F4C" w:rsidRPr="00BA6E1B" w:rsidRDefault="00A21F4C" w:rsidP="00800A18">
            <w:pPr>
              <w:jc w:val="center"/>
            </w:pPr>
          </w:p>
        </w:tc>
      </w:tr>
      <w:tr w:rsidR="00A21F4C" w:rsidRPr="00BA6E1B" w:rsidTr="005F14AD">
        <w:tc>
          <w:tcPr>
            <w:tcW w:w="851" w:type="dxa"/>
          </w:tcPr>
          <w:p w:rsidR="00A21F4C" w:rsidRPr="00BA6E1B" w:rsidRDefault="00A21F4C" w:rsidP="00800A18">
            <w:pPr>
              <w:jc w:val="center"/>
            </w:pPr>
            <w:r w:rsidRPr="00BA6E1B">
              <w:t>16</w:t>
            </w:r>
          </w:p>
        </w:tc>
        <w:tc>
          <w:tcPr>
            <w:tcW w:w="2410" w:type="dxa"/>
          </w:tcPr>
          <w:p w:rsidR="00A21F4C" w:rsidRPr="00BA6E1B" w:rsidRDefault="00CA02DA" w:rsidP="00800A18">
            <w:r w:rsidRPr="00BA6E1B">
              <w:t>Простова О.А.</w:t>
            </w:r>
          </w:p>
        </w:tc>
        <w:tc>
          <w:tcPr>
            <w:tcW w:w="3828" w:type="dxa"/>
          </w:tcPr>
          <w:p w:rsidR="00A21F4C" w:rsidRPr="00BA6E1B" w:rsidRDefault="00A21F4C" w:rsidP="00800A18">
            <w:r w:rsidRPr="00BA6E1B">
              <w:t>учитель</w:t>
            </w:r>
          </w:p>
        </w:tc>
        <w:tc>
          <w:tcPr>
            <w:tcW w:w="1843" w:type="dxa"/>
          </w:tcPr>
          <w:p w:rsidR="00A21F4C" w:rsidRPr="00BA6E1B" w:rsidRDefault="00A21F4C" w:rsidP="00800A18">
            <w:pPr>
              <w:jc w:val="center"/>
            </w:pPr>
          </w:p>
        </w:tc>
        <w:tc>
          <w:tcPr>
            <w:tcW w:w="1984" w:type="dxa"/>
          </w:tcPr>
          <w:p w:rsidR="00A21F4C" w:rsidRPr="00BA6E1B" w:rsidRDefault="00A21F4C" w:rsidP="00800A18">
            <w:pPr>
              <w:jc w:val="center"/>
            </w:pPr>
          </w:p>
        </w:tc>
      </w:tr>
      <w:tr w:rsidR="00A21F4C" w:rsidRPr="00BA6E1B" w:rsidTr="005F14AD">
        <w:tc>
          <w:tcPr>
            <w:tcW w:w="851" w:type="dxa"/>
          </w:tcPr>
          <w:p w:rsidR="00A21F4C" w:rsidRPr="00BA6E1B" w:rsidRDefault="00A21F4C" w:rsidP="00800A18">
            <w:pPr>
              <w:jc w:val="center"/>
            </w:pPr>
            <w:r w:rsidRPr="00BA6E1B">
              <w:t>17</w:t>
            </w:r>
          </w:p>
        </w:tc>
        <w:tc>
          <w:tcPr>
            <w:tcW w:w="2410" w:type="dxa"/>
          </w:tcPr>
          <w:p w:rsidR="00A21F4C" w:rsidRPr="00BA6E1B" w:rsidRDefault="00CA02DA" w:rsidP="00800A18">
            <w:r w:rsidRPr="00BA6E1B">
              <w:t>Ефремова Е.А.</w:t>
            </w:r>
          </w:p>
        </w:tc>
        <w:tc>
          <w:tcPr>
            <w:tcW w:w="3828" w:type="dxa"/>
          </w:tcPr>
          <w:p w:rsidR="00A21F4C" w:rsidRPr="00BA6E1B" w:rsidRDefault="00A21F4C" w:rsidP="00800A18">
            <w:r w:rsidRPr="00BA6E1B">
              <w:t>учитель</w:t>
            </w:r>
          </w:p>
        </w:tc>
        <w:tc>
          <w:tcPr>
            <w:tcW w:w="1843" w:type="dxa"/>
          </w:tcPr>
          <w:p w:rsidR="00A21F4C" w:rsidRPr="00BA6E1B" w:rsidRDefault="00A21F4C" w:rsidP="00800A18">
            <w:pPr>
              <w:jc w:val="center"/>
            </w:pPr>
          </w:p>
        </w:tc>
        <w:tc>
          <w:tcPr>
            <w:tcW w:w="1984" w:type="dxa"/>
          </w:tcPr>
          <w:p w:rsidR="00A21F4C" w:rsidRPr="00BA6E1B" w:rsidRDefault="00A21F4C" w:rsidP="00800A18">
            <w:pPr>
              <w:jc w:val="center"/>
            </w:pPr>
          </w:p>
        </w:tc>
      </w:tr>
      <w:tr w:rsidR="00A21F4C" w:rsidRPr="00BA6E1B" w:rsidTr="005F14AD">
        <w:tc>
          <w:tcPr>
            <w:tcW w:w="851" w:type="dxa"/>
          </w:tcPr>
          <w:p w:rsidR="00A21F4C" w:rsidRPr="00BA6E1B" w:rsidRDefault="00A21F4C" w:rsidP="00800A18">
            <w:pPr>
              <w:jc w:val="center"/>
            </w:pPr>
            <w:r w:rsidRPr="00BA6E1B">
              <w:t>18</w:t>
            </w:r>
          </w:p>
        </w:tc>
        <w:tc>
          <w:tcPr>
            <w:tcW w:w="2410" w:type="dxa"/>
          </w:tcPr>
          <w:p w:rsidR="00A21F4C" w:rsidRPr="00BA6E1B" w:rsidRDefault="00CA02DA" w:rsidP="00800A18">
            <w:proofErr w:type="spellStart"/>
            <w:r w:rsidRPr="00BA6E1B">
              <w:t>Сохатюк</w:t>
            </w:r>
            <w:proofErr w:type="spellEnd"/>
            <w:r w:rsidRPr="00BA6E1B">
              <w:t xml:space="preserve"> Т.Н.</w:t>
            </w:r>
          </w:p>
        </w:tc>
        <w:tc>
          <w:tcPr>
            <w:tcW w:w="3828" w:type="dxa"/>
          </w:tcPr>
          <w:p w:rsidR="00A21F4C" w:rsidRPr="00BA6E1B" w:rsidRDefault="00A21F4C" w:rsidP="00800A18">
            <w:r w:rsidRPr="00BA6E1B">
              <w:t>учитель</w:t>
            </w:r>
          </w:p>
        </w:tc>
        <w:tc>
          <w:tcPr>
            <w:tcW w:w="1843" w:type="dxa"/>
          </w:tcPr>
          <w:p w:rsidR="00A21F4C" w:rsidRPr="00BA6E1B" w:rsidRDefault="00A21F4C" w:rsidP="00800A18">
            <w:pPr>
              <w:jc w:val="center"/>
            </w:pPr>
          </w:p>
        </w:tc>
        <w:tc>
          <w:tcPr>
            <w:tcW w:w="1984" w:type="dxa"/>
          </w:tcPr>
          <w:p w:rsidR="00A21F4C" w:rsidRPr="00BA6E1B" w:rsidRDefault="00A21F4C" w:rsidP="00800A18">
            <w:pPr>
              <w:jc w:val="center"/>
            </w:pPr>
          </w:p>
        </w:tc>
      </w:tr>
      <w:tr w:rsidR="00A21F4C" w:rsidRPr="00BA6E1B" w:rsidTr="005F14AD">
        <w:tc>
          <w:tcPr>
            <w:tcW w:w="851" w:type="dxa"/>
          </w:tcPr>
          <w:p w:rsidR="00A21F4C" w:rsidRPr="00BA6E1B" w:rsidRDefault="00A21F4C" w:rsidP="00800A18">
            <w:pPr>
              <w:jc w:val="center"/>
            </w:pPr>
            <w:r w:rsidRPr="00BA6E1B">
              <w:t>19</w:t>
            </w:r>
          </w:p>
        </w:tc>
        <w:tc>
          <w:tcPr>
            <w:tcW w:w="2410" w:type="dxa"/>
          </w:tcPr>
          <w:p w:rsidR="00A21F4C" w:rsidRPr="00BA6E1B" w:rsidRDefault="00CA02DA" w:rsidP="00800A18">
            <w:proofErr w:type="spellStart"/>
            <w:r w:rsidRPr="00BA6E1B">
              <w:t>Татаренко</w:t>
            </w:r>
            <w:proofErr w:type="spellEnd"/>
            <w:r w:rsidRPr="00BA6E1B">
              <w:t xml:space="preserve"> Н.Н.</w:t>
            </w:r>
          </w:p>
        </w:tc>
        <w:tc>
          <w:tcPr>
            <w:tcW w:w="3828" w:type="dxa"/>
          </w:tcPr>
          <w:p w:rsidR="00A21F4C" w:rsidRPr="00BA6E1B" w:rsidRDefault="00A21F4C" w:rsidP="00800A18">
            <w:r w:rsidRPr="00BA6E1B">
              <w:t>учитель</w:t>
            </w:r>
          </w:p>
        </w:tc>
        <w:tc>
          <w:tcPr>
            <w:tcW w:w="1843" w:type="dxa"/>
          </w:tcPr>
          <w:p w:rsidR="00A21F4C" w:rsidRPr="00BA6E1B" w:rsidRDefault="00A21F4C" w:rsidP="00800A18">
            <w:pPr>
              <w:jc w:val="center"/>
            </w:pPr>
          </w:p>
        </w:tc>
        <w:tc>
          <w:tcPr>
            <w:tcW w:w="1984" w:type="dxa"/>
          </w:tcPr>
          <w:p w:rsidR="00A21F4C" w:rsidRPr="00BA6E1B" w:rsidRDefault="00A21F4C" w:rsidP="00800A18">
            <w:pPr>
              <w:jc w:val="center"/>
            </w:pPr>
          </w:p>
        </w:tc>
      </w:tr>
      <w:tr w:rsidR="00A21F4C" w:rsidRPr="00BA6E1B" w:rsidTr="005F14AD">
        <w:tc>
          <w:tcPr>
            <w:tcW w:w="851" w:type="dxa"/>
          </w:tcPr>
          <w:p w:rsidR="00A21F4C" w:rsidRPr="00BA6E1B" w:rsidRDefault="00A21F4C" w:rsidP="00800A18">
            <w:pPr>
              <w:jc w:val="center"/>
            </w:pPr>
            <w:r w:rsidRPr="00BA6E1B">
              <w:t>20</w:t>
            </w:r>
          </w:p>
        </w:tc>
        <w:tc>
          <w:tcPr>
            <w:tcW w:w="2410" w:type="dxa"/>
          </w:tcPr>
          <w:p w:rsidR="00A21F4C" w:rsidRPr="00BA6E1B" w:rsidRDefault="00CA02DA" w:rsidP="00800A18">
            <w:proofErr w:type="spellStart"/>
            <w:r w:rsidRPr="00BA6E1B">
              <w:t>Щевкун</w:t>
            </w:r>
            <w:proofErr w:type="spellEnd"/>
            <w:r w:rsidRPr="00BA6E1B">
              <w:t xml:space="preserve"> М.П.</w:t>
            </w:r>
          </w:p>
        </w:tc>
        <w:tc>
          <w:tcPr>
            <w:tcW w:w="3828" w:type="dxa"/>
          </w:tcPr>
          <w:p w:rsidR="00A21F4C" w:rsidRPr="00BA6E1B" w:rsidRDefault="00A21F4C" w:rsidP="00800A18">
            <w:r w:rsidRPr="00BA6E1B">
              <w:t>учитель</w:t>
            </w:r>
          </w:p>
        </w:tc>
        <w:tc>
          <w:tcPr>
            <w:tcW w:w="1843" w:type="dxa"/>
          </w:tcPr>
          <w:p w:rsidR="00A21F4C" w:rsidRPr="00BA6E1B" w:rsidRDefault="00A21F4C" w:rsidP="00800A18">
            <w:pPr>
              <w:jc w:val="center"/>
            </w:pPr>
          </w:p>
        </w:tc>
        <w:tc>
          <w:tcPr>
            <w:tcW w:w="1984" w:type="dxa"/>
          </w:tcPr>
          <w:p w:rsidR="00A21F4C" w:rsidRPr="00BA6E1B" w:rsidRDefault="00A21F4C" w:rsidP="00800A18">
            <w:pPr>
              <w:jc w:val="center"/>
            </w:pPr>
          </w:p>
        </w:tc>
      </w:tr>
      <w:tr w:rsidR="00A21F4C" w:rsidRPr="00BA6E1B" w:rsidTr="005F14AD">
        <w:tc>
          <w:tcPr>
            <w:tcW w:w="851" w:type="dxa"/>
          </w:tcPr>
          <w:p w:rsidR="00A21F4C" w:rsidRPr="00BA6E1B" w:rsidRDefault="00A21F4C" w:rsidP="00800A18">
            <w:pPr>
              <w:jc w:val="center"/>
            </w:pPr>
            <w:r w:rsidRPr="00BA6E1B">
              <w:t>21</w:t>
            </w:r>
          </w:p>
        </w:tc>
        <w:tc>
          <w:tcPr>
            <w:tcW w:w="2410" w:type="dxa"/>
          </w:tcPr>
          <w:p w:rsidR="00A21F4C" w:rsidRPr="00BA6E1B" w:rsidRDefault="00CA02DA" w:rsidP="00800A18">
            <w:r w:rsidRPr="00BA6E1B">
              <w:t>Овчаренко Г.В.</w:t>
            </w:r>
          </w:p>
        </w:tc>
        <w:tc>
          <w:tcPr>
            <w:tcW w:w="3828" w:type="dxa"/>
          </w:tcPr>
          <w:p w:rsidR="00A21F4C" w:rsidRPr="00BA6E1B" w:rsidRDefault="00A21F4C" w:rsidP="00800A18">
            <w:r w:rsidRPr="00BA6E1B">
              <w:t>педагог - психолог</w:t>
            </w:r>
          </w:p>
        </w:tc>
        <w:tc>
          <w:tcPr>
            <w:tcW w:w="1843" w:type="dxa"/>
          </w:tcPr>
          <w:p w:rsidR="00A21F4C" w:rsidRPr="00BA6E1B" w:rsidRDefault="00A21F4C" w:rsidP="00800A18">
            <w:pPr>
              <w:jc w:val="center"/>
            </w:pPr>
          </w:p>
        </w:tc>
        <w:tc>
          <w:tcPr>
            <w:tcW w:w="1984" w:type="dxa"/>
          </w:tcPr>
          <w:p w:rsidR="00A21F4C" w:rsidRPr="00BA6E1B" w:rsidRDefault="00A21F4C" w:rsidP="00800A18">
            <w:pPr>
              <w:jc w:val="center"/>
            </w:pPr>
          </w:p>
        </w:tc>
      </w:tr>
      <w:tr w:rsidR="00A21F4C" w:rsidRPr="00BA6E1B" w:rsidTr="005F14AD">
        <w:tc>
          <w:tcPr>
            <w:tcW w:w="851" w:type="dxa"/>
          </w:tcPr>
          <w:p w:rsidR="00A21F4C" w:rsidRPr="00BA6E1B" w:rsidRDefault="00A21F4C" w:rsidP="00800A18">
            <w:pPr>
              <w:jc w:val="center"/>
            </w:pPr>
            <w:r w:rsidRPr="00BA6E1B">
              <w:t>22</w:t>
            </w:r>
          </w:p>
        </w:tc>
        <w:tc>
          <w:tcPr>
            <w:tcW w:w="2410" w:type="dxa"/>
          </w:tcPr>
          <w:p w:rsidR="00A21F4C" w:rsidRPr="00BA6E1B" w:rsidRDefault="00B54E04" w:rsidP="00800A18">
            <w:r w:rsidRPr="00BA6E1B">
              <w:t>Арбатская Г.С.</w:t>
            </w:r>
          </w:p>
        </w:tc>
        <w:tc>
          <w:tcPr>
            <w:tcW w:w="3828" w:type="dxa"/>
          </w:tcPr>
          <w:p w:rsidR="00A21F4C" w:rsidRPr="00BA6E1B" w:rsidRDefault="005F14AD" w:rsidP="00800A18">
            <w:r w:rsidRPr="00BA6E1B">
              <w:t>Завхоз</w:t>
            </w:r>
          </w:p>
        </w:tc>
        <w:tc>
          <w:tcPr>
            <w:tcW w:w="1843" w:type="dxa"/>
          </w:tcPr>
          <w:p w:rsidR="00A21F4C" w:rsidRPr="00BA6E1B" w:rsidRDefault="00A21F4C" w:rsidP="00800A18">
            <w:pPr>
              <w:jc w:val="center"/>
            </w:pPr>
          </w:p>
        </w:tc>
        <w:tc>
          <w:tcPr>
            <w:tcW w:w="1984" w:type="dxa"/>
          </w:tcPr>
          <w:p w:rsidR="00A21F4C" w:rsidRPr="00BA6E1B" w:rsidRDefault="00A21F4C" w:rsidP="00800A18">
            <w:pPr>
              <w:jc w:val="center"/>
            </w:pPr>
          </w:p>
        </w:tc>
      </w:tr>
      <w:tr w:rsidR="00A21F4C" w:rsidRPr="00BA6E1B" w:rsidTr="005F14AD">
        <w:tc>
          <w:tcPr>
            <w:tcW w:w="851" w:type="dxa"/>
          </w:tcPr>
          <w:p w:rsidR="00A21F4C" w:rsidRPr="00BA6E1B" w:rsidRDefault="00A21F4C" w:rsidP="00800A18">
            <w:pPr>
              <w:jc w:val="center"/>
            </w:pPr>
            <w:r w:rsidRPr="00BA6E1B">
              <w:t>23</w:t>
            </w:r>
          </w:p>
        </w:tc>
        <w:tc>
          <w:tcPr>
            <w:tcW w:w="2410" w:type="dxa"/>
          </w:tcPr>
          <w:p w:rsidR="00A21F4C" w:rsidRPr="00BA6E1B" w:rsidRDefault="00B54E04" w:rsidP="00800A18">
            <w:r w:rsidRPr="00BA6E1B">
              <w:t>Борцова О.В.</w:t>
            </w:r>
          </w:p>
        </w:tc>
        <w:tc>
          <w:tcPr>
            <w:tcW w:w="3828" w:type="dxa"/>
          </w:tcPr>
          <w:p w:rsidR="00A21F4C" w:rsidRPr="00BA6E1B" w:rsidRDefault="005F14AD" w:rsidP="00800A18">
            <w:r w:rsidRPr="00BA6E1B">
              <w:t>Уборщик служебных помещений</w:t>
            </w:r>
          </w:p>
        </w:tc>
        <w:tc>
          <w:tcPr>
            <w:tcW w:w="1843" w:type="dxa"/>
          </w:tcPr>
          <w:p w:rsidR="00A21F4C" w:rsidRPr="00BA6E1B" w:rsidRDefault="00A21F4C" w:rsidP="00800A18">
            <w:pPr>
              <w:jc w:val="center"/>
            </w:pPr>
          </w:p>
        </w:tc>
        <w:tc>
          <w:tcPr>
            <w:tcW w:w="1984" w:type="dxa"/>
          </w:tcPr>
          <w:p w:rsidR="00A21F4C" w:rsidRPr="00BA6E1B" w:rsidRDefault="00A21F4C" w:rsidP="00800A18">
            <w:pPr>
              <w:jc w:val="center"/>
            </w:pPr>
          </w:p>
        </w:tc>
      </w:tr>
      <w:tr w:rsidR="00A21F4C" w:rsidRPr="00BA6E1B" w:rsidTr="005F14AD">
        <w:tc>
          <w:tcPr>
            <w:tcW w:w="851" w:type="dxa"/>
          </w:tcPr>
          <w:p w:rsidR="00A21F4C" w:rsidRPr="00BA6E1B" w:rsidRDefault="00A21F4C" w:rsidP="00800A18">
            <w:pPr>
              <w:jc w:val="center"/>
            </w:pPr>
            <w:r w:rsidRPr="00BA6E1B">
              <w:t>24</w:t>
            </w:r>
          </w:p>
        </w:tc>
        <w:tc>
          <w:tcPr>
            <w:tcW w:w="2410" w:type="dxa"/>
          </w:tcPr>
          <w:p w:rsidR="00A21F4C" w:rsidRPr="00BA6E1B" w:rsidRDefault="00B54E04" w:rsidP="00800A18">
            <w:proofErr w:type="spellStart"/>
            <w:r w:rsidRPr="00BA6E1B">
              <w:t>Верстухин</w:t>
            </w:r>
            <w:proofErr w:type="spellEnd"/>
            <w:r w:rsidRPr="00BA6E1B">
              <w:t xml:space="preserve"> В.А.</w:t>
            </w:r>
          </w:p>
        </w:tc>
        <w:tc>
          <w:tcPr>
            <w:tcW w:w="3828" w:type="dxa"/>
          </w:tcPr>
          <w:p w:rsidR="00A21F4C" w:rsidRPr="00BA6E1B" w:rsidRDefault="005F14AD" w:rsidP="00800A18">
            <w:r w:rsidRPr="00BA6E1B">
              <w:t>Сторож</w:t>
            </w:r>
          </w:p>
        </w:tc>
        <w:tc>
          <w:tcPr>
            <w:tcW w:w="1843" w:type="dxa"/>
          </w:tcPr>
          <w:p w:rsidR="00A21F4C" w:rsidRPr="00BA6E1B" w:rsidRDefault="00A21F4C" w:rsidP="00800A18">
            <w:pPr>
              <w:jc w:val="center"/>
            </w:pPr>
          </w:p>
        </w:tc>
        <w:tc>
          <w:tcPr>
            <w:tcW w:w="1984" w:type="dxa"/>
          </w:tcPr>
          <w:p w:rsidR="00A21F4C" w:rsidRPr="00BA6E1B" w:rsidRDefault="00A21F4C" w:rsidP="00800A18">
            <w:pPr>
              <w:jc w:val="center"/>
            </w:pPr>
          </w:p>
        </w:tc>
      </w:tr>
      <w:tr w:rsidR="00A21F4C" w:rsidRPr="00BA6E1B" w:rsidTr="005F14AD">
        <w:tc>
          <w:tcPr>
            <w:tcW w:w="851" w:type="dxa"/>
          </w:tcPr>
          <w:p w:rsidR="00A21F4C" w:rsidRPr="00BA6E1B" w:rsidRDefault="00A21F4C" w:rsidP="00800A18">
            <w:pPr>
              <w:jc w:val="center"/>
            </w:pPr>
            <w:r w:rsidRPr="00BA6E1B">
              <w:t>25</w:t>
            </w:r>
          </w:p>
        </w:tc>
        <w:tc>
          <w:tcPr>
            <w:tcW w:w="2410" w:type="dxa"/>
          </w:tcPr>
          <w:p w:rsidR="00A21F4C" w:rsidRPr="00BA6E1B" w:rsidRDefault="00B54E04" w:rsidP="00800A18">
            <w:proofErr w:type="spellStart"/>
            <w:r w:rsidRPr="00BA6E1B">
              <w:t>Домоевский</w:t>
            </w:r>
            <w:proofErr w:type="spellEnd"/>
            <w:r w:rsidRPr="00BA6E1B">
              <w:t xml:space="preserve"> С.И.</w:t>
            </w:r>
          </w:p>
        </w:tc>
        <w:tc>
          <w:tcPr>
            <w:tcW w:w="3828" w:type="dxa"/>
          </w:tcPr>
          <w:p w:rsidR="00A21F4C" w:rsidRPr="00BA6E1B" w:rsidRDefault="005F14AD" w:rsidP="00800A18">
            <w:r w:rsidRPr="00BA6E1B">
              <w:t>Рабочий</w:t>
            </w:r>
          </w:p>
        </w:tc>
        <w:tc>
          <w:tcPr>
            <w:tcW w:w="1843" w:type="dxa"/>
          </w:tcPr>
          <w:p w:rsidR="00A21F4C" w:rsidRPr="00BA6E1B" w:rsidRDefault="00A21F4C" w:rsidP="00800A18">
            <w:pPr>
              <w:jc w:val="center"/>
            </w:pPr>
          </w:p>
        </w:tc>
        <w:tc>
          <w:tcPr>
            <w:tcW w:w="1984" w:type="dxa"/>
          </w:tcPr>
          <w:p w:rsidR="00A21F4C" w:rsidRPr="00BA6E1B" w:rsidRDefault="00A21F4C" w:rsidP="00800A18">
            <w:pPr>
              <w:jc w:val="center"/>
            </w:pPr>
          </w:p>
        </w:tc>
      </w:tr>
      <w:tr w:rsidR="00A21F4C" w:rsidRPr="00BA6E1B" w:rsidTr="005F14AD">
        <w:tc>
          <w:tcPr>
            <w:tcW w:w="851" w:type="dxa"/>
          </w:tcPr>
          <w:p w:rsidR="00A21F4C" w:rsidRPr="00BA6E1B" w:rsidRDefault="00A21F4C" w:rsidP="00800A18">
            <w:pPr>
              <w:jc w:val="center"/>
            </w:pPr>
            <w:r w:rsidRPr="00BA6E1B">
              <w:t>26</w:t>
            </w:r>
          </w:p>
        </w:tc>
        <w:tc>
          <w:tcPr>
            <w:tcW w:w="2410" w:type="dxa"/>
          </w:tcPr>
          <w:p w:rsidR="00A21F4C" w:rsidRPr="00BA6E1B" w:rsidRDefault="00B54E04" w:rsidP="00800A18">
            <w:proofErr w:type="spellStart"/>
            <w:r w:rsidRPr="00BA6E1B">
              <w:t>Кукалева</w:t>
            </w:r>
            <w:proofErr w:type="spellEnd"/>
            <w:r w:rsidRPr="00BA6E1B">
              <w:t xml:space="preserve"> И.А.</w:t>
            </w:r>
          </w:p>
        </w:tc>
        <w:tc>
          <w:tcPr>
            <w:tcW w:w="3828" w:type="dxa"/>
          </w:tcPr>
          <w:p w:rsidR="00A21F4C" w:rsidRPr="00BA6E1B" w:rsidRDefault="005F14AD" w:rsidP="00800A18">
            <w:r w:rsidRPr="00BA6E1B">
              <w:t>Главный бухгалтер</w:t>
            </w:r>
          </w:p>
        </w:tc>
        <w:tc>
          <w:tcPr>
            <w:tcW w:w="1843" w:type="dxa"/>
          </w:tcPr>
          <w:p w:rsidR="00A21F4C" w:rsidRPr="00BA6E1B" w:rsidRDefault="00A21F4C" w:rsidP="00800A18">
            <w:pPr>
              <w:jc w:val="center"/>
            </w:pPr>
          </w:p>
        </w:tc>
        <w:tc>
          <w:tcPr>
            <w:tcW w:w="1984" w:type="dxa"/>
          </w:tcPr>
          <w:p w:rsidR="00A21F4C" w:rsidRPr="00BA6E1B" w:rsidRDefault="00A21F4C" w:rsidP="00800A18">
            <w:pPr>
              <w:jc w:val="center"/>
            </w:pPr>
          </w:p>
        </w:tc>
      </w:tr>
      <w:tr w:rsidR="00A21F4C" w:rsidRPr="00BA6E1B" w:rsidTr="005F14AD">
        <w:tc>
          <w:tcPr>
            <w:tcW w:w="851" w:type="dxa"/>
          </w:tcPr>
          <w:p w:rsidR="00A21F4C" w:rsidRPr="00BA6E1B" w:rsidRDefault="00A21F4C" w:rsidP="00800A18">
            <w:pPr>
              <w:jc w:val="center"/>
            </w:pPr>
            <w:r w:rsidRPr="00BA6E1B">
              <w:t>27</w:t>
            </w:r>
          </w:p>
        </w:tc>
        <w:tc>
          <w:tcPr>
            <w:tcW w:w="2410" w:type="dxa"/>
          </w:tcPr>
          <w:p w:rsidR="00A21F4C" w:rsidRPr="00BA6E1B" w:rsidRDefault="00B54E04" w:rsidP="00800A18">
            <w:proofErr w:type="spellStart"/>
            <w:r w:rsidRPr="00BA6E1B">
              <w:t>Крутьев</w:t>
            </w:r>
            <w:proofErr w:type="spellEnd"/>
            <w:r w:rsidRPr="00BA6E1B">
              <w:t xml:space="preserve"> П.Н.</w:t>
            </w:r>
          </w:p>
        </w:tc>
        <w:tc>
          <w:tcPr>
            <w:tcW w:w="3828" w:type="dxa"/>
          </w:tcPr>
          <w:p w:rsidR="00A21F4C" w:rsidRPr="00BA6E1B" w:rsidRDefault="005F14AD" w:rsidP="00800A18">
            <w:r w:rsidRPr="00BA6E1B">
              <w:t>Сторож</w:t>
            </w:r>
          </w:p>
        </w:tc>
        <w:tc>
          <w:tcPr>
            <w:tcW w:w="1843" w:type="dxa"/>
          </w:tcPr>
          <w:p w:rsidR="00A21F4C" w:rsidRPr="00BA6E1B" w:rsidRDefault="00A21F4C" w:rsidP="00800A18">
            <w:pPr>
              <w:jc w:val="center"/>
            </w:pPr>
          </w:p>
        </w:tc>
        <w:tc>
          <w:tcPr>
            <w:tcW w:w="1984" w:type="dxa"/>
          </w:tcPr>
          <w:p w:rsidR="00A21F4C" w:rsidRPr="00BA6E1B" w:rsidRDefault="00A21F4C" w:rsidP="00800A18">
            <w:pPr>
              <w:jc w:val="center"/>
            </w:pPr>
          </w:p>
        </w:tc>
      </w:tr>
      <w:tr w:rsidR="00A21F4C" w:rsidRPr="00BA6E1B" w:rsidTr="005F14AD">
        <w:tc>
          <w:tcPr>
            <w:tcW w:w="851" w:type="dxa"/>
          </w:tcPr>
          <w:p w:rsidR="00A21F4C" w:rsidRPr="00BA6E1B" w:rsidRDefault="00A21F4C" w:rsidP="00800A18">
            <w:pPr>
              <w:jc w:val="center"/>
            </w:pPr>
            <w:r w:rsidRPr="00BA6E1B">
              <w:t>28</w:t>
            </w:r>
          </w:p>
        </w:tc>
        <w:tc>
          <w:tcPr>
            <w:tcW w:w="2410" w:type="dxa"/>
          </w:tcPr>
          <w:p w:rsidR="00A21F4C" w:rsidRPr="00BA6E1B" w:rsidRDefault="00B54E04" w:rsidP="00800A18">
            <w:r w:rsidRPr="00BA6E1B">
              <w:t>Лидер Е.А.</w:t>
            </w:r>
          </w:p>
        </w:tc>
        <w:tc>
          <w:tcPr>
            <w:tcW w:w="3828" w:type="dxa"/>
          </w:tcPr>
          <w:p w:rsidR="00A21F4C" w:rsidRPr="00BA6E1B" w:rsidRDefault="005F14AD" w:rsidP="00800A18">
            <w:r w:rsidRPr="00BA6E1B">
              <w:t>Сторож</w:t>
            </w:r>
          </w:p>
        </w:tc>
        <w:tc>
          <w:tcPr>
            <w:tcW w:w="1843" w:type="dxa"/>
          </w:tcPr>
          <w:p w:rsidR="00A21F4C" w:rsidRPr="00BA6E1B" w:rsidRDefault="00A21F4C" w:rsidP="00800A18">
            <w:pPr>
              <w:jc w:val="center"/>
            </w:pPr>
          </w:p>
        </w:tc>
        <w:tc>
          <w:tcPr>
            <w:tcW w:w="1984" w:type="dxa"/>
          </w:tcPr>
          <w:p w:rsidR="00A21F4C" w:rsidRPr="00BA6E1B" w:rsidRDefault="00A21F4C" w:rsidP="00800A18">
            <w:pPr>
              <w:jc w:val="center"/>
            </w:pPr>
          </w:p>
        </w:tc>
      </w:tr>
      <w:tr w:rsidR="00A21F4C" w:rsidRPr="00BA6E1B" w:rsidTr="005F14AD">
        <w:tc>
          <w:tcPr>
            <w:tcW w:w="851" w:type="dxa"/>
          </w:tcPr>
          <w:p w:rsidR="00A21F4C" w:rsidRPr="00BA6E1B" w:rsidRDefault="00A21F4C" w:rsidP="00800A18">
            <w:pPr>
              <w:jc w:val="center"/>
            </w:pPr>
            <w:r w:rsidRPr="00BA6E1B">
              <w:t>29</w:t>
            </w:r>
          </w:p>
        </w:tc>
        <w:tc>
          <w:tcPr>
            <w:tcW w:w="2410" w:type="dxa"/>
          </w:tcPr>
          <w:p w:rsidR="00A21F4C" w:rsidRPr="00BA6E1B" w:rsidRDefault="00B54E04" w:rsidP="00800A18">
            <w:r w:rsidRPr="00BA6E1B">
              <w:t>Лидер Н.В.</w:t>
            </w:r>
          </w:p>
        </w:tc>
        <w:tc>
          <w:tcPr>
            <w:tcW w:w="3828" w:type="dxa"/>
          </w:tcPr>
          <w:p w:rsidR="00A21F4C" w:rsidRPr="00BA6E1B" w:rsidRDefault="005F14AD" w:rsidP="00800A18">
            <w:r w:rsidRPr="00BA6E1B">
              <w:t>Секретарь-машинистка</w:t>
            </w:r>
          </w:p>
        </w:tc>
        <w:tc>
          <w:tcPr>
            <w:tcW w:w="1843" w:type="dxa"/>
          </w:tcPr>
          <w:p w:rsidR="00A21F4C" w:rsidRPr="00BA6E1B" w:rsidRDefault="00A21F4C" w:rsidP="00800A18">
            <w:pPr>
              <w:jc w:val="center"/>
            </w:pPr>
          </w:p>
        </w:tc>
        <w:tc>
          <w:tcPr>
            <w:tcW w:w="1984" w:type="dxa"/>
          </w:tcPr>
          <w:p w:rsidR="00A21F4C" w:rsidRPr="00BA6E1B" w:rsidRDefault="00A21F4C" w:rsidP="00800A18">
            <w:pPr>
              <w:jc w:val="center"/>
            </w:pPr>
          </w:p>
        </w:tc>
      </w:tr>
      <w:tr w:rsidR="00A21F4C" w:rsidRPr="00BA6E1B" w:rsidTr="005F14AD">
        <w:tc>
          <w:tcPr>
            <w:tcW w:w="851" w:type="dxa"/>
          </w:tcPr>
          <w:p w:rsidR="00A21F4C" w:rsidRPr="00BA6E1B" w:rsidRDefault="00A21F4C" w:rsidP="00800A18">
            <w:pPr>
              <w:jc w:val="center"/>
            </w:pPr>
            <w:r w:rsidRPr="00BA6E1B">
              <w:t>30</w:t>
            </w:r>
          </w:p>
        </w:tc>
        <w:tc>
          <w:tcPr>
            <w:tcW w:w="2410" w:type="dxa"/>
          </w:tcPr>
          <w:p w:rsidR="00A21F4C" w:rsidRPr="00BA6E1B" w:rsidRDefault="00B54E04" w:rsidP="00800A18">
            <w:r w:rsidRPr="00BA6E1B">
              <w:t>Лукьянова Т.А.</w:t>
            </w:r>
          </w:p>
        </w:tc>
        <w:tc>
          <w:tcPr>
            <w:tcW w:w="3828" w:type="dxa"/>
          </w:tcPr>
          <w:p w:rsidR="00A21F4C" w:rsidRPr="00BA6E1B" w:rsidRDefault="005F14AD" w:rsidP="00800A18">
            <w:r w:rsidRPr="00BA6E1B">
              <w:t>Повар</w:t>
            </w:r>
          </w:p>
        </w:tc>
        <w:tc>
          <w:tcPr>
            <w:tcW w:w="1843" w:type="dxa"/>
          </w:tcPr>
          <w:p w:rsidR="00A21F4C" w:rsidRPr="00BA6E1B" w:rsidRDefault="00A21F4C" w:rsidP="00800A18">
            <w:pPr>
              <w:jc w:val="center"/>
            </w:pPr>
          </w:p>
        </w:tc>
        <w:tc>
          <w:tcPr>
            <w:tcW w:w="1984" w:type="dxa"/>
          </w:tcPr>
          <w:p w:rsidR="00A21F4C" w:rsidRPr="00BA6E1B" w:rsidRDefault="00A21F4C" w:rsidP="00800A18">
            <w:pPr>
              <w:jc w:val="center"/>
            </w:pPr>
          </w:p>
        </w:tc>
      </w:tr>
      <w:tr w:rsidR="00A21F4C" w:rsidRPr="00BA6E1B" w:rsidTr="005F14AD">
        <w:tc>
          <w:tcPr>
            <w:tcW w:w="851" w:type="dxa"/>
          </w:tcPr>
          <w:p w:rsidR="00A21F4C" w:rsidRPr="00BA6E1B" w:rsidRDefault="00A21F4C" w:rsidP="00800A18">
            <w:pPr>
              <w:jc w:val="center"/>
            </w:pPr>
            <w:r w:rsidRPr="00BA6E1B">
              <w:t>31</w:t>
            </w:r>
          </w:p>
        </w:tc>
        <w:tc>
          <w:tcPr>
            <w:tcW w:w="2410" w:type="dxa"/>
          </w:tcPr>
          <w:p w:rsidR="00A21F4C" w:rsidRPr="00BA6E1B" w:rsidRDefault="00B54E04" w:rsidP="00800A18">
            <w:proofErr w:type="spellStart"/>
            <w:r w:rsidRPr="00BA6E1B">
              <w:t>Маношкина</w:t>
            </w:r>
            <w:proofErr w:type="spellEnd"/>
            <w:r w:rsidRPr="00BA6E1B">
              <w:t xml:space="preserve"> Л.В.</w:t>
            </w:r>
          </w:p>
        </w:tc>
        <w:tc>
          <w:tcPr>
            <w:tcW w:w="3828" w:type="dxa"/>
          </w:tcPr>
          <w:p w:rsidR="00A21F4C" w:rsidRPr="00BA6E1B" w:rsidRDefault="005F14AD" w:rsidP="00800A18">
            <w:r w:rsidRPr="00BA6E1B">
              <w:t>Уборщик служебных помещений</w:t>
            </w:r>
          </w:p>
        </w:tc>
        <w:tc>
          <w:tcPr>
            <w:tcW w:w="1843" w:type="dxa"/>
          </w:tcPr>
          <w:p w:rsidR="00A21F4C" w:rsidRPr="00BA6E1B" w:rsidRDefault="00A21F4C" w:rsidP="00800A18">
            <w:pPr>
              <w:jc w:val="center"/>
            </w:pPr>
          </w:p>
        </w:tc>
        <w:tc>
          <w:tcPr>
            <w:tcW w:w="1984" w:type="dxa"/>
          </w:tcPr>
          <w:p w:rsidR="00A21F4C" w:rsidRPr="00BA6E1B" w:rsidRDefault="00A21F4C" w:rsidP="00800A18">
            <w:pPr>
              <w:jc w:val="center"/>
            </w:pPr>
          </w:p>
        </w:tc>
      </w:tr>
      <w:tr w:rsidR="00A21F4C" w:rsidRPr="00BA6E1B" w:rsidTr="005F14AD">
        <w:tc>
          <w:tcPr>
            <w:tcW w:w="851" w:type="dxa"/>
          </w:tcPr>
          <w:p w:rsidR="00A21F4C" w:rsidRPr="00BA6E1B" w:rsidRDefault="00A21F4C" w:rsidP="00800A18">
            <w:pPr>
              <w:jc w:val="center"/>
            </w:pPr>
            <w:r w:rsidRPr="00BA6E1B">
              <w:t>32</w:t>
            </w:r>
          </w:p>
        </w:tc>
        <w:tc>
          <w:tcPr>
            <w:tcW w:w="2410" w:type="dxa"/>
          </w:tcPr>
          <w:p w:rsidR="00A21F4C" w:rsidRPr="00BA6E1B" w:rsidRDefault="00B54E04" w:rsidP="00800A18">
            <w:proofErr w:type="spellStart"/>
            <w:r w:rsidRPr="00BA6E1B">
              <w:t>Мозгова</w:t>
            </w:r>
            <w:proofErr w:type="spellEnd"/>
            <w:r w:rsidRPr="00BA6E1B">
              <w:t xml:space="preserve"> Е.Г.</w:t>
            </w:r>
          </w:p>
        </w:tc>
        <w:tc>
          <w:tcPr>
            <w:tcW w:w="3828" w:type="dxa"/>
          </w:tcPr>
          <w:p w:rsidR="00A21F4C" w:rsidRPr="00BA6E1B" w:rsidRDefault="005F14AD" w:rsidP="00800A18">
            <w:r w:rsidRPr="00BA6E1B">
              <w:t>Уборщик служебных помещений</w:t>
            </w:r>
          </w:p>
        </w:tc>
        <w:tc>
          <w:tcPr>
            <w:tcW w:w="1843" w:type="dxa"/>
          </w:tcPr>
          <w:p w:rsidR="00A21F4C" w:rsidRPr="00BA6E1B" w:rsidRDefault="00A21F4C" w:rsidP="00800A18">
            <w:pPr>
              <w:jc w:val="center"/>
            </w:pPr>
          </w:p>
        </w:tc>
        <w:tc>
          <w:tcPr>
            <w:tcW w:w="1984" w:type="dxa"/>
          </w:tcPr>
          <w:p w:rsidR="00A21F4C" w:rsidRPr="00BA6E1B" w:rsidRDefault="00A21F4C" w:rsidP="00800A18">
            <w:pPr>
              <w:jc w:val="center"/>
            </w:pPr>
          </w:p>
        </w:tc>
      </w:tr>
      <w:tr w:rsidR="00A21F4C" w:rsidRPr="00BA6E1B" w:rsidTr="005F14AD">
        <w:tc>
          <w:tcPr>
            <w:tcW w:w="851" w:type="dxa"/>
          </w:tcPr>
          <w:p w:rsidR="00A21F4C" w:rsidRPr="00BA6E1B" w:rsidRDefault="00A21F4C" w:rsidP="00800A18">
            <w:pPr>
              <w:jc w:val="center"/>
            </w:pPr>
            <w:r w:rsidRPr="00BA6E1B">
              <w:t>33</w:t>
            </w:r>
          </w:p>
        </w:tc>
        <w:tc>
          <w:tcPr>
            <w:tcW w:w="2410" w:type="dxa"/>
          </w:tcPr>
          <w:p w:rsidR="00A21F4C" w:rsidRPr="00BA6E1B" w:rsidRDefault="00B54E04" w:rsidP="00800A18">
            <w:proofErr w:type="spellStart"/>
            <w:r w:rsidRPr="00BA6E1B">
              <w:t>Масягин</w:t>
            </w:r>
            <w:proofErr w:type="spellEnd"/>
            <w:r w:rsidRPr="00BA6E1B">
              <w:t xml:space="preserve"> В.А.</w:t>
            </w:r>
          </w:p>
        </w:tc>
        <w:tc>
          <w:tcPr>
            <w:tcW w:w="3828" w:type="dxa"/>
          </w:tcPr>
          <w:p w:rsidR="00A21F4C" w:rsidRPr="00BA6E1B" w:rsidRDefault="005F14AD" w:rsidP="00800A18">
            <w:r w:rsidRPr="00BA6E1B">
              <w:t>Водитель</w:t>
            </w:r>
          </w:p>
        </w:tc>
        <w:tc>
          <w:tcPr>
            <w:tcW w:w="1843" w:type="dxa"/>
          </w:tcPr>
          <w:p w:rsidR="00A21F4C" w:rsidRPr="00BA6E1B" w:rsidRDefault="00A21F4C" w:rsidP="00800A18">
            <w:pPr>
              <w:jc w:val="center"/>
            </w:pPr>
          </w:p>
        </w:tc>
        <w:tc>
          <w:tcPr>
            <w:tcW w:w="1984" w:type="dxa"/>
          </w:tcPr>
          <w:p w:rsidR="00A21F4C" w:rsidRPr="00BA6E1B" w:rsidRDefault="00A21F4C" w:rsidP="00800A18">
            <w:pPr>
              <w:jc w:val="center"/>
            </w:pPr>
          </w:p>
        </w:tc>
      </w:tr>
      <w:tr w:rsidR="00A21F4C" w:rsidRPr="00BA6E1B" w:rsidTr="005F14AD">
        <w:tc>
          <w:tcPr>
            <w:tcW w:w="851" w:type="dxa"/>
          </w:tcPr>
          <w:p w:rsidR="00A21F4C" w:rsidRPr="00BA6E1B" w:rsidRDefault="00A21F4C" w:rsidP="00800A18">
            <w:pPr>
              <w:jc w:val="center"/>
            </w:pPr>
            <w:r w:rsidRPr="00BA6E1B">
              <w:t>34</w:t>
            </w:r>
          </w:p>
        </w:tc>
        <w:tc>
          <w:tcPr>
            <w:tcW w:w="2410" w:type="dxa"/>
          </w:tcPr>
          <w:p w:rsidR="00A21F4C" w:rsidRPr="00BA6E1B" w:rsidRDefault="00B54E04" w:rsidP="00800A18">
            <w:r w:rsidRPr="00BA6E1B">
              <w:t>Петрова О.А.</w:t>
            </w:r>
          </w:p>
        </w:tc>
        <w:tc>
          <w:tcPr>
            <w:tcW w:w="3828" w:type="dxa"/>
          </w:tcPr>
          <w:p w:rsidR="00A21F4C" w:rsidRPr="00BA6E1B" w:rsidRDefault="005F14AD" w:rsidP="00800A18">
            <w:r w:rsidRPr="00BA6E1B">
              <w:t>Кухонная рабочая</w:t>
            </w:r>
          </w:p>
        </w:tc>
        <w:tc>
          <w:tcPr>
            <w:tcW w:w="1843" w:type="dxa"/>
          </w:tcPr>
          <w:p w:rsidR="00A21F4C" w:rsidRPr="00BA6E1B" w:rsidRDefault="00A21F4C" w:rsidP="00800A18">
            <w:pPr>
              <w:jc w:val="center"/>
            </w:pPr>
          </w:p>
        </w:tc>
        <w:tc>
          <w:tcPr>
            <w:tcW w:w="1984" w:type="dxa"/>
          </w:tcPr>
          <w:p w:rsidR="00A21F4C" w:rsidRPr="00BA6E1B" w:rsidRDefault="00A21F4C" w:rsidP="00800A18">
            <w:pPr>
              <w:jc w:val="center"/>
            </w:pPr>
          </w:p>
        </w:tc>
      </w:tr>
      <w:tr w:rsidR="00A21F4C" w:rsidRPr="00BA6E1B" w:rsidTr="005F14AD">
        <w:tc>
          <w:tcPr>
            <w:tcW w:w="851" w:type="dxa"/>
          </w:tcPr>
          <w:p w:rsidR="00A21F4C" w:rsidRPr="00BA6E1B" w:rsidRDefault="00A21F4C" w:rsidP="00800A18">
            <w:pPr>
              <w:jc w:val="center"/>
            </w:pPr>
            <w:r w:rsidRPr="00BA6E1B">
              <w:t>35</w:t>
            </w:r>
          </w:p>
        </w:tc>
        <w:tc>
          <w:tcPr>
            <w:tcW w:w="2410" w:type="dxa"/>
          </w:tcPr>
          <w:p w:rsidR="00A21F4C" w:rsidRPr="00BA6E1B" w:rsidRDefault="00B54E04" w:rsidP="00800A18">
            <w:proofErr w:type="spellStart"/>
            <w:r w:rsidRPr="00BA6E1B">
              <w:t>Стетюха</w:t>
            </w:r>
            <w:proofErr w:type="spellEnd"/>
            <w:r w:rsidRPr="00BA6E1B">
              <w:t xml:space="preserve"> Р.М.</w:t>
            </w:r>
          </w:p>
        </w:tc>
        <w:tc>
          <w:tcPr>
            <w:tcW w:w="3828" w:type="dxa"/>
          </w:tcPr>
          <w:p w:rsidR="00A21F4C" w:rsidRPr="00BA6E1B" w:rsidRDefault="005F14AD" w:rsidP="00800A18">
            <w:r w:rsidRPr="00BA6E1B">
              <w:t xml:space="preserve">Повар </w:t>
            </w:r>
          </w:p>
        </w:tc>
        <w:tc>
          <w:tcPr>
            <w:tcW w:w="1843" w:type="dxa"/>
          </w:tcPr>
          <w:p w:rsidR="00A21F4C" w:rsidRPr="00BA6E1B" w:rsidRDefault="00A21F4C" w:rsidP="00800A18">
            <w:pPr>
              <w:jc w:val="center"/>
            </w:pPr>
          </w:p>
        </w:tc>
        <w:tc>
          <w:tcPr>
            <w:tcW w:w="1984" w:type="dxa"/>
          </w:tcPr>
          <w:p w:rsidR="00A21F4C" w:rsidRPr="00BA6E1B" w:rsidRDefault="00A21F4C" w:rsidP="00800A18">
            <w:pPr>
              <w:jc w:val="center"/>
            </w:pPr>
          </w:p>
        </w:tc>
      </w:tr>
      <w:tr w:rsidR="005F14AD" w:rsidRPr="00BA6E1B" w:rsidTr="005F14AD">
        <w:tc>
          <w:tcPr>
            <w:tcW w:w="851" w:type="dxa"/>
          </w:tcPr>
          <w:p w:rsidR="005F14AD" w:rsidRPr="00BA6E1B" w:rsidRDefault="005F14AD" w:rsidP="00800A18">
            <w:pPr>
              <w:jc w:val="center"/>
            </w:pPr>
            <w:r w:rsidRPr="00BA6E1B">
              <w:t>36</w:t>
            </w:r>
          </w:p>
        </w:tc>
        <w:tc>
          <w:tcPr>
            <w:tcW w:w="2410" w:type="dxa"/>
          </w:tcPr>
          <w:p w:rsidR="005F14AD" w:rsidRPr="00BA6E1B" w:rsidRDefault="005F14AD" w:rsidP="00800A18">
            <w:r w:rsidRPr="00BA6E1B">
              <w:t>Сергеева Л.С.</w:t>
            </w:r>
          </w:p>
        </w:tc>
        <w:tc>
          <w:tcPr>
            <w:tcW w:w="3828" w:type="dxa"/>
          </w:tcPr>
          <w:p w:rsidR="005F14AD" w:rsidRPr="00BA6E1B" w:rsidRDefault="005F14AD">
            <w:r w:rsidRPr="00BA6E1B">
              <w:t>Уборщик служебных помещений</w:t>
            </w:r>
          </w:p>
        </w:tc>
        <w:tc>
          <w:tcPr>
            <w:tcW w:w="1843" w:type="dxa"/>
          </w:tcPr>
          <w:p w:rsidR="005F14AD" w:rsidRPr="00BA6E1B" w:rsidRDefault="005F14AD" w:rsidP="00800A18">
            <w:pPr>
              <w:jc w:val="center"/>
            </w:pPr>
          </w:p>
        </w:tc>
        <w:tc>
          <w:tcPr>
            <w:tcW w:w="1984" w:type="dxa"/>
          </w:tcPr>
          <w:p w:rsidR="005F14AD" w:rsidRPr="00BA6E1B" w:rsidRDefault="005F14AD" w:rsidP="00800A18">
            <w:pPr>
              <w:jc w:val="center"/>
            </w:pPr>
          </w:p>
        </w:tc>
      </w:tr>
      <w:tr w:rsidR="005F14AD" w:rsidRPr="00BA6E1B" w:rsidTr="005F14AD">
        <w:tc>
          <w:tcPr>
            <w:tcW w:w="851" w:type="dxa"/>
          </w:tcPr>
          <w:p w:rsidR="005F14AD" w:rsidRPr="00BA6E1B" w:rsidRDefault="005F14AD" w:rsidP="00800A18">
            <w:pPr>
              <w:jc w:val="center"/>
            </w:pPr>
            <w:r w:rsidRPr="00BA6E1B">
              <w:t>37</w:t>
            </w:r>
          </w:p>
        </w:tc>
        <w:tc>
          <w:tcPr>
            <w:tcW w:w="2410" w:type="dxa"/>
          </w:tcPr>
          <w:p w:rsidR="005F14AD" w:rsidRPr="00BA6E1B" w:rsidRDefault="005F14AD" w:rsidP="00800A18">
            <w:r w:rsidRPr="00BA6E1B">
              <w:t>Скирдова Е.Н.</w:t>
            </w:r>
          </w:p>
        </w:tc>
        <w:tc>
          <w:tcPr>
            <w:tcW w:w="3828" w:type="dxa"/>
          </w:tcPr>
          <w:p w:rsidR="005F14AD" w:rsidRPr="00BA6E1B" w:rsidRDefault="005F14AD">
            <w:r w:rsidRPr="00BA6E1B">
              <w:t>Уборщик служебных помещений</w:t>
            </w:r>
          </w:p>
        </w:tc>
        <w:tc>
          <w:tcPr>
            <w:tcW w:w="1843" w:type="dxa"/>
          </w:tcPr>
          <w:p w:rsidR="005F14AD" w:rsidRPr="00BA6E1B" w:rsidRDefault="005F14AD" w:rsidP="00800A18">
            <w:pPr>
              <w:jc w:val="center"/>
            </w:pPr>
          </w:p>
        </w:tc>
        <w:tc>
          <w:tcPr>
            <w:tcW w:w="1984" w:type="dxa"/>
          </w:tcPr>
          <w:p w:rsidR="005F14AD" w:rsidRPr="00BA6E1B" w:rsidRDefault="005F14AD" w:rsidP="00800A18">
            <w:pPr>
              <w:jc w:val="center"/>
            </w:pPr>
          </w:p>
        </w:tc>
      </w:tr>
      <w:tr w:rsidR="00A21F4C" w:rsidRPr="00BA6E1B" w:rsidTr="005F14AD">
        <w:tc>
          <w:tcPr>
            <w:tcW w:w="851" w:type="dxa"/>
          </w:tcPr>
          <w:p w:rsidR="00A21F4C" w:rsidRPr="00BA6E1B" w:rsidRDefault="00A21F4C" w:rsidP="00800A18">
            <w:pPr>
              <w:jc w:val="center"/>
            </w:pPr>
          </w:p>
        </w:tc>
        <w:tc>
          <w:tcPr>
            <w:tcW w:w="2410" w:type="dxa"/>
          </w:tcPr>
          <w:p w:rsidR="00A21F4C" w:rsidRPr="00BA6E1B" w:rsidRDefault="00A21F4C" w:rsidP="00800A18"/>
        </w:tc>
        <w:tc>
          <w:tcPr>
            <w:tcW w:w="3828" w:type="dxa"/>
          </w:tcPr>
          <w:p w:rsidR="00A21F4C" w:rsidRPr="00BA6E1B" w:rsidRDefault="00A21F4C" w:rsidP="00800A18"/>
        </w:tc>
        <w:tc>
          <w:tcPr>
            <w:tcW w:w="1843" w:type="dxa"/>
          </w:tcPr>
          <w:p w:rsidR="00A21F4C" w:rsidRPr="00BA6E1B" w:rsidRDefault="00A21F4C" w:rsidP="00800A18">
            <w:pPr>
              <w:jc w:val="center"/>
            </w:pPr>
          </w:p>
        </w:tc>
        <w:tc>
          <w:tcPr>
            <w:tcW w:w="1984" w:type="dxa"/>
          </w:tcPr>
          <w:p w:rsidR="00A21F4C" w:rsidRPr="00BA6E1B" w:rsidRDefault="00A21F4C" w:rsidP="00800A18">
            <w:pPr>
              <w:jc w:val="center"/>
            </w:pPr>
          </w:p>
        </w:tc>
      </w:tr>
    </w:tbl>
    <w:p w:rsidR="00A21F4C" w:rsidRPr="00BA6E1B" w:rsidRDefault="00A21F4C" w:rsidP="00B478C7">
      <w:pPr>
        <w:pStyle w:val="5"/>
        <w:keepNext w:val="0"/>
        <w:widowControl w:val="0"/>
        <w:ind w:firstLine="0"/>
        <w:rPr>
          <w:sz w:val="24"/>
          <w:szCs w:val="24"/>
        </w:rPr>
      </w:pPr>
    </w:p>
    <w:p w:rsidR="00A21F4C" w:rsidRPr="00BA6E1B" w:rsidRDefault="00A21F4C" w:rsidP="00B478C7">
      <w:pPr>
        <w:pStyle w:val="5"/>
        <w:keepNext w:val="0"/>
        <w:widowControl w:val="0"/>
        <w:ind w:right="284" w:firstLine="5670"/>
        <w:rPr>
          <w:sz w:val="24"/>
          <w:szCs w:val="24"/>
        </w:rPr>
      </w:pPr>
    </w:p>
    <w:p w:rsidR="00A21F4C" w:rsidRPr="00BA6E1B" w:rsidRDefault="00A21F4C" w:rsidP="00B478C7">
      <w:pPr>
        <w:pStyle w:val="5"/>
        <w:keepNext w:val="0"/>
        <w:widowControl w:val="0"/>
        <w:ind w:right="284" w:firstLine="5670"/>
        <w:rPr>
          <w:sz w:val="24"/>
          <w:szCs w:val="24"/>
        </w:rPr>
      </w:pPr>
    </w:p>
    <w:p w:rsidR="00A21F4C" w:rsidRPr="00BA6E1B" w:rsidRDefault="00A21F4C" w:rsidP="00B478C7">
      <w:pPr>
        <w:pStyle w:val="5"/>
        <w:keepNext w:val="0"/>
        <w:widowControl w:val="0"/>
        <w:ind w:right="284" w:firstLine="5670"/>
        <w:rPr>
          <w:sz w:val="24"/>
          <w:szCs w:val="24"/>
        </w:rPr>
      </w:pPr>
    </w:p>
    <w:p w:rsidR="00A21F4C" w:rsidRDefault="00A21F4C" w:rsidP="00B478C7">
      <w:pPr>
        <w:pStyle w:val="5"/>
        <w:keepNext w:val="0"/>
        <w:widowControl w:val="0"/>
        <w:ind w:right="284" w:firstLine="5670"/>
        <w:rPr>
          <w:sz w:val="24"/>
          <w:szCs w:val="24"/>
        </w:rPr>
      </w:pPr>
    </w:p>
    <w:p w:rsidR="00A171AD" w:rsidRDefault="00A171AD" w:rsidP="00A171AD"/>
    <w:p w:rsidR="00A171AD" w:rsidRPr="00A171AD" w:rsidRDefault="00A171AD" w:rsidP="00A171AD"/>
    <w:p w:rsidR="00A21F4C" w:rsidRPr="00BA6E1B" w:rsidRDefault="00A21F4C" w:rsidP="00B478AB"/>
    <w:p w:rsidR="00A34831" w:rsidRPr="00BA6E1B" w:rsidRDefault="00A34831" w:rsidP="005F5A98">
      <w:pPr>
        <w:pStyle w:val="5"/>
        <w:keepNext w:val="0"/>
        <w:widowControl w:val="0"/>
        <w:ind w:right="284" w:firstLine="5670"/>
        <w:jc w:val="right"/>
        <w:rPr>
          <w:sz w:val="24"/>
          <w:szCs w:val="24"/>
        </w:rPr>
      </w:pPr>
    </w:p>
    <w:p w:rsidR="00A21F4C" w:rsidRPr="00BA6E1B" w:rsidRDefault="00A21F4C" w:rsidP="005F5A98">
      <w:pPr>
        <w:pStyle w:val="5"/>
        <w:keepNext w:val="0"/>
        <w:widowControl w:val="0"/>
        <w:ind w:right="284" w:firstLine="5670"/>
        <w:jc w:val="right"/>
        <w:rPr>
          <w:sz w:val="24"/>
          <w:szCs w:val="24"/>
        </w:rPr>
      </w:pPr>
      <w:r w:rsidRPr="00BA6E1B">
        <w:rPr>
          <w:sz w:val="24"/>
          <w:szCs w:val="24"/>
        </w:rPr>
        <w:lastRenderedPageBreak/>
        <w:t>Приложение № ___</w:t>
      </w:r>
    </w:p>
    <w:p w:rsidR="00A21F4C" w:rsidRPr="00BA6E1B" w:rsidRDefault="00A21F4C" w:rsidP="005F5A98">
      <w:pPr>
        <w:widowControl w:val="0"/>
        <w:ind w:right="284" w:firstLine="5670"/>
        <w:jc w:val="right"/>
      </w:pPr>
      <w:r w:rsidRPr="00BA6E1B">
        <w:t xml:space="preserve">к Правилам </w:t>
      </w:r>
      <w:proofErr w:type="gramStart"/>
      <w:r w:rsidRPr="00BA6E1B">
        <w:t>внутреннего</w:t>
      </w:r>
      <w:proofErr w:type="gramEnd"/>
      <w:r w:rsidRPr="00BA6E1B">
        <w:t xml:space="preserve"> трудового  </w:t>
      </w:r>
    </w:p>
    <w:p w:rsidR="00A21F4C" w:rsidRPr="00BA6E1B" w:rsidRDefault="00A21F4C" w:rsidP="005F5A98">
      <w:pPr>
        <w:widowControl w:val="0"/>
        <w:ind w:left="5670" w:right="284"/>
        <w:jc w:val="right"/>
        <w:rPr>
          <w:i/>
          <w:iCs/>
        </w:rPr>
      </w:pPr>
      <w:r w:rsidRPr="00BA6E1B">
        <w:t xml:space="preserve">распорядка в  МБОУ «Масальская                          средняя общеобразовательная школа»     </w:t>
      </w:r>
    </w:p>
    <w:p w:rsidR="00A21F4C" w:rsidRPr="00BA6E1B" w:rsidRDefault="00A21F4C" w:rsidP="005F5A98">
      <w:pPr>
        <w:widowControl w:val="0"/>
        <w:jc w:val="right"/>
        <w:rPr>
          <w:i/>
          <w:iCs/>
        </w:rPr>
      </w:pPr>
    </w:p>
    <w:p w:rsidR="00A21F4C" w:rsidRPr="00BA6E1B" w:rsidRDefault="00A21F4C" w:rsidP="00B478C7">
      <w:pPr>
        <w:widowControl w:val="0"/>
        <w:ind w:left="5103"/>
        <w:jc w:val="both"/>
      </w:pPr>
    </w:p>
    <w:p w:rsidR="00A21F4C" w:rsidRPr="00BA6E1B" w:rsidRDefault="00A21F4C" w:rsidP="00B478C7">
      <w:pPr>
        <w:widowControl w:val="0"/>
        <w:jc w:val="both"/>
      </w:pPr>
    </w:p>
    <w:tbl>
      <w:tblPr>
        <w:tblW w:w="0" w:type="auto"/>
        <w:tblInd w:w="392" w:type="dxa"/>
        <w:tblLook w:val="0000"/>
      </w:tblPr>
      <w:tblGrid>
        <w:gridCol w:w="9462"/>
      </w:tblGrid>
      <w:tr w:rsidR="00A21F4C" w:rsidRPr="00BA6E1B" w:rsidTr="00B478AB">
        <w:trPr>
          <w:trHeight w:val="5653"/>
        </w:trPr>
        <w:tc>
          <w:tcPr>
            <w:tcW w:w="9889" w:type="dxa"/>
          </w:tcPr>
          <w:p w:rsidR="00A21F4C" w:rsidRPr="00BA6E1B" w:rsidRDefault="00A21F4C" w:rsidP="00800A18">
            <w:pPr>
              <w:widowControl w:val="0"/>
              <w:jc w:val="both"/>
              <w:rPr>
                <w:b/>
                <w:bCs/>
              </w:rPr>
            </w:pPr>
          </w:p>
          <w:p w:rsidR="00A21F4C" w:rsidRPr="00BA6E1B" w:rsidRDefault="00A21F4C" w:rsidP="00800A18">
            <w:pPr>
              <w:pStyle w:val="5"/>
              <w:keepNext w:val="0"/>
              <w:widowControl w:val="0"/>
              <w:jc w:val="center"/>
              <w:rPr>
                <w:sz w:val="24"/>
                <w:szCs w:val="24"/>
              </w:rPr>
            </w:pPr>
            <w:r w:rsidRPr="00BA6E1B">
              <w:rPr>
                <w:sz w:val="24"/>
                <w:szCs w:val="24"/>
              </w:rPr>
              <w:t>ОБХОДНОЙ ЛИСТ</w:t>
            </w:r>
          </w:p>
          <w:p w:rsidR="00A21F4C" w:rsidRPr="00BA6E1B" w:rsidRDefault="00A21F4C" w:rsidP="00800A18">
            <w:pPr>
              <w:widowControl w:val="0"/>
              <w:jc w:val="both"/>
            </w:pPr>
          </w:p>
          <w:p w:rsidR="00A21F4C" w:rsidRPr="00BA6E1B" w:rsidRDefault="00A21F4C" w:rsidP="00800A18">
            <w:pPr>
              <w:widowControl w:val="0"/>
              <w:ind w:right="-214"/>
              <w:jc w:val="both"/>
            </w:pPr>
            <w:r w:rsidRPr="00BA6E1B">
              <w:t>Ф.И.О. увольняемого работника _______________________________________________</w:t>
            </w:r>
          </w:p>
          <w:p w:rsidR="00A21F4C" w:rsidRPr="00BA6E1B" w:rsidRDefault="00A21F4C" w:rsidP="00800A18">
            <w:pPr>
              <w:widowControl w:val="0"/>
              <w:ind w:right="-214"/>
              <w:jc w:val="both"/>
            </w:pPr>
            <w:r w:rsidRPr="00BA6E1B">
              <w:t>___________________________________________________________________________</w:t>
            </w:r>
          </w:p>
          <w:p w:rsidR="00A21F4C" w:rsidRPr="00BA6E1B" w:rsidRDefault="00A21F4C" w:rsidP="00800A18">
            <w:pPr>
              <w:widowControl w:val="0"/>
              <w:ind w:right="-214"/>
              <w:jc w:val="both"/>
            </w:pPr>
            <w:r w:rsidRPr="00BA6E1B">
              <w:t>Структурное подразделение ___________________________________________________</w:t>
            </w:r>
          </w:p>
          <w:p w:rsidR="00A21F4C" w:rsidRPr="00BA6E1B" w:rsidRDefault="00A21F4C" w:rsidP="00800A18">
            <w:pPr>
              <w:widowControl w:val="0"/>
              <w:ind w:right="-214"/>
              <w:jc w:val="both"/>
            </w:pPr>
            <w:r w:rsidRPr="00BA6E1B">
              <w:t>___________________________________________________________________________</w:t>
            </w:r>
          </w:p>
          <w:p w:rsidR="00A21F4C" w:rsidRPr="00BA6E1B" w:rsidRDefault="00A21F4C" w:rsidP="00800A18">
            <w:pPr>
              <w:pStyle w:val="8"/>
              <w:widowControl w:val="0"/>
              <w:ind w:right="-214"/>
              <w:jc w:val="both"/>
              <w:rPr>
                <w:rFonts w:ascii="Times New Roman" w:hAnsi="Times New Roman"/>
              </w:rPr>
            </w:pPr>
            <w:r w:rsidRPr="00BA6E1B">
              <w:rPr>
                <w:rFonts w:ascii="Times New Roman" w:hAnsi="Times New Roman"/>
                <w:i w:val="0"/>
              </w:rPr>
              <w:t>Должность, профессия, специальность</w:t>
            </w:r>
            <w:r w:rsidRPr="00BA6E1B">
              <w:rPr>
                <w:rFonts w:ascii="Times New Roman" w:hAnsi="Times New Roman"/>
              </w:rPr>
              <w:t xml:space="preserve"> __________________________________________</w:t>
            </w:r>
          </w:p>
          <w:p w:rsidR="00A21F4C" w:rsidRPr="00BA6E1B" w:rsidRDefault="00A21F4C" w:rsidP="00800A18">
            <w:pPr>
              <w:ind w:right="-214"/>
            </w:pPr>
            <w:r w:rsidRPr="00BA6E1B">
              <w:t>___________________________________________________________________________</w:t>
            </w:r>
          </w:p>
          <w:p w:rsidR="00A21F4C" w:rsidRPr="00BA6E1B" w:rsidRDefault="00A21F4C" w:rsidP="00800A18">
            <w:pPr>
              <w:widowControl w:val="0"/>
              <w:jc w:val="both"/>
            </w:pPr>
            <w:r w:rsidRPr="00BA6E1B">
              <w:t xml:space="preserve">Отметки структурных подразделений </w:t>
            </w:r>
          </w:p>
          <w:p w:rsidR="00A21F4C" w:rsidRPr="00BA6E1B" w:rsidRDefault="00A21F4C" w:rsidP="00800A18">
            <w:pPr>
              <w:widowControl w:val="0"/>
              <w:jc w:val="both"/>
            </w:pPr>
            <w:r w:rsidRPr="00BA6E1B">
              <w:t>о наличии (отсутствии) материальных претензий к работнику:</w:t>
            </w:r>
          </w:p>
          <w:p w:rsidR="00A21F4C" w:rsidRPr="00BA6E1B" w:rsidRDefault="00A21F4C" w:rsidP="00800A18">
            <w:pPr>
              <w:widowControl w:val="0"/>
              <w:jc w:val="both"/>
            </w:pPr>
          </w:p>
          <w:p w:rsidR="00A21F4C" w:rsidRPr="00BA6E1B" w:rsidRDefault="00A21F4C" w:rsidP="00513507">
            <w:pPr>
              <w:widowControl w:val="0"/>
              <w:numPr>
                <w:ilvl w:val="0"/>
                <w:numId w:val="12"/>
              </w:numPr>
              <w:ind w:right="-214"/>
              <w:jc w:val="both"/>
            </w:pPr>
            <w:r w:rsidRPr="00BA6E1B">
              <w:t>Библиотека ___________________________________________________________</w:t>
            </w:r>
          </w:p>
          <w:p w:rsidR="00A21F4C" w:rsidRPr="00BA6E1B" w:rsidRDefault="00A21F4C" w:rsidP="00513507">
            <w:pPr>
              <w:widowControl w:val="0"/>
              <w:numPr>
                <w:ilvl w:val="0"/>
                <w:numId w:val="12"/>
              </w:numPr>
              <w:ind w:right="-214"/>
              <w:jc w:val="both"/>
            </w:pPr>
            <w:r w:rsidRPr="00BA6E1B">
              <w:t>Склад ТМЦ __________________________________________________________</w:t>
            </w:r>
          </w:p>
          <w:p w:rsidR="00A21F4C" w:rsidRPr="00BA6E1B" w:rsidRDefault="00A21F4C" w:rsidP="00513507">
            <w:pPr>
              <w:widowControl w:val="0"/>
              <w:numPr>
                <w:ilvl w:val="0"/>
                <w:numId w:val="12"/>
              </w:numPr>
              <w:ind w:right="-214"/>
              <w:jc w:val="both"/>
            </w:pPr>
            <w:r w:rsidRPr="00BA6E1B">
              <w:t>Отдел кадров _________________________________________________________</w:t>
            </w:r>
          </w:p>
          <w:p w:rsidR="00A21F4C" w:rsidRPr="00BA6E1B" w:rsidRDefault="00A21F4C" w:rsidP="00513507">
            <w:pPr>
              <w:widowControl w:val="0"/>
              <w:numPr>
                <w:ilvl w:val="0"/>
                <w:numId w:val="12"/>
              </w:numPr>
              <w:ind w:right="-214"/>
              <w:jc w:val="both"/>
            </w:pPr>
            <w:r w:rsidRPr="00BA6E1B">
              <w:t>Бухгалтерия __________________________________________________________</w:t>
            </w:r>
          </w:p>
          <w:p w:rsidR="00A21F4C" w:rsidRPr="00BA6E1B" w:rsidRDefault="00A21F4C" w:rsidP="00800A18">
            <w:pPr>
              <w:widowControl w:val="0"/>
              <w:ind w:left="720" w:right="-214"/>
              <w:jc w:val="both"/>
            </w:pPr>
          </w:p>
          <w:p w:rsidR="00A21F4C" w:rsidRPr="00BA6E1B" w:rsidRDefault="00A21F4C" w:rsidP="00800A18">
            <w:pPr>
              <w:widowControl w:val="0"/>
              <w:ind w:left="360"/>
              <w:jc w:val="both"/>
            </w:pPr>
            <w:r w:rsidRPr="00BA6E1B">
              <w:t xml:space="preserve"> «____»___________20___ г.</w:t>
            </w:r>
          </w:p>
          <w:p w:rsidR="00A21F4C" w:rsidRPr="00BA6E1B" w:rsidRDefault="00A21F4C" w:rsidP="00800A18">
            <w:pPr>
              <w:widowControl w:val="0"/>
              <w:ind w:left="360"/>
              <w:jc w:val="both"/>
            </w:pPr>
          </w:p>
          <w:p w:rsidR="00A21F4C" w:rsidRPr="00BA6E1B" w:rsidRDefault="00A21F4C" w:rsidP="00800A18">
            <w:pPr>
              <w:widowControl w:val="0"/>
              <w:ind w:left="360"/>
              <w:jc w:val="both"/>
            </w:pPr>
          </w:p>
        </w:tc>
      </w:tr>
    </w:tbl>
    <w:p w:rsidR="00A21F4C" w:rsidRPr="00BA6E1B" w:rsidRDefault="00A21F4C" w:rsidP="00B478C7"/>
    <w:p w:rsidR="00A21F4C" w:rsidRPr="00BA6E1B" w:rsidRDefault="00A21F4C" w:rsidP="00B478C7">
      <w:pPr>
        <w:keepNext/>
        <w:jc w:val="center"/>
        <w:rPr>
          <w:b/>
        </w:rPr>
      </w:pPr>
    </w:p>
    <w:p w:rsidR="00A21F4C" w:rsidRPr="00BA6E1B" w:rsidRDefault="00A21F4C" w:rsidP="00B478C7"/>
    <w:p w:rsidR="00A21F4C" w:rsidRPr="00BA6E1B" w:rsidRDefault="00A21F4C" w:rsidP="00B478C7">
      <w:pPr>
        <w:pStyle w:val="5"/>
        <w:keepNext w:val="0"/>
        <w:widowControl w:val="0"/>
        <w:ind w:firstLine="4675"/>
        <w:rPr>
          <w:sz w:val="24"/>
          <w:szCs w:val="24"/>
          <w:lang w:val="en-US"/>
        </w:rPr>
      </w:pPr>
    </w:p>
    <w:p w:rsidR="00A81E74" w:rsidRPr="00BA6E1B" w:rsidRDefault="00A81E74" w:rsidP="00A81E74">
      <w:pPr>
        <w:rPr>
          <w:lang w:val="en-US"/>
        </w:rPr>
      </w:pPr>
    </w:p>
    <w:p w:rsidR="00A81E74" w:rsidRPr="00BA6E1B" w:rsidRDefault="00A81E74" w:rsidP="00A81E74">
      <w:pPr>
        <w:rPr>
          <w:lang w:val="en-US"/>
        </w:rPr>
      </w:pPr>
    </w:p>
    <w:p w:rsidR="00A81E74" w:rsidRPr="00BA6E1B" w:rsidRDefault="00A81E74" w:rsidP="00A81E74">
      <w:pPr>
        <w:rPr>
          <w:lang w:val="en-US"/>
        </w:rPr>
      </w:pPr>
    </w:p>
    <w:p w:rsidR="00A81E74" w:rsidRPr="00BA6E1B" w:rsidRDefault="00A81E74" w:rsidP="00A81E74">
      <w:pPr>
        <w:rPr>
          <w:lang w:val="en-US"/>
        </w:rPr>
      </w:pPr>
    </w:p>
    <w:p w:rsidR="00A81E74" w:rsidRPr="00BA6E1B" w:rsidRDefault="00A81E74" w:rsidP="00A81E74">
      <w:pPr>
        <w:rPr>
          <w:lang w:val="en-US"/>
        </w:rPr>
      </w:pPr>
    </w:p>
    <w:p w:rsidR="00A81E74" w:rsidRPr="00BA6E1B" w:rsidRDefault="00A81E74" w:rsidP="00A81E74">
      <w:pPr>
        <w:rPr>
          <w:lang w:val="en-US"/>
        </w:rPr>
      </w:pPr>
    </w:p>
    <w:p w:rsidR="00A81E74" w:rsidRPr="00BA6E1B" w:rsidRDefault="00A81E74" w:rsidP="00A81E74">
      <w:pPr>
        <w:rPr>
          <w:lang w:val="en-US"/>
        </w:rPr>
      </w:pPr>
    </w:p>
    <w:p w:rsidR="00A81E74" w:rsidRPr="00BA6E1B" w:rsidRDefault="00A81E74" w:rsidP="00A81E74">
      <w:pPr>
        <w:rPr>
          <w:lang w:val="en-US"/>
        </w:rPr>
      </w:pPr>
    </w:p>
    <w:p w:rsidR="00A81E74" w:rsidRPr="00BA6E1B" w:rsidRDefault="00A81E74" w:rsidP="00A81E74">
      <w:pPr>
        <w:rPr>
          <w:lang w:val="en-US"/>
        </w:rPr>
      </w:pPr>
    </w:p>
    <w:p w:rsidR="00A81E74" w:rsidRPr="00BA6E1B" w:rsidRDefault="00A81E74" w:rsidP="00A81E74">
      <w:pPr>
        <w:rPr>
          <w:lang w:val="en-US"/>
        </w:rPr>
      </w:pPr>
    </w:p>
    <w:p w:rsidR="00A81E74" w:rsidRPr="00BA6E1B" w:rsidRDefault="00A81E74" w:rsidP="00A81E74">
      <w:pPr>
        <w:rPr>
          <w:lang w:val="en-US"/>
        </w:rPr>
      </w:pPr>
    </w:p>
    <w:p w:rsidR="00A81E74" w:rsidRPr="00BA6E1B" w:rsidRDefault="00A81E74" w:rsidP="00A81E74">
      <w:pPr>
        <w:rPr>
          <w:lang w:val="en-US"/>
        </w:rPr>
      </w:pPr>
    </w:p>
    <w:p w:rsidR="00A81E74" w:rsidRPr="00BA6E1B" w:rsidRDefault="00A81E74" w:rsidP="00A81E74">
      <w:pPr>
        <w:rPr>
          <w:lang w:val="en-US"/>
        </w:rPr>
      </w:pPr>
    </w:p>
    <w:p w:rsidR="00A81E74" w:rsidRPr="00BA6E1B" w:rsidRDefault="00A81E74" w:rsidP="00A81E74">
      <w:pPr>
        <w:rPr>
          <w:lang w:val="en-US"/>
        </w:rPr>
      </w:pPr>
    </w:p>
    <w:p w:rsidR="00A81E74" w:rsidRPr="00BA6E1B" w:rsidRDefault="00A81E74" w:rsidP="00A81E74">
      <w:pPr>
        <w:rPr>
          <w:lang w:val="en-US"/>
        </w:rPr>
      </w:pPr>
    </w:p>
    <w:p w:rsidR="00A81E74" w:rsidRPr="00BA6E1B" w:rsidRDefault="00A81E74" w:rsidP="00A81E74">
      <w:pPr>
        <w:rPr>
          <w:lang w:val="en-US"/>
        </w:rPr>
      </w:pPr>
    </w:p>
    <w:p w:rsidR="00A81E74" w:rsidRDefault="00A81E74" w:rsidP="00A81E74"/>
    <w:p w:rsidR="00A171AD" w:rsidRDefault="00A171AD" w:rsidP="00A81E74"/>
    <w:p w:rsidR="00A171AD" w:rsidRDefault="00A171AD" w:rsidP="00A81E74"/>
    <w:p w:rsidR="00A171AD" w:rsidRPr="00A171AD" w:rsidRDefault="00A171AD" w:rsidP="00A81E74"/>
    <w:p w:rsidR="00A81E74" w:rsidRPr="00BA6E1B" w:rsidRDefault="00A81E74" w:rsidP="00A81E74">
      <w:pPr>
        <w:rPr>
          <w:lang w:val="en-US"/>
        </w:rPr>
      </w:pPr>
    </w:p>
    <w:p w:rsidR="00A21F4C" w:rsidRPr="00BA6E1B" w:rsidRDefault="00A21F4C" w:rsidP="00B478C7">
      <w:pPr>
        <w:pStyle w:val="5"/>
        <w:keepNext w:val="0"/>
        <w:widowControl w:val="0"/>
        <w:ind w:firstLine="4675"/>
        <w:rPr>
          <w:sz w:val="24"/>
          <w:szCs w:val="24"/>
        </w:rPr>
      </w:pPr>
    </w:p>
    <w:p w:rsidR="00A21F4C" w:rsidRPr="00BA6E1B" w:rsidRDefault="00A21F4C" w:rsidP="00B478C7">
      <w:pPr>
        <w:pStyle w:val="5"/>
        <w:keepNext w:val="0"/>
        <w:widowControl w:val="0"/>
        <w:rPr>
          <w:sz w:val="24"/>
          <w:szCs w:val="24"/>
        </w:rPr>
      </w:pPr>
    </w:p>
    <w:p w:rsidR="00BA6E1B" w:rsidRPr="00BA6E1B" w:rsidRDefault="00BA6E1B" w:rsidP="00BA6E1B">
      <w:pPr>
        <w:ind w:firstLine="357"/>
        <w:contextualSpacing/>
      </w:pPr>
      <w:r w:rsidRPr="00BA6E1B">
        <w:rPr>
          <w:b/>
        </w:rPr>
        <w:t xml:space="preserve">Согласовано </w:t>
      </w:r>
      <w:r w:rsidRPr="00BA6E1B">
        <w:rPr>
          <w:b/>
        </w:rPr>
        <w:tab/>
      </w:r>
      <w:r w:rsidRPr="00BA6E1B">
        <w:tab/>
      </w:r>
      <w:r w:rsidRPr="00BA6E1B">
        <w:tab/>
      </w:r>
      <w:r w:rsidRPr="00BA6E1B">
        <w:tab/>
      </w:r>
      <w:r w:rsidRPr="00BA6E1B">
        <w:tab/>
      </w:r>
      <w:r w:rsidRPr="00BA6E1B">
        <w:tab/>
        <w:t xml:space="preserve">           Директор МБОУ</w:t>
      </w:r>
    </w:p>
    <w:p w:rsidR="00BA6E1B" w:rsidRPr="00BA6E1B" w:rsidRDefault="00BA6E1B" w:rsidP="00BA6E1B">
      <w:pPr>
        <w:ind w:firstLine="360"/>
      </w:pPr>
      <w:r w:rsidRPr="00BA6E1B">
        <w:t>Председатель</w:t>
      </w:r>
      <w:r w:rsidRPr="00BA6E1B">
        <w:tab/>
      </w:r>
      <w:r w:rsidRPr="00BA6E1B">
        <w:tab/>
      </w:r>
      <w:r w:rsidRPr="00BA6E1B">
        <w:tab/>
      </w:r>
      <w:r w:rsidRPr="00BA6E1B">
        <w:tab/>
      </w:r>
      <w:r w:rsidRPr="00BA6E1B">
        <w:tab/>
      </w:r>
      <w:r w:rsidRPr="00BA6E1B">
        <w:tab/>
      </w:r>
      <w:r w:rsidRPr="00BA6E1B">
        <w:tab/>
        <w:t>«Масальская СОШ»</w:t>
      </w:r>
    </w:p>
    <w:p w:rsidR="00BA6E1B" w:rsidRPr="00BA6E1B" w:rsidRDefault="00BA6E1B" w:rsidP="00BA6E1B">
      <w:pPr>
        <w:ind w:firstLine="360"/>
      </w:pPr>
      <w:r w:rsidRPr="00BA6E1B">
        <w:t>профкома</w:t>
      </w:r>
    </w:p>
    <w:p w:rsidR="00BA6E1B" w:rsidRPr="00BA6E1B" w:rsidRDefault="00BA6E1B" w:rsidP="00BA6E1B">
      <w:pPr>
        <w:ind w:firstLine="360"/>
      </w:pPr>
      <w:r w:rsidRPr="00BA6E1B">
        <w:t xml:space="preserve">___________Т.Н. </w:t>
      </w:r>
      <w:proofErr w:type="spellStart"/>
      <w:r w:rsidRPr="00BA6E1B">
        <w:t>Сохатюк</w:t>
      </w:r>
      <w:proofErr w:type="spellEnd"/>
      <w:r w:rsidRPr="00BA6E1B">
        <w:tab/>
        <w:t xml:space="preserve">                                              </w:t>
      </w:r>
      <w:proofErr w:type="spellStart"/>
      <w:r w:rsidRPr="00BA6E1B">
        <w:t>_________Т.И.Вакулина</w:t>
      </w:r>
      <w:proofErr w:type="spellEnd"/>
    </w:p>
    <w:p w:rsidR="00BA6E1B" w:rsidRPr="00BA6E1B" w:rsidRDefault="00BA6E1B" w:rsidP="00BA6E1B">
      <w:pPr>
        <w:ind w:firstLine="360"/>
      </w:pPr>
      <w:r w:rsidRPr="00BA6E1B">
        <w:tab/>
      </w:r>
      <w:r w:rsidRPr="00BA6E1B">
        <w:tab/>
      </w:r>
      <w:r w:rsidRPr="00BA6E1B">
        <w:tab/>
      </w:r>
      <w:r w:rsidRPr="00BA6E1B">
        <w:tab/>
      </w:r>
      <w:r w:rsidRPr="00BA6E1B">
        <w:tab/>
      </w:r>
      <w:r w:rsidRPr="00BA6E1B">
        <w:tab/>
      </w:r>
      <w:r w:rsidRPr="00BA6E1B">
        <w:tab/>
      </w:r>
      <w:r w:rsidRPr="00BA6E1B">
        <w:tab/>
      </w:r>
      <w:r w:rsidRPr="00BA6E1B">
        <w:tab/>
        <w:t>Приказ № 67/1от</w:t>
      </w:r>
    </w:p>
    <w:p w:rsidR="00BA6E1B" w:rsidRPr="00BA6E1B" w:rsidRDefault="00BA6E1B" w:rsidP="00BA6E1B">
      <w:pPr>
        <w:ind w:firstLine="360"/>
      </w:pPr>
      <w:r w:rsidRPr="00BA6E1B">
        <w:t>28.09.2013г.</w:t>
      </w:r>
      <w:r w:rsidRPr="00BA6E1B">
        <w:tab/>
      </w:r>
      <w:r w:rsidRPr="00BA6E1B">
        <w:tab/>
      </w:r>
      <w:r w:rsidRPr="00BA6E1B">
        <w:tab/>
      </w:r>
      <w:r w:rsidRPr="00BA6E1B">
        <w:tab/>
      </w:r>
      <w:r w:rsidRPr="00BA6E1B">
        <w:tab/>
      </w:r>
      <w:r w:rsidRPr="00BA6E1B">
        <w:tab/>
      </w:r>
      <w:r w:rsidRPr="00BA6E1B">
        <w:tab/>
        <w:t>30.09.2013г.</w:t>
      </w:r>
    </w:p>
    <w:p w:rsidR="00BA6E1B" w:rsidRPr="00BA6E1B" w:rsidRDefault="00BA6E1B" w:rsidP="00BA6E1B">
      <w:pPr>
        <w:tabs>
          <w:tab w:val="left" w:pos="720"/>
          <w:tab w:val="left" w:pos="1080"/>
        </w:tabs>
        <w:ind w:firstLine="360"/>
      </w:pPr>
    </w:p>
    <w:p w:rsidR="00BA6E1B" w:rsidRPr="00BA6E1B" w:rsidRDefault="00BA6E1B" w:rsidP="00BA6E1B">
      <w:pPr>
        <w:tabs>
          <w:tab w:val="left" w:pos="720"/>
          <w:tab w:val="left" w:pos="1080"/>
        </w:tabs>
        <w:ind w:firstLine="360"/>
        <w:jc w:val="center"/>
        <w:rPr>
          <w:b/>
        </w:rPr>
      </w:pPr>
      <w:r w:rsidRPr="00BA6E1B">
        <w:rPr>
          <w:b/>
        </w:rPr>
        <w:t xml:space="preserve">Положение  о порядке </w:t>
      </w:r>
      <w:proofErr w:type="gramStart"/>
      <w:r w:rsidRPr="00BA6E1B">
        <w:rPr>
          <w:b/>
        </w:rPr>
        <w:t>формирования системы  оплаты труда работников</w:t>
      </w:r>
      <w:proofErr w:type="gramEnd"/>
    </w:p>
    <w:p w:rsidR="00BA6E1B" w:rsidRPr="00BA6E1B" w:rsidRDefault="00BA6E1B" w:rsidP="00BA6E1B">
      <w:pPr>
        <w:tabs>
          <w:tab w:val="left" w:pos="720"/>
          <w:tab w:val="left" w:pos="1080"/>
        </w:tabs>
        <w:ind w:firstLine="360"/>
        <w:jc w:val="center"/>
        <w:rPr>
          <w:b/>
        </w:rPr>
      </w:pPr>
      <w:r w:rsidRPr="00BA6E1B">
        <w:rPr>
          <w:b/>
        </w:rPr>
        <w:t>МБОУ  «Масальская средняя образовательная школа»</w:t>
      </w:r>
    </w:p>
    <w:p w:rsidR="00BA6E1B" w:rsidRPr="00BA6E1B" w:rsidRDefault="00BA6E1B" w:rsidP="00BA6E1B">
      <w:pPr>
        <w:pStyle w:val="af6"/>
        <w:spacing w:line="240" w:lineRule="auto"/>
        <w:ind w:firstLine="360"/>
        <w:jc w:val="left"/>
        <w:rPr>
          <w:rFonts w:cs="Times New Roman"/>
          <w:b/>
          <w:sz w:val="24"/>
          <w:szCs w:val="24"/>
        </w:rPr>
      </w:pPr>
    </w:p>
    <w:p w:rsidR="00BA6E1B" w:rsidRPr="00BA6E1B" w:rsidRDefault="00BA6E1B" w:rsidP="00BA6E1B">
      <w:pPr>
        <w:tabs>
          <w:tab w:val="left" w:pos="720"/>
          <w:tab w:val="left" w:pos="1080"/>
        </w:tabs>
        <w:ind w:firstLine="360"/>
        <w:rPr>
          <w:b/>
        </w:rPr>
      </w:pPr>
      <w:r w:rsidRPr="00BA6E1B">
        <w:rPr>
          <w:b/>
        </w:rPr>
        <w:t>1.Общие положения</w:t>
      </w:r>
    </w:p>
    <w:p w:rsidR="00BA6E1B" w:rsidRPr="00BA6E1B" w:rsidRDefault="00BA6E1B" w:rsidP="00BA6E1B">
      <w:pPr>
        <w:ind w:left="720" w:firstLine="360"/>
      </w:pPr>
    </w:p>
    <w:p w:rsidR="00BA6E1B" w:rsidRPr="00BA6E1B" w:rsidRDefault="00BA6E1B" w:rsidP="00BA6E1B">
      <w:pPr>
        <w:ind w:firstLine="360"/>
        <w:jc w:val="both"/>
      </w:pPr>
      <w:r w:rsidRPr="00BA6E1B">
        <w:t>1.1. Настоящее Положение определяет  порядок формирования и расходования фонда оплаты труда и систему оплаты труда работников МБОУ «Масальская СОШ» реализующих программы начального общего, основного общего, среднего (полного) общего образования.</w:t>
      </w:r>
    </w:p>
    <w:p w:rsidR="00BA6E1B" w:rsidRPr="00BA6E1B" w:rsidRDefault="00BA6E1B" w:rsidP="00BA6E1B">
      <w:pPr>
        <w:pStyle w:val="af3"/>
        <w:spacing w:line="240" w:lineRule="auto"/>
        <w:ind w:firstLine="360"/>
        <w:rPr>
          <w:rFonts w:ascii="Times New Roman" w:hAnsi="Times New Roman"/>
          <w:sz w:val="24"/>
          <w:szCs w:val="24"/>
        </w:rPr>
      </w:pPr>
      <w:r w:rsidRPr="00BA6E1B">
        <w:rPr>
          <w:rFonts w:ascii="Times New Roman" w:hAnsi="Times New Roman"/>
          <w:sz w:val="24"/>
          <w:szCs w:val="24"/>
        </w:rPr>
        <w:t>1.2.  Система оплаты труда работников школы устанавливается коллективным договором, соглашением, локальными нормативными актами в соответствии с частью 2 статьи 135 трудового кодекса РФ   и иными нормативными правовыми актами Российской Федерации, законами и иными нормативными правовыми актами Алтайского края, нормативными правовыми актами Комитета по образованию администрации Локтевского района.</w:t>
      </w:r>
    </w:p>
    <w:p w:rsidR="00BA6E1B" w:rsidRPr="00BA6E1B" w:rsidRDefault="00BA6E1B" w:rsidP="00BA6E1B">
      <w:pPr>
        <w:pStyle w:val="af3"/>
        <w:spacing w:line="240" w:lineRule="auto"/>
        <w:ind w:firstLine="360"/>
        <w:rPr>
          <w:rFonts w:ascii="Times New Roman" w:hAnsi="Times New Roman"/>
          <w:sz w:val="24"/>
          <w:szCs w:val="24"/>
        </w:rPr>
      </w:pPr>
    </w:p>
    <w:p w:rsidR="00BA6E1B" w:rsidRPr="00BA6E1B" w:rsidRDefault="00BA6E1B" w:rsidP="00BA6E1B">
      <w:pPr>
        <w:pStyle w:val="af3"/>
        <w:spacing w:line="240" w:lineRule="auto"/>
        <w:ind w:firstLine="360"/>
        <w:rPr>
          <w:rFonts w:ascii="Times New Roman" w:hAnsi="Times New Roman"/>
          <w:sz w:val="24"/>
          <w:szCs w:val="24"/>
        </w:rPr>
      </w:pPr>
      <w:r w:rsidRPr="00BA6E1B">
        <w:rPr>
          <w:rFonts w:ascii="Times New Roman" w:hAnsi="Times New Roman"/>
          <w:b/>
          <w:sz w:val="24"/>
          <w:szCs w:val="24"/>
        </w:rPr>
        <w:t>2.Формирование фонда оплаты труда  образовательного учреждения</w:t>
      </w:r>
    </w:p>
    <w:p w:rsidR="00BA6E1B" w:rsidRPr="00BA6E1B" w:rsidRDefault="00BA6E1B" w:rsidP="00BA6E1B">
      <w:pPr>
        <w:pStyle w:val="af3"/>
        <w:spacing w:line="240" w:lineRule="auto"/>
        <w:ind w:firstLine="360"/>
        <w:rPr>
          <w:rFonts w:ascii="Times New Roman" w:hAnsi="Times New Roman"/>
          <w:sz w:val="24"/>
          <w:szCs w:val="24"/>
        </w:rPr>
      </w:pPr>
      <w:r w:rsidRPr="00BA6E1B">
        <w:rPr>
          <w:rFonts w:ascii="Times New Roman" w:hAnsi="Times New Roman"/>
          <w:sz w:val="24"/>
          <w:szCs w:val="24"/>
        </w:rPr>
        <w:t xml:space="preserve">2.1. </w:t>
      </w:r>
      <w:proofErr w:type="gramStart"/>
      <w:r w:rsidRPr="00BA6E1B">
        <w:rPr>
          <w:rFonts w:ascii="Times New Roman" w:hAnsi="Times New Roman"/>
          <w:sz w:val="24"/>
          <w:szCs w:val="24"/>
        </w:rPr>
        <w:t>Формирование фонда оплаты труда  в школе осуществляется в пределах объема финансовых средств, предоставляемых школе на текущий финансовый год за счёт субвенции из краевого бюджета в соответствии с количеством обучающихся,  нормативами расходов по заработной плате на одного обучающегося, получающего образование по образовательным  программам дошкольного образования, образовательным программам  начального общего образования, образовательным программам  основного общего образования, образовательным программам среднего (полного) общего образования</w:t>
      </w:r>
      <w:proofErr w:type="gramEnd"/>
      <w:r w:rsidRPr="00BA6E1B">
        <w:rPr>
          <w:rFonts w:ascii="Times New Roman" w:hAnsi="Times New Roman"/>
          <w:sz w:val="24"/>
          <w:szCs w:val="24"/>
        </w:rPr>
        <w:t xml:space="preserve">, а также дополнительного образования,  утверждёнными законом Алтайского края о краевом бюджете, с применением районного коэффициента, коэффициентов  удорожания </w:t>
      </w:r>
      <w:proofErr w:type="spellStart"/>
      <w:r w:rsidRPr="00BA6E1B">
        <w:rPr>
          <w:rFonts w:ascii="Times New Roman" w:hAnsi="Times New Roman"/>
          <w:sz w:val="24"/>
          <w:szCs w:val="24"/>
        </w:rPr>
        <w:t>образовательнорй</w:t>
      </w:r>
      <w:proofErr w:type="spellEnd"/>
      <w:r w:rsidRPr="00BA6E1B">
        <w:rPr>
          <w:rFonts w:ascii="Times New Roman" w:hAnsi="Times New Roman"/>
          <w:sz w:val="24"/>
          <w:szCs w:val="24"/>
        </w:rPr>
        <w:t xml:space="preserve"> услуги по видам классов и формам обучения, поправочных коэффициентов для учреждения утверждённых постановлением Администрации Локтевского района Алтайского края № 900 от  27.09.2013 г</w:t>
      </w:r>
    </w:p>
    <w:p w:rsidR="00BA6E1B" w:rsidRPr="00BA6E1B" w:rsidRDefault="00BA6E1B" w:rsidP="00BA6E1B">
      <w:pPr>
        <w:pStyle w:val="af3"/>
        <w:spacing w:line="240" w:lineRule="auto"/>
        <w:ind w:firstLine="360"/>
        <w:rPr>
          <w:rFonts w:ascii="Times New Roman" w:hAnsi="Times New Roman"/>
          <w:sz w:val="24"/>
          <w:szCs w:val="24"/>
        </w:rPr>
      </w:pPr>
      <w:r w:rsidRPr="00BA6E1B">
        <w:rPr>
          <w:rFonts w:ascii="Times New Roman" w:hAnsi="Times New Roman"/>
          <w:sz w:val="24"/>
          <w:szCs w:val="24"/>
        </w:rPr>
        <w:t>. Размер фонда оплаты труда фиксируется в  плане финансово-хозяйственной деятельности образовательного учреждения.</w:t>
      </w:r>
    </w:p>
    <w:p w:rsidR="00BA6E1B" w:rsidRPr="00BA6E1B" w:rsidRDefault="00BA6E1B" w:rsidP="00BA6E1B">
      <w:pPr>
        <w:pStyle w:val="af3"/>
        <w:spacing w:line="240" w:lineRule="auto"/>
        <w:ind w:left="720" w:firstLine="360"/>
        <w:rPr>
          <w:rFonts w:ascii="Times New Roman" w:hAnsi="Times New Roman"/>
          <w:b/>
          <w:sz w:val="24"/>
          <w:szCs w:val="24"/>
        </w:rPr>
      </w:pPr>
    </w:p>
    <w:p w:rsidR="00BA6E1B" w:rsidRPr="00BA6E1B" w:rsidRDefault="00BA6E1B" w:rsidP="00BA6E1B">
      <w:pPr>
        <w:pStyle w:val="af3"/>
        <w:spacing w:line="240" w:lineRule="auto"/>
        <w:ind w:left="720" w:firstLine="360"/>
        <w:rPr>
          <w:rFonts w:ascii="Times New Roman" w:hAnsi="Times New Roman"/>
          <w:b/>
          <w:sz w:val="24"/>
          <w:szCs w:val="24"/>
        </w:rPr>
      </w:pPr>
      <w:r w:rsidRPr="00BA6E1B">
        <w:rPr>
          <w:rFonts w:ascii="Times New Roman" w:hAnsi="Times New Roman"/>
          <w:b/>
          <w:sz w:val="24"/>
          <w:szCs w:val="24"/>
        </w:rPr>
        <w:t>3. Стимулирование руководителя школы</w:t>
      </w:r>
    </w:p>
    <w:p w:rsidR="00BA6E1B" w:rsidRPr="00BA6E1B" w:rsidRDefault="00BA6E1B" w:rsidP="00BA6E1B">
      <w:pPr>
        <w:pStyle w:val="af3"/>
        <w:spacing w:line="240" w:lineRule="auto"/>
        <w:ind w:firstLine="360"/>
        <w:rPr>
          <w:rFonts w:ascii="Times New Roman" w:hAnsi="Times New Roman"/>
          <w:sz w:val="24"/>
          <w:szCs w:val="24"/>
        </w:rPr>
      </w:pPr>
    </w:p>
    <w:p w:rsidR="00BA6E1B" w:rsidRPr="00BA6E1B" w:rsidRDefault="00BA6E1B" w:rsidP="00BA6E1B">
      <w:pPr>
        <w:pStyle w:val="af3"/>
        <w:spacing w:line="240" w:lineRule="auto"/>
        <w:ind w:firstLine="360"/>
        <w:rPr>
          <w:rFonts w:ascii="Times New Roman" w:hAnsi="Times New Roman"/>
          <w:sz w:val="24"/>
          <w:szCs w:val="24"/>
        </w:rPr>
      </w:pPr>
      <w:r w:rsidRPr="00BA6E1B">
        <w:rPr>
          <w:rFonts w:ascii="Times New Roman" w:hAnsi="Times New Roman"/>
          <w:sz w:val="24"/>
          <w:szCs w:val="24"/>
        </w:rPr>
        <w:t>3.1. В  комитет администрации Локтевского района по образованию  для формирования</w:t>
      </w:r>
    </w:p>
    <w:p w:rsidR="00BA6E1B" w:rsidRPr="00BA6E1B" w:rsidRDefault="00BA6E1B" w:rsidP="00BA6E1B">
      <w:pPr>
        <w:pStyle w:val="af3"/>
        <w:spacing w:line="240" w:lineRule="auto"/>
        <w:ind w:firstLine="360"/>
        <w:rPr>
          <w:rFonts w:ascii="Times New Roman" w:hAnsi="Times New Roman"/>
          <w:sz w:val="24"/>
          <w:szCs w:val="24"/>
        </w:rPr>
      </w:pPr>
      <w:r w:rsidRPr="00BA6E1B">
        <w:rPr>
          <w:rFonts w:ascii="Times New Roman" w:hAnsi="Times New Roman"/>
          <w:sz w:val="24"/>
          <w:szCs w:val="24"/>
        </w:rPr>
        <w:t xml:space="preserve">  централизованного фонда стимулирования руководителя школы перечисляется в объеме 1% от фонда  оплаты труда  работников школы.</w:t>
      </w:r>
    </w:p>
    <w:p w:rsidR="00BA6E1B" w:rsidRPr="00BA6E1B" w:rsidRDefault="00BA6E1B" w:rsidP="00BA6E1B">
      <w:pPr>
        <w:pStyle w:val="af3"/>
        <w:spacing w:line="240" w:lineRule="auto"/>
        <w:ind w:firstLine="360"/>
        <w:rPr>
          <w:rFonts w:ascii="Times New Roman" w:hAnsi="Times New Roman"/>
          <w:sz w:val="24"/>
          <w:szCs w:val="24"/>
        </w:rPr>
      </w:pPr>
      <w:r w:rsidRPr="00BA6E1B">
        <w:rPr>
          <w:rFonts w:ascii="Times New Roman" w:hAnsi="Times New Roman"/>
          <w:sz w:val="24"/>
          <w:szCs w:val="24"/>
        </w:rPr>
        <w:tab/>
      </w:r>
    </w:p>
    <w:p w:rsidR="00BA6E1B" w:rsidRPr="00BA6E1B" w:rsidRDefault="00BA6E1B" w:rsidP="00BA6E1B">
      <w:pPr>
        <w:pStyle w:val="af3"/>
        <w:spacing w:line="240" w:lineRule="auto"/>
        <w:ind w:firstLine="360"/>
        <w:rPr>
          <w:rFonts w:ascii="Times New Roman" w:hAnsi="Times New Roman"/>
          <w:b/>
          <w:sz w:val="24"/>
          <w:szCs w:val="24"/>
        </w:rPr>
      </w:pPr>
      <w:r w:rsidRPr="00BA6E1B">
        <w:rPr>
          <w:rFonts w:ascii="Times New Roman" w:hAnsi="Times New Roman"/>
          <w:b/>
          <w:sz w:val="24"/>
          <w:szCs w:val="24"/>
        </w:rPr>
        <w:t>4. Распределение фонда оплаты труда образовательного учреждения</w:t>
      </w:r>
    </w:p>
    <w:p w:rsidR="00BA6E1B" w:rsidRPr="00BA6E1B" w:rsidRDefault="00BA6E1B" w:rsidP="00BA6E1B">
      <w:pPr>
        <w:pStyle w:val="af3"/>
        <w:spacing w:line="240" w:lineRule="auto"/>
        <w:ind w:firstLine="360"/>
        <w:rPr>
          <w:rFonts w:ascii="Times New Roman" w:hAnsi="Times New Roman"/>
          <w:sz w:val="24"/>
          <w:szCs w:val="24"/>
        </w:rPr>
      </w:pPr>
    </w:p>
    <w:p w:rsidR="00BA6E1B" w:rsidRPr="00BA6E1B" w:rsidRDefault="00BA6E1B" w:rsidP="00BA6E1B">
      <w:pPr>
        <w:pStyle w:val="af3"/>
        <w:spacing w:line="240" w:lineRule="auto"/>
        <w:ind w:firstLine="360"/>
        <w:rPr>
          <w:rFonts w:ascii="Times New Roman" w:hAnsi="Times New Roman"/>
          <w:sz w:val="24"/>
          <w:szCs w:val="24"/>
        </w:rPr>
      </w:pPr>
      <w:r w:rsidRPr="00BA6E1B">
        <w:rPr>
          <w:rFonts w:ascii="Times New Roman" w:hAnsi="Times New Roman"/>
          <w:sz w:val="24"/>
          <w:szCs w:val="24"/>
        </w:rPr>
        <w:tab/>
        <w:t>4.1. При распределении фонда оплаты труда в школе отдельно выделяются части, направляемые:</w:t>
      </w:r>
    </w:p>
    <w:p w:rsidR="00BA6E1B" w:rsidRPr="00BA6E1B" w:rsidRDefault="00BA6E1B" w:rsidP="00BA6E1B">
      <w:pPr>
        <w:pStyle w:val="af3"/>
        <w:spacing w:line="240" w:lineRule="auto"/>
        <w:ind w:firstLine="360"/>
        <w:rPr>
          <w:rFonts w:ascii="Times New Roman" w:hAnsi="Times New Roman"/>
          <w:sz w:val="24"/>
          <w:szCs w:val="24"/>
        </w:rPr>
      </w:pPr>
      <w:r w:rsidRPr="00BA6E1B">
        <w:rPr>
          <w:rFonts w:ascii="Times New Roman" w:hAnsi="Times New Roman"/>
          <w:sz w:val="24"/>
          <w:szCs w:val="24"/>
        </w:rPr>
        <w:lastRenderedPageBreak/>
        <w:tab/>
        <w:t>на оплату труда работников, обеспечивающих реализацию федеральных государственных образовательных стандартов начального общего, основного общего, среднего (полного) общего и дополнительного образования;  на оплату  труда работников, реализующих программы дошкольного образования.</w:t>
      </w:r>
    </w:p>
    <w:p w:rsidR="00BA6E1B" w:rsidRPr="00BA6E1B" w:rsidRDefault="00BA6E1B" w:rsidP="00BA6E1B">
      <w:pPr>
        <w:pStyle w:val="af3"/>
        <w:spacing w:line="240" w:lineRule="auto"/>
        <w:ind w:firstLine="360"/>
        <w:rPr>
          <w:rFonts w:ascii="Times New Roman" w:hAnsi="Times New Roman"/>
          <w:sz w:val="24"/>
          <w:szCs w:val="24"/>
        </w:rPr>
      </w:pPr>
      <w:r w:rsidRPr="00BA6E1B">
        <w:rPr>
          <w:rFonts w:ascii="Times New Roman" w:hAnsi="Times New Roman"/>
          <w:sz w:val="24"/>
          <w:szCs w:val="24"/>
        </w:rPr>
        <w:tab/>
        <w:t xml:space="preserve">4.2. </w:t>
      </w:r>
      <w:proofErr w:type="gramStart"/>
      <w:r w:rsidRPr="00BA6E1B">
        <w:rPr>
          <w:rFonts w:ascii="Times New Roman" w:hAnsi="Times New Roman"/>
          <w:sz w:val="24"/>
          <w:szCs w:val="24"/>
        </w:rPr>
        <w:t>Фонд оплаты труда образовательного учреждения   состоит из базовой и стимулирующей частей.</w:t>
      </w:r>
      <w:proofErr w:type="gramEnd"/>
    </w:p>
    <w:p w:rsidR="00BA6E1B" w:rsidRPr="00BA6E1B" w:rsidRDefault="00BA6E1B" w:rsidP="00BA6E1B">
      <w:pPr>
        <w:pStyle w:val="af3"/>
        <w:spacing w:line="240" w:lineRule="auto"/>
        <w:ind w:firstLine="360"/>
        <w:rPr>
          <w:rFonts w:ascii="Times New Roman" w:hAnsi="Times New Roman"/>
          <w:sz w:val="24"/>
          <w:szCs w:val="24"/>
        </w:rPr>
      </w:pPr>
      <w:r w:rsidRPr="00BA6E1B">
        <w:rPr>
          <w:rFonts w:ascii="Times New Roman" w:hAnsi="Times New Roman"/>
          <w:sz w:val="24"/>
          <w:szCs w:val="24"/>
        </w:rPr>
        <w:tab/>
        <w:t>Объем стимулирующей части оплаты труда устанавливается образовательным учреждением самостоятельно,  27% от общего фонда оплаты труда учреждения.</w:t>
      </w:r>
    </w:p>
    <w:p w:rsidR="00BA6E1B" w:rsidRPr="00BA6E1B" w:rsidRDefault="00BA6E1B" w:rsidP="00BA6E1B">
      <w:pPr>
        <w:pStyle w:val="af3"/>
        <w:spacing w:line="240" w:lineRule="auto"/>
        <w:ind w:firstLine="360"/>
        <w:rPr>
          <w:rFonts w:ascii="Times New Roman" w:hAnsi="Times New Roman"/>
          <w:sz w:val="24"/>
          <w:szCs w:val="24"/>
        </w:rPr>
      </w:pPr>
      <w:r w:rsidRPr="00BA6E1B">
        <w:rPr>
          <w:rFonts w:ascii="Times New Roman" w:hAnsi="Times New Roman"/>
          <w:sz w:val="24"/>
          <w:szCs w:val="24"/>
        </w:rPr>
        <w:t xml:space="preserve">4.3. Базовая часть фонда оплаты труда обеспечивает гарантированную заработную плату:  </w:t>
      </w:r>
    </w:p>
    <w:p w:rsidR="00BA6E1B" w:rsidRPr="00BA6E1B" w:rsidRDefault="00BA6E1B" w:rsidP="00BA6E1B">
      <w:pPr>
        <w:pStyle w:val="af3"/>
        <w:spacing w:line="240" w:lineRule="auto"/>
        <w:ind w:firstLine="360"/>
        <w:rPr>
          <w:rFonts w:ascii="Times New Roman" w:hAnsi="Times New Roman"/>
          <w:sz w:val="24"/>
          <w:szCs w:val="24"/>
        </w:rPr>
      </w:pPr>
      <w:r w:rsidRPr="00BA6E1B">
        <w:rPr>
          <w:rFonts w:ascii="Times New Roman" w:hAnsi="Times New Roman"/>
          <w:sz w:val="24"/>
          <w:szCs w:val="24"/>
        </w:rPr>
        <w:t>руководящих работников (руководитель  образовательного учреждения и заместитель директора по УВР,  главный  бухгалтер;</w:t>
      </w:r>
    </w:p>
    <w:p w:rsidR="00BA6E1B" w:rsidRPr="00BA6E1B" w:rsidRDefault="00BA6E1B" w:rsidP="00BA6E1B">
      <w:pPr>
        <w:pStyle w:val="af3"/>
        <w:spacing w:line="240" w:lineRule="auto"/>
        <w:ind w:firstLine="360"/>
        <w:rPr>
          <w:rFonts w:ascii="Times New Roman" w:hAnsi="Times New Roman"/>
          <w:sz w:val="24"/>
          <w:szCs w:val="24"/>
        </w:rPr>
      </w:pPr>
      <w:r w:rsidRPr="00BA6E1B">
        <w:rPr>
          <w:rFonts w:ascii="Times New Roman" w:hAnsi="Times New Roman"/>
          <w:sz w:val="24"/>
          <w:szCs w:val="24"/>
        </w:rPr>
        <w:t xml:space="preserve">педагогических работников (учителя, воспитатель группы продлённого дня, воспитатель группы кратковременного пребывания детей, старшая  вожатая, </w:t>
      </w:r>
      <w:proofErr w:type="spellStart"/>
      <w:r w:rsidRPr="00BA6E1B">
        <w:rPr>
          <w:rFonts w:ascii="Times New Roman" w:hAnsi="Times New Roman"/>
          <w:sz w:val="24"/>
          <w:szCs w:val="24"/>
        </w:rPr>
        <w:t>педагог-бибилиотекарь</w:t>
      </w:r>
      <w:proofErr w:type="spellEnd"/>
      <w:r w:rsidRPr="00BA6E1B">
        <w:rPr>
          <w:rFonts w:ascii="Times New Roman" w:hAnsi="Times New Roman"/>
          <w:sz w:val="24"/>
          <w:szCs w:val="24"/>
        </w:rPr>
        <w:t>), осуществляющие образовательную деятельность и выполняющие обязанности по обучению, воспитанию;</w:t>
      </w:r>
    </w:p>
    <w:p w:rsidR="00BA6E1B" w:rsidRPr="00BA6E1B" w:rsidRDefault="00BA6E1B" w:rsidP="00BA6E1B">
      <w:pPr>
        <w:pStyle w:val="af3"/>
        <w:spacing w:line="240" w:lineRule="auto"/>
        <w:ind w:firstLine="360"/>
        <w:rPr>
          <w:rFonts w:ascii="Times New Roman" w:hAnsi="Times New Roman"/>
          <w:sz w:val="24"/>
          <w:szCs w:val="24"/>
        </w:rPr>
      </w:pPr>
      <w:r w:rsidRPr="00BA6E1B">
        <w:rPr>
          <w:rFonts w:ascii="Times New Roman" w:hAnsi="Times New Roman"/>
          <w:sz w:val="24"/>
          <w:szCs w:val="24"/>
        </w:rPr>
        <w:t>учебно-вспомогательного персонала: повара, лаборант, секретарь-машинистка, оператор, кассир, заведующая хозяйством, водитель;</w:t>
      </w:r>
    </w:p>
    <w:p w:rsidR="00BA6E1B" w:rsidRPr="00BA6E1B" w:rsidRDefault="00BA6E1B" w:rsidP="00BA6E1B">
      <w:pPr>
        <w:pStyle w:val="af3"/>
        <w:spacing w:line="240" w:lineRule="auto"/>
        <w:ind w:firstLine="360"/>
        <w:rPr>
          <w:rFonts w:ascii="Times New Roman" w:hAnsi="Times New Roman"/>
          <w:sz w:val="24"/>
          <w:szCs w:val="24"/>
        </w:rPr>
      </w:pPr>
      <w:proofErr w:type="gramStart"/>
      <w:r w:rsidRPr="00BA6E1B">
        <w:rPr>
          <w:rFonts w:ascii="Times New Roman" w:hAnsi="Times New Roman"/>
          <w:sz w:val="24"/>
          <w:szCs w:val="24"/>
        </w:rPr>
        <w:t>Младшего обслуживающего персонала (уборщики служебных помещений, сторожа, дворник, кухонный работник, рабочий по обслуживанию зданий, электромонтёр, кладовщик, гардеробщик;</w:t>
      </w:r>
      <w:proofErr w:type="gramEnd"/>
    </w:p>
    <w:p w:rsidR="00BA6E1B" w:rsidRPr="00BA6E1B" w:rsidRDefault="00BA6E1B" w:rsidP="00BA6E1B">
      <w:pPr>
        <w:pStyle w:val="af3"/>
        <w:spacing w:line="240" w:lineRule="auto"/>
        <w:ind w:firstLine="360"/>
        <w:rPr>
          <w:rFonts w:ascii="Times New Roman" w:hAnsi="Times New Roman"/>
          <w:sz w:val="24"/>
          <w:szCs w:val="24"/>
        </w:rPr>
      </w:pPr>
      <w:r w:rsidRPr="00BA6E1B">
        <w:rPr>
          <w:rFonts w:ascii="Times New Roman" w:hAnsi="Times New Roman"/>
          <w:sz w:val="24"/>
          <w:szCs w:val="24"/>
        </w:rPr>
        <w:t>4.4. Директор составляет и утверждает штатное расписание учреждения в пределах базовой части фонда оплаты труда. При этом доля фонда оплаты труда педагогического персонала, непосредственно осуществляющего учебный процесс, в базовой части фонда оплаты труда устанавливается образовательным учреждением самостоятельно с учётом  объёма средств утвержденного учредителем на выполнение муниципального задания.</w:t>
      </w:r>
    </w:p>
    <w:p w:rsidR="00BA6E1B" w:rsidRPr="00BA6E1B" w:rsidRDefault="00BA6E1B" w:rsidP="00BA6E1B">
      <w:pPr>
        <w:pStyle w:val="ConsPlusNormal"/>
        <w:widowControl/>
        <w:ind w:firstLine="360"/>
        <w:jc w:val="both"/>
        <w:rPr>
          <w:rFonts w:ascii="Times New Roman" w:hAnsi="Times New Roman" w:cs="Times New Roman"/>
          <w:sz w:val="24"/>
          <w:szCs w:val="24"/>
        </w:rPr>
      </w:pPr>
      <w:r w:rsidRPr="00BA6E1B">
        <w:rPr>
          <w:rFonts w:ascii="Times New Roman" w:hAnsi="Times New Roman" w:cs="Times New Roman"/>
          <w:sz w:val="24"/>
          <w:szCs w:val="24"/>
        </w:rPr>
        <w:t>Соотношение доли базовой части фонда оплаты труда, направляемой на формирование заработной платы педагогического персонала, непосредственно осуществляющего учебный процесс, и доли базовой части фонда оплаты труда, направляемой на формирование заработной платы иных работников учреждения, обеспечивающих реализацию федеральных государственных образовательных стандартов начального общего, основного общего, среднего (полного) общего образования, 70% - 30%</w:t>
      </w:r>
    </w:p>
    <w:p w:rsidR="00BA6E1B" w:rsidRPr="00BA6E1B" w:rsidRDefault="00BA6E1B" w:rsidP="00BA6E1B">
      <w:pPr>
        <w:pStyle w:val="ConsPlusNormal"/>
        <w:widowControl/>
        <w:ind w:firstLine="360"/>
        <w:rPr>
          <w:rFonts w:ascii="Times New Roman" w:hAnsi="Times New Roman" w:cs="Times New Roman"/>
          <w:b/>
          <w:sz w:val="24"/>
          <w:szCs w:val="24"/>
        </w:rPr>
      </w:pPr>
    </w:p>
    <w:p w:rsidR="00BA6E1B" w:rsidRPr="00BA6E1B" w:rsidRDefault="00BA6E1B" w:rsidP="00BA6E1B">
      <w:pPr>
        <w:pStyle w:val="ConsPlusNonformat"/>
        <w:widowControl/>
        <w:ind w:firstLine="360"/>
        <w:jc w:val="both"/>
        <w:rPr>
          <w:rFonts w:ascii="Times New Roman" w:hAnsi="Times New Roman" w:cs="Times New Roman"/>
          <w:b/>
          <w:sz w:val="24"/>
          <w:szCs w:val="24"/>
        </w:rPr>
      </w:pPr>
      <w:r w:rsidRPr="00BA6E1B">
        <w:rPr>
          <w:rFonts w:ascii="Times New Roman" w:hAnsi="Times New Roman" w:cs="Times New Roman"/>
          <w:b/>
          <w:sz w:val="24"/>
          <w:szCs w:val="24"/>
        </w:rPr>
        <w:t xml:space="preserve">5. Структура базовой части фонда оплаты труда педагогического персонала, осуществляющего учебный процесс                                                       </w:t>
      </w:r>
    </w:p>
    <w:p w:rsidR="00BA6E1B" w:rsidRPr="00BA6E1B" w:rsidRDefault="00BA6E1B" w:rsidP="00BA6E1B">
      <w:pPr>
        <w:pStyle w:val="ConsPlusNormal"/>
        <w:widowControl/>
        <w:ind w:firstLine="360"/>
        <w:rPr>
          <w:rFonts w:ascii="Times New Roman" w:hAnsi="Times New Roman" w:cs="Times New Roman"/>
          <w:b/>
          <w:color w:val="0000FF"/>
          <w:sz w:val="24"/>
          <w:szCs w:val="24"/>
          <w:u w:val="single"/>
        </w:rPr>
      </w:pPr>
    </w:p>
    <w:p w:rsidR="00BA6E1B" w:rsidRPr="00BA6E1B" w:rsidRDefault="00BA6E1B" w:rsidP="00BA6E1B">
      <w:pPr>
        <w:pStyle w:val="ConsPlusNormal"/>
        <w:widowControl/>
        <w:ind w:firstLine="360"/>
        <w:jc w:val="both"/>
        <w:rPr>
          <w:rFonts w:ascii="Times New Roman" w:hAnsi="Times New Roman" w:cs="Times New Roman"/>
          <w:sz w:val="24"/>
          <w:szCs w:val="24"/>
        </w:rPr>
      </w:pPr>
      <w:r w:rsidRPr="00BA6E1B">
        <w:rPr>
          <w:rFonts w:ascii="Times New Roman" w:hAnsi="Times New Roman" w:cs="Times New Roman"/>
          <w:sz w:val="24"/>
          <w:szCs w:val="24"/>
        </w:rPr>
        <w:t xml:space="preserve">5.1. </w:t>
      </w:r>
      <w:proofErr w:type="gramStart"/>
      <w:r w:rsidRPr="00BA6E1B">
        <w:rPr>
          <w:rFonts w:ascii="Times New Roman" w:hAnsi="Times New Roman" w:cs="Times New Roman"/>
          <w:sz w:val="24"/>
          <w:szCs w:val="24"/>
        </w:rPr>
        <w:t>Базовая часть фонда оплаты труда педагогического персонала, непосредственно осуществляющего учебный процесс, состоит из общей и специальной частей.</w:t>
      </w:r>
      <w:proofErr w:type="gramEnd"/>
    </w:p>
    <w:p w:rsidR="00BA6E1B" w:rsidRPr="00BA6E1B" w:rsidRDefault="00BA6E1B" w:rsidP="00BA6E1B">
      <w:pPr>
        <w:pStyle w:val="ConsPlusNormal"/>
        <w:ind w:firstLine="360"/>
        <w:jc w:val="both"/>
        <w:rPr>
          <w:rFonts w:ascii="Times New Roman" w:hAnsi="Times New Roman" w:cs="Times New Roman"/>
          <w:sz w:val="24"/>
          <w:szCs w:val="24"/>
        </w:rPr>
      </w:pPr>
      <w:r w:rsidRPr="00BA6E1B">
        <w:rPr>
          <w:rFonts w:ascii="Times New Roman" w:hAnsi="Times New Roman" w:cs="Times New Roman"/>
          <w:sz w:val="24"/>
          <w:szCs w:val="24"/>
        </w:rPr>
        <w:t>5.2. Общая часть фонда оплаты труда обеспечивает гарантированную оплату труда педагогического работника исходя из количества проведенных им учебных часов и численности, обучающихся  в классах (часы аудиторной занятости), а также часов неаудиторной занятости.</w:t>
      </w:r>
    </w:p>
    <w:p w:rsidR="00BA6E1B" w:rsidRPr="00BA6E1B" w:rsidRDefault="00BA6E1B" w:rsidP="00BA6E1B">
      <w:pPr>
        <w:pStyle w:val="ConsPlusNormal"/>
        <w:ind w:firstLine="360"/>
        <w:jc w:val="both"/>
        <w:rPr>
          <w:rFonts w:ascii="Times New Roman" w:hAnsi="Times New Roman" w:cs="Times New Roman"/>
          <w:sz w:val="24"/>
          <w:szCs w:val="24"/>
        </w:rPr>
      </w:pPr>
      <w:r w:rsidRPr="00BA6E1B">
        <w:rPr>
          <w:rFonts w:ascii="Times New Roman" w:hAnsi="Times New Roman" w:cs="Times New Roman"/>
          <w:sz w:val="24"/>
          <w:szCs w:val="24"/>
        </w:rPr>
        <w:t>Общая часть фонда оплаты труда педагогического персонала, непосредственно осуществляющего учебный процесс, состоит из двух частей: фонда оплаты аудиторной занятости и фонда оплаты неаудиторной занятости.</w:t>
      </w:r>
    </w:p>
    <w:p w:rsidR="00BA6E1B" w:rsidRPr="00BA6E1B" w:rsidRDefault="00BA6E1B" w:rsidP="00BA6E1B">
      <w:pPr>
        <w:pStyle w:val="ConsPlusNormal"/>
        <w:ind w:firstLine="360"/>
        <w:jc w:val="both"/>
        <w:rPr>
          <w:rFonts w:ascii="Times New Roman" w:hAnsi="Times New Roman" w:cs="Times New Roman"/>
          <w:sz w:val="24"/>
          <w:szCs w:val="24"/>
        </w:rPr>
      </w:pPr>
      <w:r w:rsidRPr="00BA6E1B">
        <w:rPr>
          <w:rFonts w:ascii="Times New Roman" w:hAnsi="Times New Roman" w:cs="Times New Roman"/>
          <w:sz w:val="24"/>
          <w:szCs w:val="24"/>
        </w:rPr>
        <w:t xml:space="preserve">5.3. Аудиторная занятость педагогических работников – это проведение занятий в соответствии с учебным планом и планом внеурочной деятельности в рамках  федеральных государственных  образовательных стандартов. </w:t>
      </w:r>
    </w:p>
    <w:p w:rsidR="00BA6E1B" w:rsidRPr="00BA6E1B" w:rsidRDefault="00BA6E1B" w:rsidP="00BA6E1B">
      <w:pPr>
        <w:pStyle w:val="ConsPlusNormal"/>
        <w:ind w:firstLine="360"/>
        <w:rPr>
          <w:rFonts w:ascii="Times New Roman" w:hAnsi="Times New Roman" w:cs="Times New Roman"/>
          <w:sz w:val="24"/>
          <w:szCs w:val="24"/>
        </w:rPr>
      </w:pPr>
      <w:r w:rsidRPr="00BA6E1B">
        <w:rPr>
          <w:rFonts w:ascii="Times New Roman" w:hAnsi="Times New Roman" w:cs="Times New Roman"/>
          <w:sz w:val="24"/>
          <w:szCs w:val="24"/>
        </w:rPr>
        <w:t>Неаудиторная занятость педагогических работников включает:</w:t>
      </w:r>
    </w:p>
    <w:p w:rsidR="00BA6E1B" w:rsidRPr="00BA6E1B" w:rsidRDefault="00BA6E1B" w:rsidP="00BA6E1B">
      <w:pPr>
        <w:pStyle w:val="ConsPlusNormal"/>
        <w:ind w:firstLine="360"/>
        <w:jc w:val="both"/>
        <w:rPr>
          <w:rFonts w:ascii="Times New Roman" w:hAnsi="Times New Roman" w:cs="Times New Roman"/>
          <w:sz w:val="24"/>
          <w:szCs w:val="24"/>
        </w:rPr>
      </w:pPr>
      <w:proofErr w:type="gramStart"/>
      <w:r w:rsidRPr="00BA6E1B">
        <w:rPr>
          <w:rFonts w:ascii="Times New Roman" w:hAnsi="Times New Roman" w:cs="Times New Roman"/>
          <w:b/>
          <w:sz w:val="24"/>
          <w:szCs w:val="24"/>
        </w:rPr>
        <w:t>иную работу с обучающимися</w:t>
      </w:r>
      <w:r w:rsidRPr="00BA6E1B">
        <w:rPr>
          <w:rFonts w:ascii="Times New Roman" w:hAnsi="Times New Roman" w:cs="Times New Roman"/>
          <w:sz w:val="24"/>
          <w:szCs w:val="24"/>
        </w:rPr>
        <w:t>, (консультации и дополнительные занятия, руководство кружком; работа, предусмотренная планом воспитательных, физкультурно-</w:t>
      </w:r>
      <w:r w:rsidRPr="00BA6E1B">
        <w:rPr>
          <w:rFonts w:ascii="Times New Roman" w:hAnsi="Times New Roman" w:cs="Times New Roman"/>
          <w:sz w:val="24"/>
          <w:szCs w:val="24"/>
        </w:rPr>
        <w:lastRenderedPageBreak/>
        <w:t xml:space="preserve">оздоровительных, спортивных, творческих и иных мероприятий,  проводимых с обучающимися; работа с детьми, требующими особого внимания; иная внешкольная работа в соответствии с </w:t>
      </w:r>
      <w:proofErr w:type="spellStart"/>
      <w:r w:rsidRPr="00BA6E1B">
        <w:rPr>
          <w:rFonts w:ascii="Times New Roman" w:hAnsi="Times New Roman" w:cs="Times New Roman"/>
          <w:sz w:val="24"/>
          <w:szCs w:val="24"/>
        </w:rPr>
        <w:t>должностнымси</w:t>
      </w:r>
      <w:proofErr w:type="spellEnd"/>
      <w:r w:rsidRPr="00BA6E1B">
        <w:rPr>
          <w:rFonts w:ascii="Times New Roman" w:hAnsi="Times New Roman" w:cs="Times New Roman"/>
          <w:sz w:val="24"/>
          <w:szCs w:val="24"/>
        </w:rPr>
        <w:t xml:space="preserve">  обязанностями педагогического работника  организация внеклассных мероприятий по плану образовательного учреждения,</w:t>
      </w:r>
      <w:proofErr w:type="gramEnd"/>
    </w:p>
    <w:p w:rsidR="00BA6E1B" w:rsidRPr="00BA6E1B" w:rsidRDefault="00BA6E1B" w:rsidP="00BA6E1B">
      <w:pPr>
        <w:pStyle w:val="ConsPlusNormal"/>
        <w:ind w:firstLine="360"/>
        <w:jc w:val="both"/>
        <w:rPr>
          <w:rFonts w:ascii="Times New Roman" w:hAnsi="Times New Roman" w:cs="Times New Roman"/>
          <w:sz w:val="24"/>
          <w:szCs w:val="24"/>
        </w:rPr>
      </w:pPr>
      <w:r w:rsidRPr="00BA6E1B">
        <w:rPr>
          <w:rFonts w:ascii="Times New Roman" w:hAnsi="Times New Roman" w:cs="Times New Roman"/>
          <w:sz w:val="24"/>
          <w:szCs w:val="24"/>
        </w:rPr>
        <w:t xml:space="preserve"> </w:t>
      </w:r>
    </w:p>
    <w:p w:rsidR="00BA6E1B" w:rsidRPr="00BA6E1B" w:rsidRDefault="00BA6E1B" w:rsidP="00BA6E1B">
      <w:pPr>
        <w:pStyle w:val="ConsPlusNormal"/>
        <w:ind w:firstLine="360"/>
        <w:jc w:val="both"/>
        <w:rPr>
          <w:rFonts w:ascii="Times New Roman" w:hAnsi="Times New Roman" w:cs="Times New Roman"/>
          <w:sz w:val="24"/>
          <w:szCs w:val="24"/>
        </w:rPr>
      </w:pPr>
      <w:r w:rsidRPr="00BA6E1B">
        <w:rPr>
          <w:rFonts w:ascii="Times New Roman" w:hAnsi="Times New Roman" w:cs="Times New Roman"/>
          <w:b/>
          <w:sz w:val="24"/>
          <w:szCs w:val="24"/>
        </w:rPr>
        <w:t xml:space="preserve">за работу по подготовке к обеспечению учебного процесса </w:t>
      </w:r>
      <w:proofErr w:type="gramStart"/>
      <w:r w:rsidRPr="00BA6E1B">
        <w:rPr>
          <w:rFonts w:ascii="Times New Roman" w:hAnsi="Times New Roman" w:cs="Times New Roman"/>
          <w:sz w:val="24"/>
          <w:szCs w:val="24"/>
        </w:rPr>
        <w:t xml:space="preserve">( </w:t>
      </w:r>
      <w:proofErr w:type="gramEnd"/>
      <w:r w:rsidRPr="00BA6E1B">
        <w:rPr>
          <w:rFonts w:ascii="Times New Roman" w:hAnsi="Times New Roman" w:cs="Times New Roman"/>
          <w:sz w:val="24"/>
          <w:szCs w:val="24"/>
        </w:rPr>
        <w:t xml:space="preserve">проверка тетрадей, заведование учебным кабинетом, за выполнение обязанности лаборанта; методическая,  подготовительная,  организационная, диагностическая работа, работа по ведению </w:t>
      </w:r>
      <w:proofErr w:type="spellStart"/>
      <w:r w:rsidRPr="00BA6E1B">
        <w:rPr>
          <w:rFonts w:ascii="Times New Roman" w:hAnsi="Times New Roman" w:cs="Times New Roman"/>
          <w:sz w:val="24"/>
          <w:szCs w:val="24"/>
        </w:rPr>
        <w:t>монитооринга</w:t>
      </w:r>
      <w:proofErr w:type="spellEnd"/>
      <w:r w:rsidRPr="00BA6E1B">
        <w:rPr>
          <w:rFonts w:ascii="Times New Roman" w:hAnsi="Times New Roman" w:cs="Times New Roman"/>
          <w:sz w:val="24"/>
          <w:szCs w:val="24"/>
        </w:rPr>
        <w:t>.)</w:t>
      </w:r>
    </w:p>
    <w:p w:rsidR="00BA6E1B" w:rsidRPr="00BA6E1B" w:rsidRDefault="00BA6E1B" w:rsidP="00BA6E1B">
      <w:pPr>
        <w:pStyle w:val="ConsPlusNormal"/>
        <w:ind w:firstLine="360"/>
        <w:rPr>
          <w:rFonts w:ascii="Times New Roman" w:hAnsi="Times New Roman" w:cs="Times New Roman"/>
          <w:sz w:val="24"/>
          <w:szCs w:val="24"/>
        </w:rPr>
      </w:pPr>
      <w:r w:rsidRPr="00BA6E1B">
        <w:rPr>
          <w:rFonts w:ascii="Times New Roman" w:hAnsi="Times New Roman" w:cs="Times New Roman"/>
          <w:b/>
          <w:sz w:val="24"/>
          <w:szCs w:val="24"/>
        </w:rPr>
        <w:t xml:space="preserve">за организационно-педагогическую деятельность </w:t>
      </w:r>
    </w:p>
    <w:p w:rsidR="00BA6E1B" w:rsidRPr="00BA6E1B" w:rsidRDefault="00BA6E1B" w:rsidP="00BA6E1B">
      <w:pPr>
        <w:pStyle w:val="ConsPlusNormal"/>
        <w:ind w:firstLine="360"/>
        <w:jc w:val="both"/>
        <w:rPr>
          <w:rFonts w:ascii="Times New Roman" w:hAnsi="Times New Roman" w:cs="Times New Roman"/>
          <w:sz w:val="24"/>
          <w:szCs w:val="24"/>
        </w:rPr>
      </w:pPr>
      <w:r w:rsidRPr="00BA6E1B">
        <w:rPr>
          <w:rFonts w:ascii="Times New Roman" w:hAnsi="Times New Roman" w:cs="Times New Roman"/>
          <w:sz w:val="24"/>
          <w:szCs w:val="24"/>
        </w:rPr>
        <w:t xml:space="preserve"> за организацию работы на сайте «Сетевой город», за организацию работы по пожарной безопасности, по изучению правил дорожного движения; дежурства; осуществление  функций классного руководителя;</w:t>
      </w:r>
    </w:p>
    <w:p w:rsidR="00BA6E1B" w:rsidRPr="00BA6E1B" w:rsidRDefault="00BA6E1B" w:rsidP="00BA6E1B">
      <w:pPr>
        <w:pStyle w:val="ConsPlusNormal"/>
        <w:ind w:firstLine="360"/>
        <w:jc w:val="both"/>
        <w:rPr>
          <w:rFonts w:ascii="Times New Roman" w:hAnsi="Times New Roman" w:cs="Times New Roman"/>
          <w:sz w:val="24"/>
          <w:szCs w:val="24"/>
        </w:rPr>
      </w:pPr>
      <w:r w:rsidRPr="00BA6E1B">
        <w:rPr>
          <w:rFonts w:ascii="Times New Roman" w:hAnsi="Times New Roman" w:cs="Times New Roman"/>
          <w:sz w:val="24"/>
          <w:szCs w:val="24"/>
        </w:rPr>
        <w:t>за работу по психолого-педагогическому сопровождению обучающихся из числа детей - инвалидов.</w:t>
      </w:r>
    </w:p>
    <w:p w:rsidR="00BA6E1B" w:rsidRPr="00BA6E1B" w:rsidRDefault="00BA6E1B" w:rsidP="00BA6E1B">
      <w:pPr>
        <w:pStyle w:val="ConsPlusNormal"/>
        <w:ind w:firstLine="360"/>
        <w:jc w:val="both"/>
        <w:rPr>
          <w:rFonts w:ascii="Times New Roman" w:hAnsi="Times New Roman" w:cs="Times New Roman"/>
          <w:sz w:val="24"/>
          <w:szCs w:val="24"/>
        </w:rPr>
      </w:pPr>
      <w:r w:rsidRPr="00BA6E1B">
        <w:rPr>
          <w:rFonts w:ascii="Times New Roman" w:hAnsi="Times New Roman" w:cs="Times New Roman"/>
          <w:sz w:val="24"/>
          <w:szCs w:val="24"/>
        </w:rPr>
        <w:t>Соотношение фонда оплаты аудиторной и неаудиторной занятости составляет   73%- ,  27% .</w:t>
      </w:r>
    </w:p>
    <w:p w:rsidR="00BA6E1B" w:rsidRPr="00BA6E1B" w:rsidRDefault="00BA6E1B" w:rsidP="00BA6E1B">
      <w:pPr>
        <w:pStyle w:val="ConsPlusNormal"/>
        <w:widowControl/>
        <w:ind w:firstLine="360"/>
        <w:jc w:val="both"/>
        <w:rPr>
          <w:rFonts w:ascii="Times New Roman" w:hAnsi="Times New Roman" w:cs="Times New Roman"/>
          <w:sz w:val="24"/>
          <w:szCs w:val="24"/>
        </w:rPr>
      </w:pPr>
      <w:r w:rsidRPr="00BA6E1B">
        <w:rPr>
          <w:rFonts w:ascii="Times New Roman" w:hAnsi="Times New Roman" w:cs="Times New Roman"/>
          <w:sz w:val="24"/>
          <w:szCs w:val="24"/>
        </w:rPr>
        <w:t>5.4. Специальная часть фонда оплаты труда педагогического персонала, непосредственно осуществляющего учебный процесс, включает в себя выплаты:</w:t>
      </w:r>
    </w:p>
    <w:p w:rsidR="00BA6E1B" w:rsidRPr="00BA6E1B" w:rsidRDefault="00BA6E1B" w:rsidP="00BA6E1B">
      <w:pPr>
        <w:pStyle w:val="ConsPlusNormal"/>
        <w:widowControl/>
        <w:ind w:firstLine="360"/>
        <w:rPr>
          <w:rFonts w:ascii="Times New Roman" w:hAnsi="Times New Roman" w:cs="Times New Roman"/>
          <w:sz w:val="24"/>
          <w:szCs w:val="24"/>
        </w:rPr>
      </w:pPr>
      <w:r w:rsidRPr="00BA6E1B">
        <w:rPr>
          <w:rFonts w:ascii="Times New Roman" w:hAnsi="Times New Roman" w:cs="Times New Roman"/>
          <w:sz w:val="24"/>
          <w:szCs w:val="24"/>
        </w:rPr>
        <w:t>за наличие квалификационной категории;</w:t>
      </w:r>
    </w:p>
    <w:p w:rsidR="00BA6E1B" w:rsidRPr="00BA6E1B" w:rsidRDefault="00BA6E1B" w:rsidP="00BA6E1B">
      <w:pPr>
        <w:pStyle w:val="ConsPlusNormal"/>
        <w:widowControl/>
        <w:ind w:firstLine="360"/>
        <w:rPr>
          <w:rFonts w:ascii="Times New Roman" w:hAnsi="Times New Roman" w:cs="Times New Roman"/>
          <w:sz w:val="24"/>
          <w:szCs w:val="24"/>
        </w:rPr>
      </w:pPr>
      <w:r w:rsidRPr="00BA6E1B">
        <w:rPr>
          <w:rFonts w:ascii="Times New Roman" w:hAnsi="Times New Roman" w:cs="Times New Roman"/>
          <w:sz w:val="24"/>
          <w:szCs w:val="24"/>
        </w:rPr>
        <w:t>за наличие почетного звания, отраслевых наград;</w:t>
      </w:r>
    </w:p>
    <w:p w:rsidR="00BA6E1B" w:rsidRPr="00BA6E1B" w:rsidRDefault="00BA6E1B" w:rsidP="00BA6E1B">
      <w:pPr>
        <w:pStyle w:val="ConsPlusNormal"/>
        <w:widowControl/>
        <w:ind w:firstLine="360"/>
        <w:jc w:val="both"/>
        <w:rPr>
          <w:rFonts w:ascii="Times New Roman" w:hAnsi="Times New Roman" w:cs="Times New Roman"/>
          <w:sz w:val="24"/>
          <w:szCs w:val="24"/>
        </w:rPr>
      </w:pPr>
      <w:r w:rsidRPr="00BA6E1B">
        <w:rPr>
          <w:rFonts w:ascii="Times New Roman" w:hAnsi="Times New Roman" w:cs="Times New Roman"/>
          <w:sz w:val="24"/>
          <w:szCs w:val="24"/>
        </w:rPr>
        <w:t>за наличие ученой степени по профилю образовательного учреждения или педагогической деятельности;</w:t>
      </w:r>
    </w:p>
    <w:p w:rsidR="00BA6E1B" w:rsidRPr="00BA6E1B" w:rsidRDefault="00BA6E1B" w:rsidP="00BA6E1B">
      <w:pPr>
        <w:pStyle w:val="ConsPlusNormal"/>
        <w:widowControl/>
        <w:ind w:firstLine="360"/>
        <w:jc w:val="both"/>
        <w:rPr>
          <w:rFonts w:ascii="Times New Roman" w:hAnsi="Times New Roman" w:cs="Times New Roman"/>
          <w:sz w:val="24"/>
          <w:szCs w:val="24"/>
        </w:rPr>
      </w:pPr>
      <w:r w:rsidRPr="00BA6E1B">
        <w:rPr>
          <w:rFonts w:ascii="Times New Roman" w:hAnsi="Times New Roman" w:cs="Times New Roman"/>
          <w:sz w:val="24"/>
          <w:szCs w:val="24"/>
        </w:rPr>
        <w:t>за особенность образовательных программ, в том числе сложность и приоритетность предмета,</w:t>
      </w:r>
    </w:p>
    <w:p w:rsidR="00BA6E1B" w:rsidRPr="00BA6E1B" w:rsidRDefault="00BA6E1B" w:rsidP="00BA6E1B">
      <w:pPr>
        <w:pStyle w:val="ConsPlusNormal"/>
        <w:widowControl/>
        <w:ind w:firstLine="0"/>
        <w:jc w:val="both"/>
        <w:rPr>
          <w:rFonts w:ascii="Times New Roman" w:hAnsi="Times New Roman" w:cs="Times New Roman"/>
          <w:sz w:val="24"/>
          <w:szCs w:val="24"/>
        </w:rPr>
      </w:pPr>
      <w:r w:rsidRPr="00BA6E1B">
        <w:rPr>
          <w:rFonts w:ascii="Times New Roman" w:hAnsi="Times New Roman" w:cs="Times New Roman"/>
          <w:sz w:val="24"/>
          <w:szCs w:val="24"/>
        </w:rPr>
        <w:t xml:space="preserve"> за работу в сельской местности;</w:t>
      </w:r>
    </w:p>
    <w:p w:rsidR="00BA6E1B" w:rsidRPr="00BA6E1B" w:rsidRDefault="00BA6E1B" w:rsidP="00BA6E1B">
      <w:pPr>
        <w:pStyle w:val="ConsPlusNormal"/>
        <w:widowControl/>
        <w:ind w:firstLine="0"/>
        <w:rPr>
          <w:rFonts w:ascii="Times New Roman" w:hAnsi="Times New Roman" w:cs="Times New Roman"/>
          <w:sz w:val="24"/>
          <w:szCs w:val="24"/>
        </w:rPr>
      </w:pPr>
      <w:r w:rsidRPr="00BA6E1B">
        <w:rPr>
          <w:rFonts w:ascii="Times New Roman" w:hAnsi="Times New Roman" w:cs="Times New Roman"/>
          <w:sz w:val="24"/>
          <w:szCs w:val="24"/>
        </w:rPr>
        <w:t>за работу с вредными и опасными и иными особыми условиями труда;</w:t>
      </w:r>
    </w:p>
    <w:p w:rsidR="00BA6E1B" w:rsidRPr="00BA6E1B" w:rsidRDefault="00BA6E1B" w:rsidP="00BA6E1B">
      <w:pPr>
        <w:pStyle w:val="ConsPlusNormal"/>
        <w:widowControl/>
        <w:ind w:firstLine="360"/>
        <w:rPr>
          <w:rFonts w:ascii="Times New Roman" w:hAnsi="Times New Roman" w:cs="Times New Roman"/>
          <w:sz w:val="24"/>
          <w:szCs w:val="24"/>
        </w:rPr>
      </w:pPr>
      <w:r w:rsidRPr="00BA6E1B">
        <w:rPr>
          <w:rFonts w:ascii="Times New Roman" w:hAnsi="Times New Roman" w:cs="Times New Roman"/>
          <w:sz w:val="24"/>
          <w:szCs w:val="24"/>
        </w:rPr>
        <w:t>за работу в местностях с особыми климатическими условиями (районный коэффициент);</w:t>
      </w:r>
    </w:p>
    <w:p w:rsidR="00BA6E1B" w:rsidRPr="00BA6E1B" w:rsidRDefault="00BA6E1B" w:rsidP="00BA6E1B">
      <w:pPr>
        <w:pStyle w:val="ConsPlusNormal"/>
        <w:widowControl/>
        <w:ind w:firstLine="360"/>
        <w:jc w:val="both"/>
        <w:rPr>
          <w:rFonts w:ascii="Times New Roman" w:hAnsi="Times New Roman" w:cs="Times New Roman"/>
          <w:sz w:val="24"/>
          <w:szCs w:val="24"/>
        </w:rPr>
      </w:pPr>
      <w:r w:rsidRPr="00BA6E1B">
        <w:rPr>
          <w:rFonts w:ascii="Times New Roman" w:hAnsi="Times New Roman" w:cs="Times New Roman"/>
          <w:sz w:val="24"/>
          <w:szCs w:val="24"/>
        </w:rPr>
        <w:t xml:space="preserve">для </w:t>
      </w:r>
      <w:proofErr w:type="spellStart"/>
      <w:r w:rsidRPr="00BA6E1B">
        <w:rPr>
          <w:rFonts w:ascii="Times New Roman" w:hAnsi="Times New Roman" w:cs="Times New Roman"/>
          <w:sz w:val="24"/>
          <w:szCs w:val="24"/>
        </w:rPr>
        <w:t>работащих</w:t>
      </w:r>
      <w:proofErr w:type="spellEnd"/>
      <w:r w:rsidRPr="00BA6E1B">
        <w:rPr>
          <w:rFonts w:ascii="Times New Roman" w:hAnsi="Times New Roman" w:cs="Times New Roman"/>
          <w:sz w:val="24"/>
          <w:szCs w:val="24"/>
        </w:rPr>
        <w:t xml:space="preserve"> с детьми из социально -  неблагополучных семей  производить ежемесячную доплату к должностному окладу (ставки заработной платы). Размер доплаты определяется образовательным учреждением  самостоятельно._______  </w:t>
      </w:r>
    </w:p>
    <w:p w:rsidR="00BA6E1B" w:rsidRPr="00BA6E1B" w:rsidRDefault="00BA6E1B" w:rsidP="00BA6E1B">
      <w:pPr>
        <w:pStyle w:val="ConsPlusNormal"/>
        <w:ind w:firstLine="360"/>
        <w:jc w:val="both"/>
        <w:rPr>
          <w:rFonts w:ascii="Times New Roman" w:hAnsi="Times New Roman" w:cs="Times New Roman"/>
          <w:sz w:val="24"/>
          <w:szCs w:val="24"/>
        </w:rPr>
      </w:pPr>
      <w:r w:rsidRPr="00BA6E1B">
        <w:rPr>
          <w:rFonts w:ascii="Times New Roman" w:hAnsi="Times New Roman" w:cs="Times New Roman"/>
          <w:sz w:val="24"/>
          <w:szCs w:val="24"/>
        </w:rPr>
        <w:t>5.5. Общая и специальная части фонда оплаты труда педагогического персонала, непосредственно осуществляющего учебный процесс, распределяются исходя из стоимости бюджетной образовательной услуги на одного обучающегося с учетом повышающих коэффициентов. Соотношение общей и специальной части составляет 56% - 44%.</w:t>
      </w:r>
    </w:p>
    <w:p w:rsidR="00BA6E1B" w:rsidRPr="00BA6E1B" w:rsidRDefault="00BA6E1B" w:rsidP="00BA6E1B">
      <w:pPr>
        <w:pStyle w:val="ConsPlusNonformat"/>
        <w:widowControl/>
        <w:ind w:firstLine="360"/>
        <w:rPr>
          <w:rFonts w:ascii="Times New Roman" w:hAnsi="Times New Roman" w:cs="Times New Roman"/>
          <w:sz w:val="24"/>
          <w:szCs w:val="24"/>
        </w:rPr>
      </w:pPr>
    </w:p>
    <w:p w:rsidR="00BA6E1B" w:rsidRPr="00BA6E1B" w:rsidRDefault="00BA6E1B" w:rsidP="00BA6E1B">
      <w:pPr>
        <w:pStyle w:val="ConsPlusNonformat"/>
        <w:widowControl/>
        <w:ind w:firstLine="360"/>
        <w:rPr>
          <w:rFonts w:ascii="Times New Roman" w:hAnsi="Times New Roman" w:cs="Times New Roman"/>
          <w:b/>
          <w:sz w:val="24"/>
          <w:szCs w:val="24"/>
        </w:rPr>
      </w:pPr>
      <w:r w:rsidRPr="00BA6E1B">
        <w:rPr>
          <w:rFonts w:ascii="Times New Roman" w:hAnsi="Times New Roman" w:cs="Times New Roman"/>
          <w:b/>
          <w:sz w:val="24"/>
          <w:szCs w:val="24"/>
        </w:rPr>
        <w:t>6. Определение стоимости бюджетной образовательной услуги</w:t>
      </w:r>
    </w:p>
    <w:p w:rsidR="00BA6E1B" w:rsidRPr="00BA6E1B" w:rsidRDefault="00BA6E1B" w:rsidP="00BA6E1B">
      <w:pPr>
        <w:pStyle w:val="ConsPlusNormal"/>
        <w:ind w:firstLine="360"/>
        <w:rPr>
          <w:rFonts w:ascii="Times New Roman" w:hAnsi="Times New Roman" w:cs="Times New Roman"/>
          <w:b/>
          <w:sz w:val="24"/>
          <w:szCs w:val="24"/>
        </w:rPr>
      </w:pPr>
      <w:r w:rsidRPr="00BA6E1B">
        <w:rPr>
          <w:rFonts w:ascii="Times New Roman" w:hAnsi="Times New Roman" w:cs="Times New Roman"/>
          <w:b/>
          <w:sz w:val="24"/>
          <w:szCs w:val="24"/>
        </w:rPr>
        <w:t>в образовательном учреждении</w:t>
      </w:r>
    </w:p>
    <w:p w:rsidR="00BA6E1B" w:rsidRPr="00BA6E1B" w:rsidRDefault="00BA6E1B" w:rsidP="00BA6E1B">
      <w:pPr>
        <w:pStyle w:val="ConsPlusNormal"/>
        <w:ind w:firstLine="360"/>
        <w:rPr>
          <w:rFonts w:ascii="Times New Roman" w:hAnsi="Times New Roman" w:cs="Times New Roman"/>
          <w:b/>
          <w:sz w:val="24"/>
          <w:szCs w:val="24"/>
        </w:rPr>
      </w:pPr>
    </w:p>
    <w:p w:rsidR="00BA6E1B" w:rsidRPr="00BA6E1B" w:rsidRDefault="00BA6E1B" w:rsidP="00BA6E1B">
      <w:pPr>
        <w:pStyle w:val="ConsPlusNormal"/>
        <w:ind w:firstLine="360"/>
        <w:jc w:val="both"/>
        <w:rPr>
          <w:rFonts w:ascii="Times New Roman" w:hAnsi="Times New Roman" w:cs="Times New Roman"/>
          <w:sz w:val="24"/>
          <w:szCs w:val="24"/>
        </w:rPr>
      </w:pPr>
      <w:r w:rsidRPr="00BA6E1B">
        <w:rPr>
          <w:rFonts w:ascii="Times New Roman" w:hAnsi="Times New Roman" w:cs="Times New Roman"/>
          <w:sz w:val="24"/>
          <w:szCs w:val="24"/>
        </w:rPr>
        <w:t xml:space="preserve">6.1. Для определения гарантированного </w:t>
      </w:r>
      <w:proofErr w:type="gramStart"/>
      <w:r w:rsidRPr="00BA6E1B">
        <w:rPr>
          <w:rFonts w:ascii="Times New Roman" w:hAnsi="Times New Roman" w:cs="Times New Roman"/>
          <w:sz w:val="24"/>
          <w:szCs w:val="24"/>
        </w:rPr>
        <w:t>размера  оплаты труда</w:t>
      </w:r>
      <w:proofErr w:type="gramEnd"/>
      <w:r w:rsidRPr="00BA6E1B">
        <w:rPr>
          <w:rFonts w:ascii="Times New Roman" w:hAnsi="Times New Roman" w:cs="Times New Roman"/>
          <w:sz w:val="24"/>
          <w:szCs w:val="24"/>
        </w:rPr>
        <w:t xml:space="preserve"> педагогического работника за аудиторную занятость вводится условная единица «стоимость 1 </w:t>
      </w:r>
      <w:proofErr w:type="spellStart"/>
      <w:r w:rsidRPr="00BA6E1B">
        <w:rPr>
          <w:rFonts w:ascii="Times New Roman" w:hAnsi="Times New Roman" w:cs="Times New Roman"/>
          <w:sz w:val="24"/>
          <w:szCs w:val="24"/>
        </w:rPr>
        <w:t>ученико-часа</w:t>
      </w:r>
      <w:proofErr w:type="spellEnd"/>
      <w:r w:rsidRPr="00BA6E1B">
        <w:rPr>
          <w:rFonts w:ascii="Times New Roman" w:hAnsi="Times New Roman" w:cs="Times New Roman"/>
          <w:sz w:val="24"/>
          <w:szCs w:val="24"/>
        </w:rPr>
        <w:t xml:space="preserve">». </w:t>
      </w:r>
    </w:p>
    <w:p w:rsidR="00BA6E1B" w:rsidRPr="00BA6E1B" w:rsidRDefault="00BA6E1B" w:rsidP="00BA6E1B">
      <w:pPr>
        <w:pStyle w:val="2"/>
        <w:rPr>
          <w:bCs/>
          <w:sz w:val="24"/>
          <w:szCs w:val="24"/>
        </w:rPr>
      </w:pPr>
      <w:r w:rsidRPr="00BA6E1B">
        <w:rPr>
          <w:sz w:val="24"/>
          <w:szCs w:val="24"/>
        </w:rPr>
        <w:t xml:space="preserve">Стоимость 1 </w:t>
      </w:r>
      <w:proofErr w:type="spellStart"/>
      <w:r w:rsidRPr="00BA6E1B">
        <w:rPr>
          <w:sz w:val="24"/>
          <w:szCs w:val="24"/>
        </w:rPr>
        <w:t>ученико-часа</w:t>
      </w:r>
      <w:proofErr w:type="spellEnd"/>
      <w:r w:rsidRPr="00BA6E1B">
        <w:rPr>
          <w:b/>
          <w:sz w:val="24"/>
          <w:szCs w:val="24"/>
        </w:rPr>
        <w:t xml:space="preserve"> - </w:t>
      </w:r>
      <w:r w:rsidRPr="00BA6E1B">
        <w:rPr>
          <w:bCs/>
          <w:sz w:val="24"/>
          <w:szCs w:val="24"/>
        </w:rPr>
        <w:t>стоимость бюджетной образовательной услуги, включающей 1 расчетный час учебной работы с 1 расчетным учеником в соответствии с учебным планом.</w:t>
      </w:r>
    </w:p>
    <w:p w:rsidR="00BA6E1B" w:rsidRPr="00BA6E1B" w:rsidRDefault="00BA6E1B" w:rsidP="00BA6E1B">
      <w:pPr>
        <w:pStyle w:val="ConsPlusNormal"/>
        <w:ind w:firstLine="360"/>
        <w:jc w:val="both"/>
        <w:rPr>
          <w:rFonts w:ascii="Times New Roman" w:hAnsi="Times New Roman" w:cs="Times New Roman"/>
          <w:sz w:val="24"/>
          <w:szCs w:val="24"/>
        </w:rPr>
      </w:pPr>
      <w:r w:rsidRPr="00BA6E1B">
        <w:rPr>
          <w:rFonts w:ascii="Times New Roman" w:hAnsi="Times New Roman" w:cs="Times New Roman"/>
          <w:sz w:val="24"/>
          <w:szCs w:val="24"/>
        </w:rPr>
        <w:t xml:space="preserve">Стоимость 1 </w:t>
      </w:r>
      <w:proofErr w:type="spellStart"/>
      <w:r w:rsidRPr="00BA6E1B">
        <w:rPr>
          <w:rFonts w:ascii="Times New Roman" w:hAnsi="Times New Roman" w:cs="Times New Roman"/>
          <w:sz w:val="24"/>
          <w:szCs w:val="24"/>
        </w:rPr>
        <w:t>ученико-часа</w:t>
      </w:r>
      <w:proofErr w:type="spellEnd"/>
      <w:r w:rsidRPr="00BA6E1B">
        <w:rPr>
          <w:rFonts w:ascii="Times New Roman" w:hAnsi="Times New Roman" w:cs="Times New Roman"/>
          <w:bCs/>
          <w:sz w:val="24"/>
          <w:szCs w:val="24"/>
        </w:rPr>
        <w:t xml:space="preserve"> </w:t>
      </w:r>
      <w:r w:rsidRPr="00BA6E1B">
        <w:rPr>
          <w:rFonts w:ascii="Times New Roman" w:hAnsi="Times New Roman" w:cs="Times New Roman"/>
          <w:sz w:val="24"/>
          <w:szCs w:val="24"/>
        </w:rPr>
        <w:t xml:space="preserve">рассчитывается каждым образовательным учреждением самостоятельно в пределах объема части фонда оплаты труда, отведённой на оплату аудиторной занятости педагогического персонала, непосредственно осуществляющего учебный процесс. </w:t>
      </w:r>
    </w:p>
    <w:p w:rsidR="00BA6E1B" w:rsidRPr="00BA6E1B" w:rsidRDefault="00BA6E1B" w:rsidP="00BA6E1B">
      <w:pPr>
        <w:pStyle w:val="ConsPlusNormal"/>
        <w:widowControl/>
        <w:ind w:firstLine="360"/>
        <w:rPr>
          <w:rFonts w:ascii="Times New Roman" w:hAnsi="Times New Roman" w:cs="Times New Roman"/>
          <w:sz w:val="24"/>
          <w:szCs w:val="24"/>
        </w:rPr>
      </w:pPr>
      <w:r w:rsidRPr="00BA6E1B">
        <w:rPr>
          <w:rFonts w:ascii="Times New Roman" w:hAnsi="Times New Roman" w:cs="Times New Roman"/>
          <w:sz w:val="24"/>
          <w:szCs w:val="24"/>
        </w:rPr>
        <w:t xml:space="preserve">6.2. Стоимость 1 </w:t>
      </w:r>
      <w:proofErr w:type="spellStart"/>
      <w:r w:rsidRPr="00BA6E1B">
        <w:rPr>
          <w:rFonts w:ascii="Times New Roman" w:hAnsi="Times New Roman" w:cs="Times New Roman"/>
          <w:sz w:val="24"/>
          <w:szCs w:val="24"/>
        </w:rPr>
        <w:t>ученико-часа</w:t>
      </w:r>
      <w:proofErr w:type="spellEnd"/>
      <w:r w:rsidRPr="00BA6E1B">
        <w:rPr>
          <w:rFonts w:ascii="Times New Roman" w:hAnsi="Times New Roman" w:cs="Times New Roman"/>
          <w:sz w:val="24"/>
          <w:szCs w:val="24"/>
        </w:rPr>
        <w:t xml:space="preserve"> (руб./</w:t>
      </w:r>
      <w:proofErr w:type="spellStart"/>
      <w:r w:rsidRPr="00BA6E1B">
        <w:rPr>
          <w:rFonts w:ascii="Times New Roman" w:hAnsi="Times New Roman" w:cs="Times New Roman"/>
          <w:sz w:val="24"/>
          <w:szCs w:val="24"/>
        </w:rPr>
        <w:t>ученико-час</w:t>
      </w:r>
      <w:proofErr w:type="spellEnd"/>
      <w:r w:rsidRPr="00BA6E1B">
        <w:rPr>
          <w:rFonts w:ascii="Times New Roman" w:hAnsi="Times New Roman" w:cs="Times New Roman"/>
          <w:sz w:val="24"/>
          <w:szCs w:val="24"/>
        </w:rPr>
        <w:t>) рассчитывается по формуле:</w:t>
      </w:r>
    </w:p>
    <w:p w:rsidR="00BA6E1B" w:rsidRPr="00BA6E1B" w:rsidRDefault="00BA6E1B" w:rsidP="00BA6E1B">
      <w:pPr>
        <w:pStyle w:val="ConsPlusNonformat"/>
        <w:widowControl/>
        <w:ind w:firstLine="360"/>
        <w:jc w:val="both"/>
        <w:rPr>
          <w:rFonts w:ascii="Times New Roman" w:hAnsi="Times New Roman" w:cs="Times New Roman"/>
          <w:sz w:val="24"/>
          <w:szCs w:val="24"/>
        </w:rPr>
      </w:pPr>
      <w:r w:rsidRPr="00BA6E1B">
        <w:rPr>
          <w:rFonts w:ascii="Times New Roman" w:hAnsi="Times New Roman" w:cs="Times New Roman"/>
          <w:sz w:val="24"/>
          <w:szCs w:val="24"/>
        </w:rPr>
        <w:t xml:space="preserve">                                  </w:t>
      </w:r>
      <w:proofErr w:type="spellStart"/>
      <w:r w:rsidRPr="00BA6E1B">
        <w:rPr>
          <w:rFonts w:ascii="Times New Roman" w:hAnsi="Times New Roman" w:cs="Times New Roman"/>
          <w:sz w:val="24"/>
          <w:szCs w:val="24"/>
        </w:rPr>
        <w:t>ФОТаз</w:t>
      </w:r>
      <w:proofErr w:type="spellEnd"/>
      <w:r w:rsidRPr="00BA6E1B">
        <w:rPr>
          <w:rFonts w:ascii="Times New Roman" w:hAnsi="Times New Roman" w:cs="Times New Roman"/>
          <w:sz w:val="24"/>
          <w:szCs w:val="24"/>
        </w:rPr>
        <w:t xml:space="preserve"> </w:t>
      </w:r>
      <w:proofErr w:type="spellStart"/>
      <w:r w:rsidRPr="00BA6E1B">
        <w:rPr>
          <w:rFonts w:ascii="Times New Roman" w:hAnsi="Times New Roman" w:cs="Times New Roman"/>
          <w:sz w:val="24"/>
          <w:szCs w:val="24"/>
        </w:rPr>
        <w:t>х</w:t>
      </w:r>
      <w:proofErr w:type="spellEnd"/>
      <w:r w:rsidRPr="00BA6E1B">
        <w:rPr>
          <w:rFonts w:ascii="Times New Roman" w:hAnsi="Times New Roman" w:cs="Times New Roman"/>
          <w:sz w:val="24"/>
          <w:szCs w:val="24"/>
        </w:rPr>
        <w:t xml:space="preserve"> Н</w:t>
      </w:r>
    </w:p>
    <w:p w:rsidR="00BA6E1B" w:rsidRPr="00BA6E1B" w:rsidRDefault="00BA6E1B" w:rsidP="00BA6E1B">
      <w:pPr>
        <w:pStyle w:val="ConsPlusNonformat"/>
        <w:widowControl/>
        <w:ind w:firstLine="360"/>
        <w:rPr>
          <w:rFonts w:ascii="Times New Roman" w:hAnsi="Times New Roman" w:cs="Times New Roman"/>
          <w:sz w:val="24"/>
          <w:szCs w:val="24"/>
        </w:rPr>
      </w:pPr>
      <w:proofErr w:type="spellStart"/>
      <w:r w:rsidRPr="00BA6E1B">
        <w:rPr>
          <w:rFonts w:ascii="Times New Roman" w:hAnsi="Times New Roman" w:cs="Times New Roman"/>
          <w:sz w:val="24"/>
          <w:szCs w:val="24"/>
        </w:rPr>
        <w:t>Стп</w:t>
      </w:r>
      <w:proofErr w:type="spellEnd"/>
      <w:r w:rsidRPr="00BA6E1B">
        <w:rPr>
          <w:rFonts w:ascii="Times New Roman" w:hAnsi="Times New Roman" w:cs="Times New Roman"/>
          <w:sz w:val="24"/>
          <w:szCs w:val="24"/>
        </w:rPr>
        <w:t xml:space="preserve"> = --------------------------------------------------------------------------------, </w:t>
      </w:r>
    </w:p>
    <w:p w:rsidR="00BA6E1B" w:rsidRPr="00BA6E1B" w:rsidRDefault="00BA6E1B" w:rsidP="00BA6E1B">
      <w:pPr>
        <w:pStyle w:val="ConsPlusNonformat"/>
        <w:widowControl/>
        <w:ind w:firstLine="360"/>
        <w:rPr>
          <w:rFonts w:ascii="Times New Roman" w:hAnsi="Times New Roman" w:cs="Times New Roman"/>
          <w:sz w:val="24"/>
          <w:szCs w:val="24"/>
        </w:rPr>
      </w:pPr>
      <w:r w:rsidRPr="00BA6E1B">
        <w:rPr>
          <w:rFonts w:ascii="Times New Roman" w:hAnsi="Times New Roman" w:cs="Times New Roman"/>
          <w:sz w:val="24"/>
          <w:szCs w:val="24"/>
        </w:rPr>
        <w:t xml:space="preserve">            (а</w:t>
      </w:r>
      <w:proofErr w:type="gramStart"/>
      <w:r w:rsidRPr="00BA6E1B">
        <w:rPr>
          <w:rFonts w:ascii="Times New Roman" w:hAnsi="Times New Roman" w:cs="Times New Roman"/>
          <w:sz w:val="24"/>
          <w:szCs w:val="24"/>
        </w:rPr>
        <w:t>1</w:t>
      </w:r>
      <w:proofErr w:type="gramEnd"/>
      <w:r w:rsidRPr="00BA6E1B">
        <w:rPr>
          <w:rFonts w:ascii="Times New Roman" w:hAnsi="Times New Roman" w:cs="Times New Roman"/>
          <w:sz w:val="24"/>
          <w:szCs w:val="24"/>
        </w:rPr>
        <w:t xml:space="preserve"> </w:t>
      </w:r>
      <w:proofErr w:type="spellStart"/>
      <w:r w:rsidRPr="00BA6E1B">
        <w:rPr>
          <w:rFonts w:ascii="Times New Roman" w:hAnsi="Times New Roman" w:cs="Times New Roman"/>
          <w:sz w:val="24"/>
          <w:szCs w:val="24"/>
        </w:rPr>
        <w:t>х</w:t>
      </w:r>
      <w:proofErr w:type="spellEnd"/>
      <w:r w:rsidRPr="00BA6E1B">
        <w:rPr>
          <w:rFonts w:ascii="Times New Roman" w:hAnsi="Times New Roman" w:cs="Times New Roman"/>
          <w:sz w:val="24"/>
          <w:szCs w:val="24"/>
        </w:rPr>
        <w:t xml:space="preserve"> в1 + а2 </w:t>
      </w:r>
      <w:proofErr w:type="spellStart"/>
      <w:r w:rsidRPr="00BA6E1B">
        <w:rPr>
          <w:rFonts w:ascii="Times New Roman" w:hAnsi="Times New Roman" w:cs="Times New Roman"/>
          <w:sz w:val="24"/>
          <w:szCs w:val="24"/>
        </w:rPr>
        <w:t>х</w:t>
      </w:r>
      <w:proofErr w:type="spellEnd"/>
      <w:r w:rsidRPr="00BA6E1B">
        <w:rPr>
          <w:rFonts w:ascii="Times New Roman" w:hAnsi="Times New Roman" w:cs="Times New Roman"/>
          <w:sz w:val="24"/>
          <w:szCs w:val="24"/>
        </w:rPr>
        <w:t xml:space="preserve"> в2 + а3 </w:t>
      </w:r>
      <w:proofErr w:type="spellStart"/>
      <w:r w:rsidRPr="00BA6E1B">
        <w:rPr>
          <w:rFonts w:ascii="Times New Roman" w:hAnsi="Times New Roman" w:cs="Times New Roman"/>
          <w:sz w:val="24"/>
          <w:szCs w:val="24"/>
        </w:rPr>
        <w:t>х</w:t>
      </w:r>
      <w:proofErr w:type="spellEnd"/>
      <w:r w:rsidRPr="00BA6E1B">
        <w:rPr>
          <w:rFonts w:ascii="Times New Roman" w:hAnsi="Times New Roman" w:cs="Times New Roman"/>
          <w:sz w:val="24"/>
          <w:szCs w:val="24"/>
        </w:rPr>
        <w:t xml:space="preserve"> в3 + ... + а10 </w:t>
      </w:r>
      <w:proofErr w:type="spellStart"/>
      <w:r w:rsidRPr="00BA6E1B">
        <w:rPr>
          <w:rFonts w:ascii="Times New Roman" w:hAnsi="Times New Roman" w:cs="Times New Roman"/>
          <w:sz w:val="24"/>
          <w:szCs w:val="24"/>
        </w:rPr>
        <w:t>х</w:t>
      </w:r>
      <w:proofErr w:type="spellEnd"/>
      <w:r w:rsidRPr="00BA6E1B">
        <w:rPr>
          <w:rFonts w:ascii="Times New Roman" w:hAnsi="Times New Roman" w:cs="Times New Roman"/>
          <w:sz w:val="24"/>
          <w:szCs w:val="24"/>
        </w:rPr>
        <w:t xml:space="preserve"> в10 + а11 </w:t>
      </w:r>
      <w:proofErr w:type="spellStart"/>
      <w:r w:rsidRPr="00BA6E1B">
        <w:rPr>
          <w:rFonts w:ascii="Times New Roman" w:hAnsi="Times New Roman" w:cs="Times New Roman"/>
          <w:sz w:val="24"/>
          <w:szCs w:val="24"/>
        </w:rPr>
        <w:t>х</w:t>
      </w:r>
      <w:proofErr w:type="spellEnd"/>
      <w:r w:rsidRPr="00BA6E1B">
        <w:rPr>
          <w:rFonts w:ascii="Times New Roman" w:hAnsi="Times New Roman" w:cs="Times New Roman"/>
          <w:sz w:val="24"/>
          <w:szCs w:val="24"/>
        </w:rPr>
        <w:t xml:space="preserve"> в11) </w:t>
      </w:r>
      <w:proofErr w:type="spellStart"/>
      <w:r w:rsidRPr="00BA6E1B">
        <w:rPr>
          <w:rFonts w:ascii="Times New Roman" w:hAnsi="Times New Roman" w:cs="Times New Roman"/>
          <w:sz w:val="24"/>
          <w:szCs w:val="24"/>
        </w:rPr>
        <w:t>х</w:t>
      </w:r>
      <w:proofErr w:type="spellEnd"/>
      <w:r w:rsidRPr="00BA6E1B">
        <w:rPr>
          <w:rFonts w:ascii="Times New Roman" w:hAnsi="Times New Roman" w:cs="Times New Roman"/>
          <w:sz w:val="24"/>
          <w:szCs w:val="24"/>
        </w:rPr>
        <w:t xml:space="preserve"> 52</w:t>
      </w:r>
    </w:p>
    <w:p w:rsidR="00BA6E1B" w:rsidRPr="00BA6E1B" w:rsidRDefault="00BA6E1B" w:rsidP="00BA6E1B">
      <w:pPr>
        <w:pStyle w:val="ConsPlusNormal"/>
        <w:widowControl/>
        <w:ind w:firstLine="360"/>
        <w:rPr>
          <w:rFonts w:ascii="Times New Roman" w:hAnsi="Times New Roman" w:cs="Times New Roman"/>
          <w:sz w:val="24"/>
          <w:szCs w:val="24"/>
        </w:rPr>
      </w:pPr>
      <w:r w:rsidRPr="00BA6E1B">
        <w:rPr>
          <w:rFonts w:ascii="Times New Roman" w:hAnsi="Times New Roman" w:cs="Times New Roman"/>
          <w:sz w:val="24"/>
          <w:szCs w:val="24"/>
        </w:rPr>
        <w:lastRenderedPageBreak/>
        <w:t>где:</w:t>
      </w:r>
    </w:p>
    <w:p w:rsidR="00BA6E1B" w:rsidRPr="00BA6E1B" w:rsidRDefault="00BA6E1B" w:rsidP="00BA6E1B">
      <w:pPr>
        <w:pStyle w:val="ConsPlusNormal"/>
        <w:widowControl/>
        <w:ind w:firstLine="360"/>
        <w:rPr>
          <w:rFonts w:ascii="Times New Roman" w:hAnsi="Times New Roman" w:cs="Times New Roman"/>
          <w:sz w:val="24"/>
          <w:szCs w:val="24"/>
        </w:rPr>
      </w:pPr>
      <w:proofErr w:type="spellStart"/>
      <w:r w:rsidRPr="00BA6E1B">
        <w:rPr>
          <w:rFonts w:ascii="Times New Roman" w:hAnsi="Times New Roman" w:cs="Times New Roman"/>
          <w:sz w:val="24"/>
          <w:szCs w:val="24"/>
        </w:rPr>
        <w:t>Стп</w:t>
      </w:r>
      <w:proofErr w:type="spellEnd"/>
      <w:r w:rsidRPr="00BA6E1B">
        <w:rPr>
          <w:rFonts w:ascii="Times New Roman" w:hAnsi="Times New Roman" w:cs="Times New Roman"/>
          <w:sz w:val="24"/>
          <w:szCs w:val="24"/>
        </w:rPr>
        <w:t xml:space="preserve"> – стоимость 1 </w:t>
      </w:r>
      <w:proofErr w:type="spellStart"/>
      <w:r w:rsidRPr="00BA6E1B">
        <w:rPr>
          <w:rFonts w:ascii="Times New Roman" w:hAnsi="Times New Roman" w:cs="Times New Roman"/>
          <w:sz w:val="24"/>
          <w:szCs w:val="24"/>
        </w:rPr>
        <w:t>ученико-часа</w:t>
      </w:r>
      <w:proofErr w:type="spellEnd"/>
      <w:r w:rsidRPr="00BA6E1B">
        <w:rPr>
          <w:rFonts w:ascii="Times New Roman" w:hAnsi="Times New Roman" w:cs="Times New Roman"/>
          <w:sz w:val="24"/>
          <w:szCs w:val="24"/>
        </w:rPr>
        <w:t>;</w:t>
      </w:r>
    </w:p>
    <w:p w:rsidR="00BA6E1B" w:rsidRPr="00BA6E1B" w:rsidRDefault="00BA6E1B" w:rsidP="00BA6E1B">
      <w:pPr>
        <w:pStyle w:val="ConsPlusNormal"/>
        <w:widowControl/>
        <w:ind w:firstLine="360"/>
        <w:rPr>
          <w:rFonts w:ascii="Times New Roman" w:hAnsi="Times New Roman" w:cs="Times New Roman"/>
          <w:sz w:val="24"/>
          <w:szCs w:val="24"/>
        </w:rPr>
      </w:pPr>
      <w:r w:rsidRPr="00BA6E1B">
        <w:rPr>
          <w:rFonts w:ascii="Times New Roman" w:hAnsi="Times New Roman" w:cs="Times New Roman"/>
          <w:sz w:val="24"/>
          <w:szCs w:val="24"/>
        </w:rPr>
        <w:t>Н  - количество недель в учебном году в соответствии с учебным планом образовательного учреждения;</w:t>
      </w:r>
    </w:p>
    <w:p w:rsidR="00BA6E1B" w:rsidRPr="00BA6E1B" w:rsidRDefault="00BA6E1B" w:rsidP="00BA6E1B">
      <w:pPr>
        <w:pStyle w:val="ConsPlusNormal"/>
        <w:widowControl/>
        <w:ind w:firstLine="360"/>
        <w:rPr>
          <w:rFonts w:ascii="Times New Roman" w:hAnsi="Times New Roman" w:cs="Times New Roman"/>
          <w:sz w:val="24"/>
          <w:szCs w:val="24"/>
        </w:rPr>
      </w:pPr>
      <w:r w:rsidRPr="00BA6E1B">
        <w:rPr>
          <w:rFonts w:ascii="Times New Roman" w:hAnsi="Times New Roman" w:cs="Times New Roman"/>
          <w:sz w:val="24"/>
          <w:szCs w:val="24"/>
        </w:rPr>
        <w:t>52 - количество недель в календарном году;</w:t>
      </w:r>
    </w:p>
    <w:p w:rsidR="00BA6E1B" w:rsidRPr="00BA6E1B" w:rsidRDefault="00BA6E1B" w:rsidP="00BA6E1B">
      <w:pPr>
        <w:pStyle w:val="ConsPlusNormal"/>
        <w:widowControl/>
        <w:ind w:firstLine="360"/>
        <w:jc w:val="both"/>
        <w:rPr>
          <w:rFonts w:ascii="Times New Roman" w:hAnsi="Times New Roman" w:cs="Times New Roman"/>
          <w:sz w:val="24"/>
          <w:szCs w:val="24"/>
        </w:rPr>
      </w:pPr>
      <w:proofErr w:type="spellStart"/>
      <w:r w:rsidRPr="00BA6E1B">
        <w:rPr>
          <w:rFonts w:ascii="Times New Roman" w:hAnsi="Times New Roman" w:cs="Times New Roman"/>
          <w:sz w:val="24"/>
          <w:szCs w:val="24"/>
        </w:rPr>
        <w:t>ФОТаз</w:t>
      </w:r>
      <w:proofErr w:type="spellEnd"/>
      <w:r w:rsidRPr="00BA6E1B">
        <w:rPr>
          <w:rFonts w:ascii="Times New Roman" w:hAnsi="Times New Roman" w:cs="Times New Roman"/>
          <w:sz w:val="24"/>
          <w:szCs w:val="24"/>
        </w:rPr>
        <w:t xml:space="preserve"> – часть фонда оплаты труда, отведённая на оплату часов аудиторной занятости педагогического персонала, непосредственно осуществляющего учебный процесс;</w:t>
      </w:r>
    </w:p>
    <w:p w:rsidR="00BA6E1B" w:rsidRPr="00BA6E1B" w:rsidRDefault="00BA6E1B" w:rsidP="00BA6E1B">
      <w:pPr>
        <w:pStyle w:val="ConsPlusNormal"/>
        <w:widowControl/>
        <w:ind w:firstLine="360"/>
        <w:rPr>
          <w:rFonts w:ascii="Times New Roman" w:hAnsi="Times New Roman" w:cs="Times New Roman"/>
          <w:sz w:val="24"/>
          <w:szCs w:val="24"/>
        </w:rPr>
      </w:pPr>
      <w:r w:rsidRPr="00BA6E1B">
        <w:rPr>
          <w:rFonts w:ascii="Times New Roman" w:hAnsi="Times New Roman" w:cs="Times New Roman"/>
          <w:sz w:val="24"/>
          <w:szCs w:val="24"/>
        </w:rPr>
        <w:t>а</w:t>
      </w:r>
      <w:proofErr w:type="gramStart"/>
      <w:r w:rsidRPr="00BA6E1B">
        <w:rPr>
          <w:rFonts w:ascii="Times New Roman" w:hAnsi="Times New Roman" w:cs="Times New Roman"/>
          <w:sz w:val="24"/>
          <w:szCs w:val="24"/>
        </w:rPr>
        <w:t>1</w:t>
      </w:r>
      <w:proofErr w:type="gramEnd"/>
      <w:r w:rsidRPr="00BA6E1B">
        <w:rPr>
          <w:rFonts w:ascii="Times New Roman" w:hAnsi="Times New Roman" w:cs="Times New Roman"/>
          <w:sz w:val="24"/>
          <w:szCs w:val="24"/>
        </w:rPr>
        <w:t xml:space="preserve"> - количество обучающихся в первых классах;</w:t>
      </w:r>
    </w:p>
    <w:p w:rsidR="00BA6E1B" w:rsidRPr="00BA6E1B" w:rsidRDefault="00BA6E1B" w:rsidP="00BA6E1B">
      <w:pPr>
        <w:pStyle w:val="ConsPlusNormal"/>
        <w:widowControl/>
        <w:ind w:firstLine="360"/>
        <w:rPr>
          <w:rFonts w:ascii="Times New Roman" w:hAnsi="Times New Roman" w:cs="Times New Roman"/>
          <w:sz w:val="24"/>
          <w:szCs w:val="24"/>
        </w:rPr>
      </w:pPr>
      <w:r w:rsidRPr="00BA6E1B">
        <w:rPr>
          <w:rFonts w:ascii="Times New Roman" w:hAnsi="Times New Roman" w:cs="Times New Roman"/>
          <w:sz w:val="24"/>
          <w:szCs w:val="24"/>
        </w:rPr>
        <w:t>а</w:t>
      </w:r>
      <w:proofErr w:type="gramStart"/>
      <w:r w:rsidRPr="00BA6E1B">
        <w:rPr>
          <w:rFonts w:ascii="Times New Roman" w:hAnsi="Times New Roman" w:cs="Times New Roman"/>
          <w:sz w:val="24"/>
          <w:szCs w:val="24"/>
        </w:rPr>
        <w:t>2</w:t>
      </w:r>
      <w:proofErr w:type="gramEnd"/>
      <w:r w:rsidRPr="00BA6E1B">
        <w:rPr>
          <w:rFonts w:ascii="Times New Roman" w:hAnsi="Times New Roman" w:cs="Times New Roman"/>
          <w:sz w:val="24"/>
          <w:szCs w:val="24"/>
        </w:rPr>
        <w:t xml:space="preserve"> - количество обучающихся во вторых классах;</w:t>
      </w:r>
    </w:p>
    <w:p w:rsidR="00BA6E1B" w:rsidRPr="00BA6E1B" w:rsidRDefault="00BA6E1B" w:rsidP="00BA6E1B">
      <w:pPr>
        <w:pStyle w:val="ConsPlusNormal"/>
        <w:widowControl/>
        <w:ind w:firstLine="360"/>
        <w:rPr>
          <w:rFonts w:ascii="Times New Roman" w:hAnsi="Times New Roman" w:cs="Times New Roman"/>
          <w:sz w:val="24"/>
          <w:szCs w:val="24"/>
        </w:rPr>
      </w:pPr>
      <w:r w:rsidRPr="00BA6E1B">
        <w:rPr>
          <w:rFonts w:ascii="Times New Roman" w:hAnsi="Times New Roman" w:cs="Times New Roman"/>
          <w:sz w:val="24"/>
          <w:szCs w:val="24"/>
        </w:rPr>
        <w:t>а3 - количество обучающихся в третьих классах;</w:t>
      </w:r>
    </w:p>
    <w:p w:rsidR="00BA6E1B" w:rsidRPr="00BA6E1B" w:rsidRDefault="00BA6E1B" w:rsidP="00BA6E1B">
      <w:pPr>
        <w:pStyle w:val="ConsPlusNormal"/>
        <w:widowControl/>
        <w:ind w:firstLine="360"/>
        <w:rPr>
          <w:rFonts w:ascii="Times New Roman" w:hAnsi="Times New Roman" w:cs="Times New Roman"/>
          <w:sz w:val="24"/>
          <w:szCs w:val="24"/>
        </w:rPr>
      </w:pPr>
      <w:r w:rsidRPr="00BA6E1B">
        <w:rPr>
          <w:rFonts w:ascii="Times New Roman" w:hAnsi="Times New Roman" w:cs="Times New Roman"/>
          <w:sz w:val="24"/>
          <w:szCs w:val="24"/>
        </w:rPr>
        <w:t>...</w:t>
      </w:r>
    </w:p>
    <w:p w:rsidR="00BA6E1B" w:rsidRPr="00BA6E1B" w:rsidRDefault="00BA6E1B" w:rsidP="00BA6E1B">
      <w:pPr>
        <w:pStyle w:val="ConsPlusNormal"/>
        <w:widowControl/>
        <w:ind w:firstLine="360"/>
        <w:rPr>
          <w:rFonts w:ascii="Times New Roman" w:hAnsi="Times New Roman" w:cs="Times New Roman"/>
          <w:sz w:val="24"/>
          <w:szCs w:val="24"/>
        </w:rPr>
      </w:pPr>
      <w:r w:rsidRPr="00BA6E1B">
        <w:rPr>
          <w:rFonts w:ascii="Times New Roman" w:hAnsi="Times New Roman" w:cs="Times New Roman"/>
          <w:sz w:val="24"/>
          <w:szCs w:val="24"/>
        </w:rPr>
        <w:t>а11- количество обучающихся в одиннадцатых классах;</w:t>
      </w:r>
    </w:p>
    <w:p w:rsidR="00BA6E1B" w:rsidRPr="00BA6E1B" w:rsidRDefault="00BA6E1B" w:rsidP="00BA6E1B">
      <w:pPr>
        <w:pStyle w:val="ConsPlusNormal"/>
        <w:widowControl/>
        <w:ind w:firstLine="360"/>
        <w:rPr>
          <w:rFonts w:ascii="Times New Roman" w:hAnsi="Times New Roman" w:cs="Times New Roman"/>
          <w:sz w:val="24"/>
          <w:szCs w:val="24"/>
        </w:rPr>
      </w:pPr>
      <w:r w:rsidRPr="00BA6E1B">
        <w:rPr>
          <w:rFonts w:ascii="Times New Roman" w:hAnsi="Times New Roman" w:cs="Times New Roman"/>
          <w:sz w:val="24"/>
          <w:szCs w:val="24"/>
        </w:rPr>
        <w:t>в</w:t>
      </w:r>
      <w:proofErr w:type="gramStart"/>
      <w:r w:rsidRPr="00BA6E1B">
        <w:rPr>
          <w:rFonts w:ascii="Times New Roman" w:hAnsi="Times New Roman" w:cs="Times New Roman"/>
          <w:sz w:val="24"/>
          <w:szCs w:val="24"/>
        </w:rPr>
        <w:t>1</w:t>
      </w:r>
      <w:proofErr w:type="gramEnd"/>
      <w:r w:rsidRPr="00BA6E1B">
        <w:rPr>
          <w:rFonts w:ascii="Times New Roman" w:hAnsi="Times New Roman" w:cs="Times New Roman"/>
          <w:sz w:val="24"/>
          <w:szCs w:val="24"/>
        </w:rPr>
        <w:t xml:space="preserve"> - годовое количество часов по учебному плану в первом классе;</w:t>
      </w:r>
    </w:p>
    <w:p w:rsidR="00BA6E1B" w:rsidRPr="00BA6E1B" w:rsidRDefault="00BA6E1B" w:rsidP="00BA6E1B">
      <w:pPr>
        <w:pStyle w:val="ConsPlusNormal"/>
        <w:widowControl/>
        <w:ind w:firstLine="360"/>
        <w:rPr>
          <w:rFonts w:ascii="Times New Roman" w:hAnsi="Times New Roman" w:cs="Times New Roman"/>
          <w:sz w:val="24"/>
          <w:szCs w:val="24"/>
        </w:rPr>
      </w:pPr>
      <w:r w:rsidRPr="00BA6E1B">
        <w:rPr>
          <w:rFonts w:ascii="Times New Roman" w:hAnsi="Times New Roman" w:cs="Times New Roman"/>
          <w:sz w:val="24"/>
          <w:szCs w:val="24"/>
        </w:rPr>
        <w:t>в</w:t>
      </w:r>
      <w:proofErr w:type="gramStart"/>
      <w:r w:rsidRPr="00BA6E1B">
        <w:rPr>
          <w:rFonts w:ascii="Times New Roman" w:hAnsi="Times New Roman" w:cs="Times New Roman"/>
          <w:sz w:val="24"/>
          <w:szCs w:val="24"/>
        </w:rPr>
        <w:t>2</w:t>
      </w:r>
      <w:proofErr w:type="gramEnd"/>
      <w:r w:rsidRPr="00BA6E1B">
        <w:rPr>
          <w:rFonts w:ascii="Times New Roman" w:hAnsi="Times New Roman" w:cs="Times New Roman"/>
          <w:sz w:val="24"/>
          <w:szCs w:val="24"/>
        </w:rPr>
        <w:t xml:space="preserve"> - годовое количество часов по учебному плану во втором классе;</w:t>
      </w:r>
    </w:p>
    <w:p w:rsidR="00BA6E1B" w:rsidRPr="00BA6E1B" w:rsidRDefault="00BA6E1B" w:rsidP="00BA6E1B">
      <w:pPr>
        <w:pStyle w:val="ConsPlusNormal"/>
        <w:widowControl/>
        <w:ind w:firstLine="360"/>
        <w:rPr>
          <w:rFonts w:ascii="Times New Roman" w:hAnsi="Times New Roman" w:cs="Times New Roman"/>
          <w:sz w:val="24"/>
          <w:szCs w:val="24"/>
        </w:rPr>
      </w:pPr>
      <w:r w:rsidRPr="00BA6E1B">
        <w:rPr>
          <w:rFonts w:ascii="Times New Roman" w:hAnsi="Times New Roman" w:cs="Times New Roman"/>
          <w:sz w:val="24"/>
          <w:szCs w:val="24"/>
        </w:rPr>
        <w:t>в3 - годовое количество часов по учебному плану в третьем классе</w:t>
      </w:r>
      <w:proofErr w:type="gramStart"/>
      <w:r w:rsidRPr="00BA6E1B">
        <w:rPr>
          <w:rFonts w:ascii="Times New Roman" w:hAnsi="Times New Roman" w:cs="Times New Roman"/>
          <w:sz w:val="24"/>
          <w:szCs w:val="24"/>
        </w:rPr>
        <w:t>;..</w:t>
      </w:r>
      <w:proofErr w:type="gramEnd"/>
    </w:p>
    <w:p w:rsidR="00BA6E1B" w:rsidRPr="00BA6E1B" w:rsidRDefault="00BA6E1B" w:rsidP="00BA6E1B">
      <w:pPr>
        <w:pStyle w:val="ConsPlusNormal"/>
        <w:widowControl/>
        <w:ind w:firstLine="360"/>
        <w:rPr>
          <w:rFonts w:ascii="Times New Roman" w:hAnsi="Times New Roman" w:cs="Times New Roman"/>
          <w:sz w:val="24"/>
          <w:szCs w:val="24"/>
        </w:rPr>
      </w:pPr>
      <w:r w:rsidRPr="00BA6E1B">
        <w:rPr>
          <w:rFonts w:ascii="Times New Roman" w:hAnsi="Times New Roman" w:cs="Times New Roman"/>
          <w:sz w:val="24"/>
          <w:szCs w:val="24"/>
        </w:rPr>
        <w:t>в11 - годовое количество часов по учебному плану в одиннадцатом классе.</w:t>
      </w:r>
    </w:p>
    <w:p w:rsidR="00BA6E1B" w:rsidRPr="00BA6E1B" w:rsidRDefault="00BA6E1B" w:rsidP="00BA6E1B">
      <w:pPr>
        <w:pStyle w:val="ConsPlusNormal"/>
        <w:widowControl/>
        <w:ind w:firstLine="360"/>
        <w:jc w:val="both"/>
        <w:rPr>
          <w:rFonts w:ascii="Times New Roman" w:hAnsi="Times New Roman" w:cs="Times New Roman"/>
          <w:sz w:val="24"/>
          <w:szCs w:val="24"/>
        </w:rPr>
      </w:pPr>
      <w:r w:rsidRPr="00BA6E1B">
        <w:rPr>
          <w:rFonts w:ascii="Times New Roman" w:hAnsi="Times New Roman" w:cs="Times New Roman"/>
          <w:sz w:val="24"/>
          <w:szCs w:val="24"/>
        </w:rPr>
        <w:t xml:space="preserve">6.3. Учебный план разрабатывается школой самостоятельно. Максимальная учебная нагрузка обучающихся не может превышать норм, установленных федеральным базисным учебным планом и примерными учебными планами для образовательного учреждения, а так же  Санитарно-эпидемиологическими требованиями к условиям  и </w:t>
      </w:r>
      <w:proofErr w:type="spellStart"/>
      <w:proofErr w:type="gramStart"/>
      <w:r w:rsidRPr="00BA6E1B">
        <w:rPr>
          <w:rFonts w:ascii="Times New Roman" w:hAnsi="Times New Roman" w:cs="Times New Roman"/>
          <w:sz w:val="24"/>
          <w:szCs w:val="24"/>
        </w:rPr>
        <w:t>органи</w:t>
      </w:r>
      <w:proofErr w:type="spellEnd"/>
      <w:r w:rsidRPr="00BA6E1B">
        <w:rPr>
          <w:rFonts w:ascii="Times New Roman" w:hAnsi="Times New Roman" w:cs="Times New Roman"/>
          <w:sz w:val="24"/>
          <w:szCs w:val="24"/>
        </w:rPr>
        <w:t xml:space="preserve"> </w:t>
      </w:r>
      <w:proofErr w:type="spellStart"/>
      <w:r w:rsidRPr="00BA6E1B">
        <w:rPr>
          <w:rFonts w:ascii="Times New Roman" w:hAnsi="Times New Roman" w:cs="Times New Roman"/>
          <w:sz w:val="24"/>
          <w:szCs w:val="24"/>
        </w:rPr>
        <w:t>зации</w:t>
      </w:r>
      <w:proofErr w:type="spellEnd"/>
      <w:proofErr w:type="gramEnd"/>
      <w:r w:rsidRPr="00BA6E1B">
        <w:rPr>
          <w:rFonts w:ascii="Times New Roman" w:hAnsi="Times New Roman" w:cs="Times New Roman"/>
          <w:sz w:val="24"/>
          <w:szCs w:val="24"/>
        </w:rPr>
        <w:t xml:space="preserve"> обучения в образовательном учреждении,  санитарно-эпидемиологическими  правилами и нормативами. При этом должна быть  обеспечена реализация  федеральных государственных образовательных стандартов начального общего, основного общего, среднего (полного) общего образования.</w:t>
      </w:r>
    </w:p>
    <w:p w:rsidR="00BA6E1B" w:rsidRPr="00BA6E1B" w:rsidRDefault="00BA6E1B" w:rsidP="00BA6E1B">
      <w:pPr>
        <w:pStyle w:val="ConsPlusNonformat"/>
        <w:widowControl/>
        <w:ind w:firstLine="360"/>
        <w:jc w:val="both"/>
        <w:rPr>
          <w:rFonts w:ascii="Times New Roman" w:hAnsi="Times New Roman" w:cs="Times New Roman"/>
          <w:sz w:val="24"/>
          <w:szCs w:val="24"/>
        </w:rPr>
      </w:pPr>
      <w:r w:rsidRPr="00BA6E1B">
        <w:rPr>
          <w:rFonts w:ascii="Times New Roman" w:hAnsi="Times New Roman" w:cs="Times New Roman"/>
          <w:sz w:val="24"/>
          <w:szCs w:val="24"/>
        </w:rPr>
        <w:t xml:space="preserve">Годовое количество часов по учебному плану определяется с учетом  увеличения часов при делении классов на группы для изучения отдельных предметов, предусмотренного Типовым положением об общеобразовательном учреждении, утвержденным постановлением Правительства Российской Федерации от 19.03.2001 № 196.  </w:t>
      </w:r>
    </w:p>
    <w:p w:rsidR="00BA6E1B" w:rsidRPr="00BA6E1B" w:rsidRDefault="00BA6E1B" w:rsidP="00BA6E1B">
      <w:pPr>
        <w:pStyle w:val="ConsPlusNormal"/>
        <w:widowControl/>
        <w:ind w:firstLine="360"/>
        <w:rPr>
          <w:rFonts w:ascii="Times New Roman" w:hAnsi="Times New Roman" w:cs="Times New Roman"/>
          <w:sz w:val="24"/>
          <w:szCs w:val="24"/>
        </w:rPr>
      </w:pPr>
    </w:p>
    <w:p w:rsidR="00BA6E1B" w:rsidRPr="00BA6E1B" w:rsidRDefault="00BA6E1B" w:rsidP="00BA6E1B">
      <w:pPr>
        <w:pStyle w:val="ConsPlusNonformat"/>
        <w:widowControl/>
        <w:ind w:firstLine="360"/>
        <w:jc w:val="both"/>
        <w:rPr>
          <w:rFonts w:ascii="Times New Roman" w:hAnsi="Times New Roman" w:cs="Times New Roman"/>
          <w:b/>
          <w:sz w:val="24"/>
          <w:szCs w:val="24"/>
        </w:rPr>
      </w:pPr>
      <w:r w:rsidRPr="00BA6E1B">
        <w:rPr>
          <w:rFonts w:ascii="Times New Roman" w:hAnsi="Times New Roman" w:cs="Times New Roman"/>
          <w:b/>
        </w:rPr>
        <w:t xml:space="preserve"> </w:t>
      </w:r>
      <w:r w:rsidRPr="00BA6E1B">
        <w:rPr>
          <w:rFonts w:ascii="Times New Roman" w:hAnsi="Times New Roman" w:cs="Times New Roman"/>
          <w:b/>
          <w:sz w:val="24"/>
          <w:szCs w:val="24"/>
        </w:rPr>
        <w:t>7. Расчет окладов педагогических работников, непосредственно осуществляющих учебный процесс</w:t>
      </w:r>
    </w:p>
    <w:p w:rsidR="00BA6E1B" w:rsidRPr="00BA6E1B" w:rsidRDefault="00BA6E1B" w:rsidP="00BA6E1B">
      <w:pPr>
        <w:pStyle w:val="ConsPlusNormal"/>
        <w:widowControl/>
        <w:ind w:firstLine="360"/>
        <w:rPr>
          <w:rFonts w:ascii="Times New Roman" w:hAnsi="Times New Roman" w:cs="Times New Roman"/>
          <w:b/>
          <w:sz w:val="24"/>
          <w:szCs w:val="24"/>
        </w:rPr>
      </w:pPr>
    </w:p>
    <w:p w:rsidR="00BA6E1B" w:rsidRPr="00BA6E1B" w:rsidRDefault="00BA6E1B" w:rsidP="00BA6E1B">
      <w:pPr>
        <w:pStyle w:val="ConsPlusNormal"/>
        <w:widowControl/>
        <w:ind w:firstLine="360"/>
        <w:rPr>
          <w:rFonts w:ascii="Times New Roman" w:hAnsi="Times New Roman" w:cs="Times New Roman"/>
          <w:sz w:val="24"/>
          <w:szCs w:val="24"/>
        </w:rPr>
      </w:pPr>
      <w:r w:rsidRPr="00BA6E1B">
        <w:rPr>
          <w:rFonts w:ascii="Times New Roman" w:hAnsi="Times New Roman" w:cs="Times New Roman"/>
          <w:sz w:val="24"/>
          <w:szCs w:val="24"/>
        </w:rPr>
        <w:t>7.1. Оклад педагогического работника, непосредственно осуществляющего учебный процесс, рассчитывается по формуле:</w:t>
      </w:r>
    </w:p>
    <w:p w:rsidR="00BA6E1B" w:rsidRPr="00BA6E1B" w:rsidRDefault="00BA6E1B" w:rsidP="00BA6E1B">
      <w:pPr>
        <w:pStyle w:val="ConsPlusNormal"/>
        <w:widowControl/>
        <w:ind w:firstLine="360"/>
        <w:rPr>
          <w:rFonts w:ascii="Times New Roman" w:hAnsi="Times New Roman" w:cs="Times New Roman"/>
          <w:sz w:val="24"/>
          <w:szCs w:val="24"/>
        </w:rPr>
      </w:pPr>
      <w:proofErr w:type="spellStart"/>
      <w:r w:rsidRPr="00BA6E1B">
        <w:rPr>
          <w:rFonts w:ascii="Times New Roman" w:hAnsi="Times New Roman" w:cs="Times New Roman"/>
          <w:sz w:val="24"/>
          <w:szCs w:val="24"/>
        </w:rPr>
        <w:t>Оу</w:t>
      </w:r>
      <w:proofErr w:type="spellEnd"/>
      <w:r w:rsidRPr="00BA6E1B">
        <w:rPr>
          <w:rFonts w:ascii="Times New Roman" w:hAnsi="Times New Roman" w:cs="Times New Roman"/>
          <w:sz w:val="24"/>
          <w:szCs w:val="24"/>
        </w:rPr>
        <w:t xml:space="preserve"> = (</w:t>
      </w:r>
      <w:proofErr w:type="spellStart"/>
      <w:r w:rsidRPr="00BA6E1B">
        <w:rPr>
          <w:rFonts w:ascii="Times New Roman" w:hAnsi="Times New Roman" w:cs="Times New Roman"/>
          <w:sz w:val="24"/>
          <w:szCs w:val="24"/>
        </w:rPr>
        <w:t>Стп</w:t>
      </w:r>
      <w:proofErr w:type="spellEnd"/>
      <w:r w:rsidRPr="00BA6E1B">
        <w:rPr>
          <w:rFonts w:ascii="Times New Roman" w:hAnsi="Times New Roman" w:cs="Times New Roman"/>
          <w:sz w:val="24"/>
          <w:szCs w:val="24"/>
        </w:rPr>
        <w:t xml:space="preserve"> </w:t>
      </w:r>
      <w:proofErr w:type="spellStart"/>
      <w:r w:rsidRPr="00BA6E1B">
        <w:rPr>
          <w:rFonts w:ascii="Times New Roman" w:hAnsi="Times New Roman" w:cs="Times New Roman"/>
          <w:sz w:val="24"/>
          <w:szCs w:val="24"/>
        </w:rPr>
        <w:t>х</w:t>
      </w:r>
      <w:proofErr w:type="spellEnd"/>
      <w:proofErr w:type="gramStart"/>
      <w:r w:rsidRPr="00BA6E1B">
        <w:rPr>
          <w:rFonts w:ascii="Times New Roman" w:hAnsi="Times New Roman" w:cs="Times New Roman"/>
          <w:sz w:val="24"/>
          <w:szCs w:val="24"/>
        </w:rPr>
        <w:t xml:space="preserve"> У</w:t>
      </w:r>
      <w:proofErr w:type="gramEnd"/>
      <w:r w:rsidRPr="00BA6E1B">
        <w:rPr>
          <w:rFonts w:ascii="Times New Roman" w:hAnsi="Times New Roman" w:cs="Times New Roman"/>
          <w:sz w:val="24"/>
          <w:szCs w:val="24"/>
        </w:rPr>
        <w:t xml:space="preserve"> </w:t>
      </w:r>
      <w:proofErr w:type="spellStart"/>
      <w:r w:rsidRPr="00BA6E1B">
        <w:rPr>
          <w:rFonts w:ascii="Times New Roman" w:hAnsi="Times New Roman" w:cs="Times New Roman"/>
          <w:sz w:val="24"/>
          <w:szCs w:val="24"/>
        </w:rPr>
        <w:t>х</w:t>
      </w:r>
      <w:proofErr w:type="spellEnd"/>
      <w:r w:rsidRPr="00BA6E1B">
        <w:rPr>
          <w:rFonts w:ascii="Times New Roman" w:hAnsi="Times New Roman" w:cs="Times New Roman"/>
          <w:sz w:val="24"/>
          <w:szCs w:val="24"/>
        </w:rPr>
        <w:t xml:space="preserve"> </w:t>
      </w:r>
      <w:proofErr w:type="spellStart"/>
      <w:r w:rsidRPr="00BA6E1B">
        <w:rPr>
          <w:rFonts w:ascii="Times New Roman" w:hAnsi="Times New Roman" w:cs="Times New Roman"/>
          <w:sz w:val="24"/>
          <w:szCs w:val="24"/>
        </w:rPr>
        <w:t>Чаз</w:t>
      </w:r>
      <w:proofErr w:type="spellEnd"/>
      <w:r w:rsidRPr="00BA6E1B">
        <w:rPr>
          <w:rFonts w:ascii="Times New Roman" w:hAnsi="Times New Roman" w:cs="Times New Roman"/>
          <w:sz w:val="24"/>
          <w:szCs w:val="24"/>
        </w:rPr>
        <w:t xml:space="preserve"> </w:t>
      </w:r>
      <w:proofErr w:type="spellStart"/>
      <w:r w:rsidRPr="00BA6E1B">
        <w:rPr>
          <w:rFonts w:ascii="Times New Roman" w:hAnsi="Times New Roman" w:cs="Times New Roman"/>
          <w:sz w:val="24"/>
          <w:szCs w:val="24"/>
        </w:rPr>
        <w:t>х</w:t>
      </w:r>
      <w:proofErr w:type="spellEnd"/>
      <w:r w:rsidRPr="00BA6E1B">
        <w:rPr>
          <w:rFonts w:ascii="Times New Roman" w:hAnsi="Times New Roman" w:cs="Times New Roman"/>
          <w:sz w:val="24"/>
          <w:szCs w:val="24"/>
        </w:rPr>
        <w:t xml:space="preserve"> Г  </w:t>
      </w:r>
      <w:proofErr w:type="spellStart"/>
      <w:r w:rsidRPr="00BA6E1B">
        <w:rPr>
          <w:rFonts w:ascii="Times New Roman" w:hAnsi="Times New Roman" w:cs="Times New Roman"/>
          <w:sz w:val="24"/>
          <w:szCs w:val="24"/>
        </w:rPr>
        <w:t>х</w:t>
      </w:r>
      <w:proofErr w:type="spellEnd"/>
      <w:r w:rsidRPr="00BA6E1B">
        <w:rPr>
          <w:rFonts w:ascii="Times New Roman" w:hAnsi="Times New Roman" w:cs="Times New Roman"/>
          <w:sz w:val="24"/>
          <w:szCs w:val="24"/>
        </w:rPr>
        <w:t xml:space="preserve"> А </w:t>
      </w:r>
      <w:proofErr w:type="spellStart"/>
      <w:r w:rsidRPr="00BA6E1B">
        <w:rPr>
          <w:rFonts w:ascii="Times New Roman" w:hAnsi="Times New Roman" w:cs="Times New Roman"/>
          <w:sz w:val="24"/>
          <w:szCs w:val="24"/>
        </w:rPr>
        <w:t>х</w:t>
      </w:r>
      <w:proofErr w:type="spellEnd"/>
      <w:r w:rsidRPr="00BA6E1B">
        <w:rPr>
          <w:rFonts w:ascii="Times New Roman" w:hAnsi="Times New Roman" w:cs="Times New Roman"/>
          <w:sz w:val="24"/>
          <w:szCs w:val="24"/>
        </w:rPr>
        <w:t xml:space="preserve"> В </w:t>
      </w:r>
      <w:proofErr w:type="spellStart"/>
      <w:r w:rsidRPr="00BA6E1B">
        <w:rPr>
          <w:rFonts w:ascii="Times New Roman" w:hAnsi="Times New Roman" w:cs="Times New Roman"/>
          <w:sz w:val="24"/>
          <w:szCs w:val="24"/>
        </w:rPr>
        <w:t>х</w:t>
      </w:r>
      <w:proofErr w:type="spellEnd"/>
      <w:r w:rsidRPr="00BA6E1B">
        <w:rPr>
          <w:rFonts w:ascii="Times New Roman" w:hAnsi="Times New Roman" w:cs="Times New Roman"/>
          <w:sz w:val="24"/>
          <w:szCs w:val="24"/>
        </w:rPr>
        <w:t xml:space="preserve"> </w:t>
      </w:r>
      <w:proofErr w:type="spellStart"/>
      <w:r w:rsidRPr="00BA6E1B">
        <w:rPr>
          <w:rFonts w:ascii="Times New Roman" w:hAnsi="Times New Roman" w:cs="Times New Roman"/>
          <w:sz w:val="24"/>
          <w:szCs w:val="24"/>
        </w:rPr>
        <w:t>Псз</w:t>
      </w:r>
      <w:proofErr w:type="spellEnd"/>
      <w:r w:rsidRPr="00BA6E1B">
        <w:rPr>
          <w:rFonts w:ascii="Times New Roman" w:hAnsi="Times New Roman" w:cs="Times New Roman"/>
          <w:sz w:val="24"/>
          <w:szCs w:val="24"/>
        </w:rPr>
        <w:t xml:space="preserve">  </w:t>
      </w:r>
      <w:proofErr w:type="spellStart"/>
      <w:r w:rsidRPr="00BA6E1B">
        <w:rPr>
          <w:rFonts w:ascii="Times New Roman" w:hAnsi="Times New Roman" w:cs="Times New Roman"/>
          <w:sz w:val="24"/>
          <w:szCs w:val="24"/>
        </w:rPr>
        <w:t>х</w:t>
      </w:r>
      <w:proofErr w:type="spellEnd"/>
      <w:r w:rsidRPr="00BA6E1B">
        <w:rPr>
          <w:rFonts w:ascii="Times New Roman" w:hAnsi="Times New Roman" w:cs="Times New Roman"/>
          <w:sz w:val="24"/>
          <w:szCs w:val="24"/>
        </w:rPr>
        <w:t xml:space="preserve"> К </w:t>
      </w:r>
      <w:proofErr w:type="spellStart"/>
      <w:r w:rsidRPr="00BA6E1B">
        <w:rPr>
          <w:rFonts w:ascii="Times New Roman" w:hAnsi="Times New Roman" w:cs="Times New Roman"/>
          <w:sz w:val="24"/>
          <w:szCs w:val="24"/>
        </w:rPr>
        <w:t>х</w:t>
      </w:r>
      <w:proofErr w:type="spellEnd"/>
      <w:r w:rsidRPr="00BA6E1B">
        <w:rPr>
          <w:rFonts w:ascii="Times New Roman" w:hAnsi="Times New Roman" w:cs="Times New Roman"/>
          <w:sz w:val="24"/>
          <w:szCs w:val="24"/>
        </w:rPr>
        <w:t xml:space="preserve"> (1 + </w:t>
      </w:r>
      <w:r w:rsidRPr="00BA6E1B">
        <w:rPr>
          <w:rFonts w:ascii="Times New Roman" w:hAnsi="Times New Roman" w:cs="Times New Roman"/>
          <w:sz w:val="24"/>
          <w:szCs w:val="24"/>
        </w:rPr>
        <w:t xml:space="preserve"> Кс) + </w:t>
      </w:r>
      <w:proofErr w:type="spellStart"/>
      <w:r w:rsidRPr="00BA6E1B">
        <w:rPr>
          <w:rFonts w:ascii="Times New Roman" w:hAnsi="Times New Roman" w:cs="Times New Roman"/>
          <w:sz w:val="24"/>
          <w:szCs w:val="24"/>
        </w:rPr>
        <w:t>Днз</w:t>
      </w:r>
      <w:proofErr w:type="spellEnd"/>
      <w:r w:rsidRPr="00BA6E1B">
        <w:rPr>
          <w:rFonts w:ascii="Times New Roman" w:hAnsi="Times New Roman" w:cs="Times New Roman"/>
          <w:sz w:val="24"/>
          <w:szCs w:val="24"/>
        </w:rPr>
        <w:t xml:space="preserve">) +  Мл, где: </w:t>
      </w:r>
    </w:p>
    <w:p w:rsidR="00BA6E1B" w:rsidRPr="00BA6E1B" w:rsidRDefault="00BA6E1B" w:rsidP="00BA6E1B">
      <w:pPr>
        <w:pStyle w:val="ConsPlusNormal"/>
        <w:widowControl/>
        <w:ind w:firstLine="360"/>
        <w:rPr>
          <w:rFonts w:ascii="Times New Roman" w:hAnsi="Times New Roman" w:cs="Times New Roman"/>
          <w:sz w:val="24"/>
          <w:szCs w:val="24"/>
        </w:rPr>
      </w:pPr>
      <w:proofErr w:type="spellStart"/>
      <w:r w:rsidRPr="00BA6E1B">
        <w:rPr>
          <w:rFonts w:ascii="Times New Roman" w:hAnsi="Times New Roman" w:cs="Times New Roman"/>
          <w:sz w:val="24"/>
          <w:szCs w:val="24"/>
        </w:rPr>
        <w:t>Оу</w:t>
      </w:r>
      <w:proofErr w:type="spellEnd"/>
      <w:r w:rsidRPr="00BA6E1B">
        <w:rPr>
          <w:rFonts w:ascii="Times New Roman" w:hAnsi="Times New Roman" w:cs="Times New Roman"/>
          <w:sz w:val="24"/>
          <w:szCs w:val="24"/>
        </w:rPr>
        <w:t xml:space="preserve"> - оклад педагогического работника, непосредственно осуществляющего учебный процесс;</w:t>
      </w:r>
    </w:p>
    <w:p w:rsidR="00BA6E1B" w:rsidRPr="00BA6E1B" w:rsidRDefault="00BA6E1B" w:rsidP="00BA6E1B">
      <w:pPr>
        <w:pStyle w:val="ConsPlusNormal"/>
        <w:widowControl/>
        <w:ind w:firstLine="360"/>
        <w:rPr>
          <w:rFonts w:ascii="Times New Roman" w:hAnsi="Times New Roman" w:cs="Times New Roman"/>
          <w:sz w:val="24"/>
          <w:szCs w:val="24"/>
        </w:rPr>
      </w:pPr>
      <w:proofErr w:type="spellStart"/>
      <w:r w:rsidRPr="00BA6E1B">
        <w:rPr>
          <w:rFonts w:ascii="Times New Roman" w:hAnsi="Times New Roman" w:cs="Times New Roman"/>
          <w:sz w:val="24"/>
          <w:szCs w:val="24"/>
        </w:rPr>
        <w:t>Стп</w:t>
      </w:r>
      <w:proofErr w:type="spellEnd"/>
      <w:r w:rsidRPr="00BA6E1B">
        <w:rPr>
          <w:rFonts w:ascii="Times New Roman" w:hAnsi="Times New Roman" w:cs="Times New Roman"/>
          <w:sz w:val="24"/>
          <w:szCs w:val="24"/>
        </w:rPr>
        <w:t xml:space="preserve"> - стоимость 1 </w:t>
      </w:r>
      <w:proofErr w:type="spellStart"/>
      <w:r w:rsidRPr="00BA6E1B">
        <w:rPr>
          <w:rFonts w:ascii="Times New Roman" w:hAnsi="Times New Roman" w:cs="Times New Roman"/>
          <w:sz w:val="24"/>
          <w:szCs w:val="24"/>
        </w:rPr>
        <w:t>ученико-часа</w:t>
      </w:r>
      <w:proofErr w:type="spellEnd"/>
      <w:r w:rsidRPr="00BA6E1B">
        <w:rPr>
          <w:rFonts w:ascii="Times New Roman" w:hAnsi="Times New Roman" w:cs="Times New Roman"/>
          <w:sz w:val="24"/>
          <w:szCs w:val="24"/>
        </w:rPr>
        <w:t xml:space="preserve"> (руб./</w:t>
      </w:r>
      <w:proofErr w:type="spellStart"/>
      <w:r w:rsidRPr="00BA6E1B">
        <w:rPr>
          <w:rFonts w:ascii="Times New Roman" w:hAnsi="Times New Roman" w:cs="Times New Roman"/>
          <w:sz w:val="24"/>
          <w:szCs w:val="24"/>
        </w:rPr>
        <w:t>ученико-час</w:t>
      </w:r>
      <w:proofErr w:type="spellEnd"/>
      <w:r w:rsidRPr="00BA6E1B">
        <w:rPr>
          <w:rFonts w:ascii="Times New Roman" w:hAnsi="Times New Roman" w:cs="Times New Roman"/>
          <w:sz w:val="24"/>
          <w:szCs w:val="24"/>
        </w:rPr>
        <w:t>);</w:t>
      </w:r>
    </w:p>
    <w:p w:rsidR="00BA6E1B" w:rsidRPr="00BA6E1B" w:rsidRDefault="00BA6E1B" w:rsidP="00BA6E1B">
      <w:pPr>
        <w:pStyle w:val="ConsPlusNormal"/>
        <w:widowControl/>
        <w:ind w:firstLine="360"/>
        <w:rPr>
          <w:rFonts w:ascii="Times New Roman" w:hAnsi="Times New Roman" w:cs="Times New Roman"/>
          <w:sz w:val="24"/>
          <w:szCs w:val="24"/>
        </w:rPr>
      </w:pPr>
      <w:r w:rsidRPr="00BA6E1B">
        <w:rPr>
          <w:rFonts w:ascii="Times New Roman" w:hAnsi="Times New Roman" w:cs="Times New Roman"/>
          <w:sz w:val="24"/>
          <w:szCs w:val="24"/>
        </w:rPr>
        <w:t xml:space="preserve">У - количество </w:t>
      </w:r>
      <w:proofErr w:type="gramStart"/>
      <w:r w:rsidRPr="00BA6E1B">
        <w:rPr>
          <w:rFonts w:ascii="Times New Roman" w:hAnsi="Times New Roman" w:cs="Times New Roman"/>
          <w:sz w:val="24"/>
          <w:szCs w:val="24"/>
        </w:rPr>
        <w:t>обучающихся</w:t>
      </w:r>
      <w:proofErr w:type="gramEnd"/>
      <w:r w:rsidRPr="00BA6E1B">
        <w:rPr>
          <w:rFonts w:ascii="Times New Roman" w:hAnsi="Times New Roman" w:cs="Times New Roman"/>
          <w:sz w:val="24"/>
          <w:szCs w:val="24"/>
        </w:rPr>
        <w:t xml:space="preserve"> по предмету в каждом классе;</w:t>
      </w:r>
    </w:p>
    <w:p w:rsidR="00BA6E1B" w:rsidRPr="00BA6E1B" w:rsidRDefault="00BA6E1B" w:rsidP="00BA6E1B">
      <w:pPr>
        <w:pStyle w:val="ConsPlusNormal"/>
        <w:widowControl/>
        <w:ind w:firstLine="360"/>
        <w:rPr>
          <w:rFonts w:ascii="Times New Roman" w:hAnsi="Times New Roman" w:cs="Times New Roman"/>
          <w:sz w:val="24"/>
          <w:szCs w:val="24"/>
        </w:rPr>
      </w:pPr>
      <w:proofErr w:type="spellStart"/>
      <w:r w:rsidRPr="00BA6E1B">
        <w:rPr>
          <w:rFonts w:ascii="Times New Roman" w:hAnsi="Times New Roman" w:cs="Times New Roman"/>
          <w:sz w:val="24"/>
          <w:szCs w:val="24"/>
        </w:rPr>
        <w:t>Чаз</w:t>
      </w:r>
      <w:proofErr w:type="spellEnd"/>
      <w:r w:rsidRPr="00BA6E1B">
        <w:rPr>
          <w:rFonts w:ascii="Times New Roman" w:hAnsi="Times New Roman" w:cs="Times New Roman"/>
          <w:sz w:val="24"/>
          <w:szCs w:val="24"/>
        </w:rPr>
        <w:t xml:space="preserve"> - количество часов по предмету  по учебному плану в месяц в каждом классе;</w:t>
      </w:r>
    </w:p>
    <w:p w:rsidR="00BA6E1B" w:rsidRPr="00BA6E1B" w:rsidRDefault="00BA6E1B" w:rsidP="00BA6E1B">
      <w:pPr>
        <w:pStyle w:val="ConsPlusNormal"/>
        <w:widowControl/>
        <w:ind w:firstLine="360"/>
        <w:rPr>
          <w:rFonts w:ascii="Times New Roman" w:hAnsi="Times New Roman" w:cs="Times New Roman"/>
          <w:sz w:val="24"/>
          <w:szCs w:val="24"/>
        </w:rPr>
      </w:pPr>
      <w:r w:rsidRPr="00BA6E1B">
        <w:rPr>
          <w:rFonts w:ascii="Times New Roman" w:hAnsi="Times New Roman" w:cs="Times New Roman"/>
          <w:sz w:val="24"/>
          <w:szCs w:val="24"/>
        </w:rPr>
        <w:t>Г – повышающий коэффициент при делении класса на группы для изучения отдельных предметов, предусмотренных Типовым положением об общеобразовательном учреждении;</w:t>
      </w:r>
    </w:p>
    <w:p w:rsidR="00BA6E1B" w:rsidRPr="00BA6E1B" w:rsidRDefault="00BA6E1B" w:rsidP="00BA6E1B">
      <w:pPr>
        <w:pStyle w:val="ConsPlusNormal"/>
        <w:widowControl/>
        <w:ind w:firstLine="360"/>
        <w:rPr>
          <w:rFonts w:ascii="Times New Roman" w:hAnsi="Times New Roman" w:cs="Times New Roman"/>
          <w:sz w:val="24"/>
          <w:szCs w:val="24"/>
        </w:rPr>
      </w:pPr>
      <w:r w:rsidRPr="00BA6E1B">
        <w:rPr>
          <w:rFonts w:ascii="Times New Roman" w:hAnsi="Times New Roman" w:cs="Times New Roman"/>
          <w:sz w:val="24"/>
          <w:szCs w:val="24"/>
        </w:rPr>
        <w:t>А - повышающий коэффициент с учетом квалификационной категории педагога;</w:t>
      </w:r>
    </w:p>
    <w:p w:rsidR="00BA6E1B" w:rsidRPr="00BA6E1B" w:rsidRDefault="00BA6E1B" w:rsidP="00BA6E1B">
      <w:pPr>
        <w:pStyle w:val="ConsPlusNormal"/>
        <w:widowControl/>
        <w:ind w:firstLine="360"/>
        <w:jc w:val="both"/>
        <w:rPr>
          <w:rFonts w:ascii="Times New Roman" w:hAnsi="Times New Roman" w:cs="Times New Roman"/>
          <w:sz w:val="24"/>
          <w:szCs w:val="24"/>
        </w:rPr>
      </w:pPr>
      <w:r w:rsidRPr="00BA6E1B">
        <w:rPr>
          <w:rFonts w:ascii="Times New Roman" w:hAnsi="Times New Roman" w:cs="Times New Roman"/>
          <w:sz w:val="24"/>
          <w:szCs w:val="24"/>
        </w:rPr>
        <w:t>В – повышающий коэффициент с учетом результатов аттестации на подтверждение соответствия  педагогических работников, занимаемым должностям на основе оценки их профессиональной деятельности.</w:t>
      </w:r>
    </w:p>
    <w:p w:rsidR="00BA6E1B" w:rsidRPr="00BA6E1B" w:rsidRDefault="00BA6E1B" w:rsidP="00BA6E1B">
      <w:pPr>
        <w:pStyle w:val="ConsPlusNormal"/>
        <w:widowControl/>
        <w:ind w:firstLine="360"/>
        <w:jc w:val="both"/>
        <w:rPr>
          <w:rFonts w:ascii="Times New Roman" w:hAnsi="Times New Roman" w:cs="Times New Roman"/>
          <w:sz w:val="24"/>
          <w:szCs w:val="24"/>
        </w:rPr>
      </w:pPr>
      <w:proofErr w:type="spellStart"/>
      <w:r w:rsidRPr="00BA6E1B">
        <w:rPr>
          <w:rFonts w:ascii="Times New Roman" w:hAnsi="Times New Roman" w:cs="Times New Roman"/>
          <w:sz w:val="24"/>
          <w:szCs w:val="24"/>
        </w:rPr>
        <w:t>Псз</w:t>
      </w:r>
      <w:proofErr w:type="spellEnd"/>
      <w:r w:rsidRPr="00BA6E1B">
        <w:rPr>
          <w:rFonts w:ascii="Times New Roman" w:hAnsi="Times New Roman" w:cs="Times New Roman"/>
          <w:sz w:val="24"/>
          <w:szCs w:val="24"/>
        </w:rPr>
        <w:t xml:space="preserve"> – повышающий коэффициент с учетом ученой степени по профилю образовательного учреждения или педагогической деятельности, почетного звания или отраслевой награды; </w:t>
      </w:r>
    </w:p>
    <w:p w:rsidR="00BA6E1B" w:rsidRPr="00BA6E1B" w:rsidRDefault="00BA6E1B" w:rsidP="00BA6E1B">
      <w:pPr>
        <w:pStyle w:val="ConsPlusNormal"/>
        <w:widowControl/>
        <w:ind w:firstLine="360"/>
        <w:rPr>
          <w:rFonts w:ascii="Times New Roman" w:hAnsi="Times New Roman" w:cs="Times New Roman"/>
          <w:sz w:val="24"/>
          <w:szCs w:val="24"/>
        </w:rPr>
      </w:pPr>
      <w:proofErr w:type="gramStart"/>
      <w:r w:rsidRPr="00BA6E1B">
        <w:rPr>
          <w:rFonts w:ascii="Times New Roman" w:hAnsi="Times New Roman" w:cs="Times New Roman"/>
          <w:sz w:val="24"/>
          <w:szCs w:val="24"/>
        </w:rPr>
        <w:t>К</w:t>
      </w:r>
      <w:proofErr w:type="gramEnd"/>
      <w:r w:rsidRPr="00BA6E1B">
        <w:rPr>
          <w:rFonts w:ascii="Times New Roman" w:hAnsi="Times New Roman" w:cs="Times New Roman"/>
          <w:sz w:val="24"/>
          <w:szCs w:val="24"/>
        </w:rPr>
        <w:t xml:space="preserve"> - </w:t>
      </w:r>
      <w:proofErr w:type="gramStart"/>
      <w:r w:rsidRPr="00BA6E1B">
        <w:rPr>
          <w:rFonts w:ascii="Times New Roman" w:hAnsi="Times New Roman" w:cs="Times New Roman"/>
          <w:sz w:val="24"/>
          <w:szCs w:val="24"/>
        </w:rPr>
        <w:t>повышающий</w:t>
      </w:r>
      <w:proofErr w:type="gramEnd"/>
      <w:r w:rsidRPr="00BA6E1B">
        <w:rPr>
          <w:rFonts w:ascii="Times New Roman" w:hAnsi="Times New Roman" w:cs="Times New Roman"/>
          <w:sz w:val="24"/>
          <w:szCs w:val="24"/>
        </w:rPr>
        <w:t xml:space="preserve"> коэффициент с учетом сложности и приоритетности предмета в зависимости от специфики образовательной программы школы (см Приложение) </w:t>
      </w:r>
    </w:p>
    <w:p w:rsidR="00BA6E1B" w:rsidRPr="00BA6E1B" w:rsidRDefault="00BA6E1B" w:rsidP="00BA6E1B">
      <w:pPr>
        <w:pStyle w:val="ConsPlusNormal"/>
        <w:widowControl/>
        <w:ind w:firstLine="360"/>
        <w:rPr>
          <w:rFonts w:ascii="Times New Roman" w:hAnsi="Times New Roman" w:cs="Times New Roman"/>
          <w:sz w:val="24"/>
          <w:szCs w:val="24"/>
        </w:rPr>
      </w:pPr>
      <w:r w:rsidRPr="00BA6E1B">
        <w:rPr>
          <w:rFonts w:ascii="Times New Roman" w:hAnsi="Times New Roman" w:cs="Times New Roman"/>
          <w:sz w:val="24"/>
          <w:szCs w:val="24"/>
        </w:rPr>
        <w:t>Кс – коэффициенты специфики работы;</w:t>
      </w:r>
    </w:p>
    <w:p w:rsidR="00BA6E1B" w:rsidRPr="00BA6E1B" w:rsidRDefault="00BA6E1B" w:rsidP="00BA6E1B">
      <w:pPr>
        <w:pStyle w:val="ConsPlusNormal"/>
        <w:widowControl/>
        <w:ind w:firstLine="360"/>
        <w:rPr>
          <w:rFonts w:ascii="Times New Roman" w:hAnsi="Times New Roman" w:cs="Times New Roman"/>
          <w:sz w:val="24"/>
          <w:szCs w:val="24"/>
        </w:rPr>
      </w:pPr>
      <w:proofErr w:type="spellStart"/>
      <w:r w:rsidRPr="00BA6E1B">
        <w:rPr>
          <w:rFonts w:ascii="Times New Roman" w:hAnsi="Times New Roman" w:cs="Times New Roman"/>
          <w:sz w:val="24"/>
          <w:szCs w:val="24"/>
        </w:rPr>
        <w:t>Днз</w:t>
      </w:r>
      <w:proofErr w:type="spellEnd"/>
      <w:r w:rsidRPr="00BA6E1B">
        <w:rPr>
          <w:rFonts w:ascii="Times New Roman" w:hAnsi="Times New Roman" w:cs="Times New Roman"/>
          <w:sz w:val="24"/>
          <w:szCs w:val="24"/>
        </w:rPr>
        <w:t xml:space="preserve"> – доплата за неаудиторную занятость.</w:t>
      </w:r>
    </w:p>
    <w:p w:rsidR="00BA6E1B" w:rsidRPr="00BA6E1B" w:rsidRDefault="00BA6E1B" w:rsidP="00BA6E1B">
      <w:pPr>
        <w:pStyle w:val="ConsPlusNormal"/>
        <w:widowControl/>
        <w:ind w:firstLine="360"/>
        <w:rPr>
          <w:rFonts w:ascii="Times New Roman" w:hAnsi="Times New Roman" w:cs="Times New Roman"/>
          <w:sz w:val="24"/>
          <w:szCs w:val="24"/>
        </w:rPr>
      </w:pPr>
      <w:r w:rsidRPr="00BA6E1B">
        <w:rPr>
          <w:rFonts w:ascii="Times New Roman" w:hAnsi="Times New Roman" w:cs="Times New Roman"/>
          <w:sz w:val="24"/>
          <w:szCs w:val="24"/>
        </w:rPr>
        <w:t xml:space="preserve">Мл – средства в размере ежемесячной денежной компенсации педагогическим работникам на обеспечение  книгоиздательской продукцией и периодическими изданиями в </w:t>
      </w:r>
      <w:r w:rsidRPr="00BA6E1B">
        <w:rPr>
          <w:rFonts w:ascii="Times New Roman" w:hAnsi="Times New Roman" w:cs="Times New Roman"/>
          <w:sz w:val="24"/>
          <w:szCs w:val="24"/>
        </w:rPr>
        <w:lastRenderedPageBreak/>
        <w:t>размере, установленном  действующим  законодательством по состоянию на 31.12.2012 года,  выплачиваемые независимо о т объёма педагогической нагрузки (устанавливается в однократном размере)</w:t>
      </w:r>
    </w:p>
    <w:p w:rsidR="00BA6E1B" w:rsidRPr="00BA6E1B" w:rsidRDefault="00BA6E1B" w:rsidP="00BA6E1B">
      <w:pPr>
        <w:pStyle w:val="2"/>
        <w:rPr>
          <w:sz w:val="24"/>
          <w:szCs w:val="24"/>
        </w:rPr>
      </w:pPr>
      <w:r w:rsidRPr="00BA6E1B">
        <w:rPr>
          <w:sz w:val="24"/>
          <w:szCs w:val="24"/>
        </w:rPr>
        <w:t>Если педагог ведет несколько предметов  в разных классах, то его оклад рассчитывается как сумма оплат труда по каждому предмету и классу.</w:t>
      </w:r>
    </w:p>
    <w:p w:rsidR="00BA6E1B" w:rsidRPr="00BA6E1B" w:rsidRDefault="00BA6E1B" w:rsidP="00BA6E1B">
      <w:pPr>
        <w:pStyle w:val="2"/>
        <w:rPr>
          <w:sz w:val="24"/>
          <w:szCs w:val="24"/>
        </w:rPr>
      </w:pPr>
      <w:r w:rsidRPr="00BA6E1B">
        <w:rPr>
          <w:sz w:val="24"/>
          <w:szCs w:val="24"/>
        </w:rPr>
        <w:t>7.2. Количество часов по предмету по учебному плану в месяц в каждом классе (</w:t>
      </w:r>
      <w:proofErr w:type="spellStart"/>
      <w:r w:rsidRPr="00BA6E1B">
        <w:rPr>
          <w:sz w:val="24"/>
          <w:szCs w:val="24"/>
        </w:rPr>
        <w:t>Чаз</w:t>
      </w:r>
      <w:proofErr w:type="spellEnd"/>
      <w:r w:rsidRPr="00BA6E1B">
        <w:rPr>
          <w:sz w:val="24"/>
          <w:szCs w:val="24"/>
        </w:rPr>
        <w:t>) рассчитывается по формуле:</w:t>
      </w:r>
    </w:p>
    <w:p w:rsidR="00BA6E1B" w:rsidRPr="00BA6E1B" w:rsidRDefault="00BA6E1B" w:rsidP="00BA6E1B">
      <w:pPr>
        <w:pStyle w:val="2"/>
        <w:rPr>
          <w:sz w:val="24"/>
          <w:szCs w:val="24"/>
        </w:rPr>
      </w:pPr>
      <w:proofErr w:type="spellStart"/>
      <w:r w:rsidRPr="00BA6E1B">
        <w:rPr>
          <w:sz w:val="24"/>
          <w:szCs w:val="24"/>
        </w:rPr>
        <w:t>Чаз</w:t>
      </w:r>
      <w:proofErr w:type="spellEnd"/>
      <w:r w:rsidRPr="00BA6E1B">
        <w:rPr>
          <w:sz w:val="24"/>
          <w:szCs w:val="24"/>
        </w:rPr>
        <w:t xml:space="preserve"> = (</w:t>
      </w:r>
      <w:proofErr w:type="spellStart"/>
      <w:r w:rsidRPr="00BA6E1B">
        <w:rPr>
          <w:sz w:val="24"/>
          <w:szCs w:val="24"/>
        </w:rPr>
        <w:t>Нг</w:t>
      </w:r>
      <w:proofErr w:type="spellEnd"/>
      <w:proofErr w:type="gramStart"/>
      <w:r w:rsidRPr="00BA6E1B">
        <w:rPr>
          <w:sz w:val="24"/>
          <w:szCs w:val="24"/>
        </w:rPr>
        <w:t xml:space="preserve"> :</w:t>
      </w:r>
      <w:proofErr w:type="gramEnd"/>
      <w:r w:rsidRPr="00BA6E1B">
        <w:rPr>
          <w:sz w:val="24"/>
          <w:szCs w:val="24"/>
        </w:rPr>
        <w:t xml:space="preserve"> Н </w:t>
      </w:r>
      <w:proofErr w:type="spellStart"/>
      <w:r w:rsidRPr="00BA6E1B">
        <w:rPr>
          <w:sz w:val="24"/>
          <w:szCs w:val="24"/>
        </w:rPr>
        <w:t>х</w:t>
      </w:r>
      <w:proofErr w:type="spellEnd"/>
      <w:r w:rsidRPr="00BA6E1B">
        <w:rPr>
          <w:sz w:val="24"/>
          <w:szCs w:val="24"/>
        </w:rPr>
        <w:t xml:space="preserve"> 52)</w:t>
      </w:r>
      <w:proofErr w:type="gramStart"/>
      <w:r w:rsidRPr="00BA6E1B">
        <w:rPr>
          <w:sz w:val="24"/>
          <w:szCs w:val="24"/>
        </w:rPr>
        <w:t xml:space="preserve"> :</w:t>
      </w:r>
      <w:proofErr w:type="gramEnd"/>
      <w:r w:rsidRPr="00BA6E1B">
        <w:rPr>
          <w:sz w:val="24"/>
          <w:szCs w:val="24"/>
        </w:rPr>
        <w:t xml:space="preserve"> 12, где</w:t>
      </w:r>
    </w:p>
    <w:p w:rsidR="00BA6E1B" w:rsidRPr="00BA6E1B" w:rsidRDefault="00BA6E1B" w:rsidP="00BA6E1B">
      <w:pPr>
        <w:pStyle w:val="2"/>
        <w:rPr>
          <w:sz w:val="24"/>
          <w:szCs w:val="24"/>
        </w:rPr>
      </w:pPr>
      <w:proofErr w:type="spellStart"/>
      <w:r w:rsidRPr="00BA6E1B">
        <w:rPr>
          <w:sz w:val="24"/>
          <w:szCs w:val="24"/>
        </w:rPr>
        <w:t>Нг</w:t>
      </w:r>
      <w:proofErr w:type="spellEnd"/>
      <w:r w:rsidRPr="00BA6E1B">
        <w:rPr>
          <w:sz w:val="24"/>
          <w:szCs w:val="24"/>
        </w:rPr>
        <w:t xml:space="preserve"> – объем годовой  нагрузки в часах;</w:t>
      </w:r>
    </w:p>
    <w:p w:rsidR="00BA6E1B" w:rsidRPr="00BA6E1B" w:rsidRDefault="00BA6E1B" w:rsidP="00BA6E1B">
      <w:pPr>
        <w:pStyle w:val="ConsPlusNormal"/>
        <w:widowControl/>
        <w:ind w:firstLine="360"/>
        <w:rPr>
          <w:rFonts w:ascii="Times New Roman" w:hAnsi="Times New Roman" w:cs="Times New Roman"/>
          <w:sz w:val="24"/>
          <w:szCs w:val="24"/>
        </w:rPr>
      </w:pPr>
      <w:r w:rsidRPr="00BA6E1B">
        <w:rPr>
          <w:rFonts w:ascii="Times New Roman" w:hAnsi="Times New Roman" w:cs="Times New Roman"/>
          <w:sz w:val="24"/>
          <w:szCs w:val="24"/>
        </w:rPr>
        <w:t>Н - количество недель в учебном году в соответствии с учебным планом образовательного учреждения;</w:t>
      </w:r>
    </w:p>
    <w:p w:rsidR="00BA6E1B" w:rsidRPr="00BA6E1B" w:rsidRDefault="00BA6E1B" w:rsidP="00BA6E1B">
      <w:pPr>
        <w:pStyle w:val="ConsPlusNormal"/>
        <w:widowControl/>
        <w:ind w:firstLine="360"/>
        <w:rPr>
          <w:rFonts w:ascii="Times New Roman" w:hAnsi="Times New Roman" w:cs="Times New Roman"/>
          <w:sz w:val="24"/>
          <w:szCs w:val="24"/>
        </w:rPr>
      </w:pPr>
      <w:r w:rsidRPr="00BA6E1B">
        <w:rPr>
          <w:rFonts w:ascii="Times New Roman" w:hAnsi="Times New Roman" w:cs="Times New Roman"/>
          <w:sz w:val="24"/>
          <w:szCs w:val="24"/>
        </w:rPr>
        <w:t>52 - количество недель в календарном году;</w:t>
      </w:r>
    </w:p>
    <w:p w:rsidR="00BA6E1B" w:rsidRPr="00BA6E1B" w:rsidRDefault="00BA6E1B" w:rsidP="00BA6E1B">
      <w:pPr>
        <w:pStyle w:val="2"/>
        <w:rPr>
          <w:sz w:val="24"/>
          <w:szCs w:val="24"/>
        </w:rPr>
      </w:pPr>
      <w:r w:rsidRPr="00BA6E1B">
        <w:rPr>
          <w:sz w:val="24"/>
          <w:szCs w:val="24"/>
        </w:rPr>
        <w:t>12 – количество месяцев в календарном году.</w:t>
      </w:r>
    </w:p>
    <w:p w:rsidR="00BA6E1B" w:rsidRPr="00BA6E1B" w:rsidRDefault="00BA6E1B" w:rsidP="00BA6E1B">
      <w:pPr>
        <w:pStyle w:val="ConsPlusNormal"/>
        <w:widowControl/>
        <w:ind w:firstLine="360"/>
        <w:rPr>
          <w:rFonts w:ascii="Times New Roman" w:hAnsi="Times New Roman" w:cs="Times New Roman"/>
          <w:sz w:val="24"/>
          <w:szCs w:val="24"/>
        </w:rPr>
      </w:pPr>
      <w:r w:rsidRPr="00BA6E1B">
        <w:rPr>
          <w:rFonts w:ascii="Times New Roman" w:hAnsi="Times New Roman" w:cs="Times New Roman"/>
          <w:sz w:val="24"/>
          <w:szCs w:val="24"/>
        </w:rPr>
        <w:t>7.3. Повышающий коэффициент с учетом квалификационной категории педагога (А) составляет:</w:t>
      </w:r>
    </w:p>
    <w:p w:rsidR="00BA6E1B" w:rsidRPr="00BA6E1B" w:rsidRDefault="00BA6E1B" w:rsidP="00BA6E1B">
      <w:pPr>
        <w:pStyle w:val="ConsPlusNormal"/>
        <w:widowControl/>
        <w:ind w:firstLine="360"/>
        <w:rPr>
          <w:rFonts w:ascii="Times New Roman" w:hAnsi="Times New Roman" w:cs="Times New Roman"/>
          <w:sz w:val="24"/>
          <w:szCs w:val="24"/>
        </w:rPr>
      </w:pPr>
      <w:r w:rsidRPr="00BA6E1B">
        <w:rPr>
          <w:rFonts w:ascii="Times New Roman" w:hAnsi="Times New Roman" w:cs="Times New Roman"/>
          <w:sz w:val="24"/>
          <w:szCs w:val="24"/>
        </w:rPr>
        <w:t>1,05 - для педагогических работников, имеющих вторую категорию;</w:t>
      </w:r>
    </w:p>
    <w:p w:rsidR="00BA6E1B" w:rsidRPr="00BA6E1B" w:rsidRDefault="00BA6E1B" w:rsidP="00BA6E1B">
      <w:pPr>
        <w:pStyle w:val="ConsPlusNormal"/>
        <w:widowControl/>
        <w:ind w:firstLine="360"/>
        <w:rPr>
          <w:rFonts w:ascii="Times New Roman" w:hAnsi="Times New Roman" w:cs="Times New Roman"/>
          <w:sz w:val="24"/>
          <w:szCs w:val="24"/>
        </w:rPr>
      </w:pPr>
      <w:proofErr w:type="gramStart"/>
      <w:r w:rsidRPr="00BA6E1B">
        <w:rPr>
          <w:rFonts w:ascii="Times New Roman" w:hAnsi="Times New Roman" w:cs="Times New Roman"/>
          <w:sz w:val="24"/>
          <w:szCs w:val="24"/>
        </w:rPr>
        <w:t>Подтвердивших</w:t>
      </w:r>
      <w:proofErr w:type="gramEnd"/>
      <w:r w:rsidRPr="00BA6E1B">
        <w:rPr>
          <w:rFonts w:ascii="Times New Roman" w:hAnsi="Times New Roman" w:cs="Times New Roman"/>
          <w:sz w:val="24"/>
          <w:szCs w:val="24"/>
        </w:rPr>
        <w:t xml:space="preserve">   соответствие   занимаемой должности – до 1,05 (устанавливается образовательным учреждением самостоятельно по результатам  аттестации); </w:t>
      </w:r>
    </w:p>
    <w:p w:rsidR="00BA6E1B" w:rsidRPr="00BA6E1B" w:rsidRDefault="00BA6E1B" w:rsidP="00BA6E1B">
      <w:pPr>
        <w:pStyle w:val="ConsPlusNormal"/>
        <w:widowControl/>
        <w:ind w:firstLine="360"/>
        <w:rPr>
          <w:rFonts w:ascii="Times New Roman" w:hAnsi="Times New Roman" w:cs="Times New Roman"/>
          <w:sz w:val="24"/>
          <w:szCs w:val="24"/>
        </w:rPr>
      </w:pPr>
      <w:r w:rsidRPr="00BA6E1B">
        <w:rPr>
          <w:rFonts w:ascii="Times New Roman" w:hAnsi="Times New Roman" w:cs="Times New Roman"/>
          <w:sz w:val="24"/>
          <w:szCs w:val="24"/>
        </w:rPr>
        <w:t>1,20 - для педагогических работников, имеющих первую категорию;</w:t>
      </w:r>
    </w:p>
    <w:p w:rsidR="00BA6E1B" w:rsidRPr="00BA6E1B" w:rsidRDefault="00BA6E1B" w:rsidP="00BA6E1B">
      <w:pPr>
        <w:pStyle w:val="ConsPlusNormal"/>
        <w:widowControl/>
        <w:ind w:firstLine="360"/>
        <w:rPr>
          <w:rFonts w:ascii="Times New Roman" w:hAnsi="Times New Roman" w:cs="Times New Roman"/>
          <w:sz w:val="24"/>
          <w:szCs w:val="24"/>
        </w:rPr>
      </w:pPr>
      <w:r w:rsidRPr="00BA6E1B">
        <w:rPr>
          <w:rFonts w:ascii="Times New Roman" w:hAnsi="Times New Roman" w:cs="Times New Roman"/>
          <w:sz w:val="24"/>
          <w:szCs w:val="24"/>
        </w:rPr>
        <w:t>1,30 - для педагогических работников, имеющих высшую категорию.</w:t>
      </w:r>
    </w:p>
    <w:p w:rsidR="00BA6E1B" w:rsidRPr="00BA6E1B" w:rsidRDefault="00BA6E1B" w:rsidP="00BA6E1B">
      <w:pPr>
        <w:pStyle w:val="ConsPlusNormal"/>
        <w:widowControl/>
        <w:ind w:firstLine="360"/>
        <w:jc w:val="both"/>
        <w:rPr>
          <w:rFonts w:ascii="Times New Roman" w:hAnsi="Times New Roman" w:cs="Times New Roman"/>
          <w:sz w:val="24"/>
          <w:szCs w:val="24"/>
        </w:rPr>
      </w:pPr>
      <w:r w:rsidRPr="00BA6E1B">
        <w:rPr>
          <w:rFonts w:ascii="Times New Roman" w:hAnsi="Times New Roman" w:cs="Times New Roman"/>
          <w:sz w:val="24"/>
          <w:szCs w:val="24"/>
        </w:rPr>
        <w:t>7.4. Для педагогических работников, имеющих почетные звания  «Заслуженный учитель Российской Федерации»,  а также другие почетные звания, название которых начинается со слов «Народный», «Заслуженный», при условии соответствия почетного звания профилю преподаваемых дисциплин - в размере 1,10.</w:t>
      </w:r>
    </w:p>
    <w:p w:rsidR="00BA6E1B" w:rsidRPr="00BA6E1B" w:rsidRDefault="00BA6E1B" w:rsidP="00BA6E1B">
      <w:pPr>
        <w:pStyle w:val="ConsPlusNormal"/>
        <w:widowControl/>
        <w:ind w:firstLine="360"/>
        <w:jc w:val="both"/>
        <w:rPr>
          <w:rFonts w:ascii="Times New Roman" w:hAnsi="Times New Roman" w:cs="Times New Roman"/>
          <w:sz w:val="24"/>
          <w:szCs w:val="24"/>
        </w:rPr>
      </w:pPr>
      <w:r w:rsidRPr="00BA6E1B">
        <w:rPr>
          <w:rFonts w:ascii="Times New Roman" w:hAnsi="Times New Roman" w:cs="Times New Roman"/>
          <w:sz w:val="24"/>
          <w:szCs w:val="24"/>
        </w:rPr>
        <w:t xml:space="preserve">Для педагогических работников, награжденных отраслевым наградами: нагрудным знаком «Почетный работник общего образования Российской Федерации» или значком «Отличник народного просвещения» установлен повышающий коэффициент в размере до 1,05 за счет </w:t>
      </w:r>
      <w:proofErr w:type="gramStart"/>
      <w:r w:rsidRPr="00BA6E1B">
        <w:rPr>
          <w:rFonts w:ascii="Times New Roman" w:hAnsi="Times New Roman" w:cs="Times New Roman"/>
          <w:sz w:val="24"/>
          <w:szCs w:val="24"/>
        </w:rPr>
        <w:t>средств специальной части фонда оплаты труда</w:t>
      </w:r>
      <w:proofErr w:type="gramEnd"/>
      <w:r w:rsidRPr="00BA6E1B">
        <w:rPr>
          <w:rFonts w:ascii="Times New Roman" w:hAnsi="Times New Roman" w:cs="Times New Roman"/>
          <w:sz w:val="24"/>
          <w:szCs w:val="24"/>
        </w:rPr>
        <w:t>.</w:t>
      </w:r>
    </w:p>
    <w:p w:rsidR="00BA6E1B" w:rsidRPr="00BA6E1B" w:rsidRDefault="00BA6E1B" w:rsidP="00BA6E1B">
      <w:pPr>
        <w:pStyle w:val="ConsPlusNormal"/>
        <w:widowControl/>
        <w:ind w:firstLine="360"/>
        <w:jc w:val="both"/>
        <w:rPr>
          <w:rFonts w:ascii="Times New Roman" w:hAnsi="Times New Roman" w:cs="Times New Roman"/>
          <w:sz w:val="24"/>
          <w:szCs w:val="24"/>
        </w:rPr>
      </w:pPr>
      <w:r w:rsidRPr="00BA6E1B">
        <w:rPr>
          <w:rFonts w:ascii="Times New Roman" w:hAnsi="Times New Roman" w:cs="Times New Roman"/>
          <w:sz w:val="24"/>
          <w:szCs w:val="24"/>
        </w:rPr>
        <w:t xml:space="preserve">7.5. При наличии у педагогического работника нескольких оснований (ученая степень, почетное звание, отраслевая награда) применяется один из повышающих коэффициентов (максимальный). </w:t>
      </w:r>
    </w:p>
    <w:p w:rsidR="00BA6E1B" w:rsidRPr="00BA6E1B" w:rsidRDefault="00BA6E1B" w:rsidP="00BA6E1B">
      <w:pPr>
        <w:pStyle w:val="ConsPlusNormal"/>
        <w:widowControl/>
        <w:ind w:firstLine="360"/>
        <w:jc w:val="both"/>
        <w:rPr>
          <w:rFonts w:ascii="Times New Roman" w:hAnsi="Times New Roman" w:cs="Times New Roman"/>
          <w:sz w:val="24"/>
          <w:szCs w:val="24"/>
        </w:rPr>
      </w:pPr>
      <w:r w:rsidRPr="00BA6E1B">
        <w:rPr>
          <w:rFonts w:ascii="Times New Roman" w:hAnsi="Times New Roman" w:cs="Times New Roman"/>
          <w:sz w:val="24"/>
          <w:szCs w:val="24"/>
        </w:rPr>
        <w:t xml:space="preserve">7.6. Повышающий коэффициент (К) с учетом сложности и приоритетности предмета в зависимости от специфики образовательной программы определяется школой. Критериями для установления коэффициента являются: </w:t>
      </w:r>
    </w:p>
    <w:p w:rsidR="00BA6E1B" w:rsidRPr="00BA6E1B" w:rsidRDefault="00BA6E1B" w:rsidP="00BA6E1B">
      <w:pPr>
        <w:pStyle w:val="ConsPlusNormal"/>
        <w:ind w:firstLine="0"/>
        <w:jc w:val="both"/>
        <w:rPr>
          <w:rFonts w:ascii="Times New Roman" w:hAnsi="Times New Roman" w:cs="Times New Roman"/>
          <w:sz w:val="24"/>
          <w:szCs w:val="24"/>
        </w:rPr>
      </w:pPr>
      <w:r w:rsidRPr="00BA6E1B">
        <w:rPr>
          <w:rFonts w:ascii="Times New Roman" w:hAnsi="Times New Roman" w:cs="Times New Roman"/>
          <w:sz w:val="24"/>
          <w:szCs w:val="24"/>
        </w:rPr>
        <w:t xml:space="preserve">включение предмета в итоговую аттестацию, в том числе в форме ЕГЭ и других форм </w:t>
      </w:r>
    </w:p>
    <w:p w:rsidR="00BA6E1B" w:rsidRPr="00BA6E1B" w:rsidRDefault="00BA6E1B" w:rsidP="00BA6E1B">
      <w:pPr>
        <w:pStyle w:val="ConsPlusNormal"/>
        <w:ind w:firstLine="0"/>
        <w:rPr>
          <w:rFonts w:ascii="Times New Roman" w:hAnsi="Times New Roman" w:cs="Times New Roman"/>
          <w:sz w:val="24"/>
          <w:szCs w:val="24"/>
        </w:rPr>
      </w:pPr>
      <w:r w:rsidRPr="00BA6E1B">
        <w:rPr>
          <w:rFonts w:ascii="Times New Roman" w:hAnsi="Times New Roman" w:cs="Times New Roman"/>
          <w:sz w:val="24"/>
          <w:szCs w:val="24"/>
        </w:rPr>
        <w:t>независимой аттестации;</w:t>
      </w:r>
    </w:p>
    <w:p w:rsidR="00BA6E1B" w:rsidRPr="00BA6E1B" w:rsidRDefault="00BA6E1B" w:rsidP="00BA6E1B">
      <w:pPr>
        <w:pStyle w:val="ConsPlusNormal"/>
        <w:ind w:firstLine="0"/>
        <w:jc w:val="both"/>
        <w:rPr>
          <w:rFonts w:ascii="Times New Roman" w:hAnsi="Times New Roman" w:cs="Times New Roman"/>
          <w:sz w:val="24"/>
          <w:szCs w:val="24"/>
        </w:rPr>
      </w:pPr>
      <w:r w:rsidRPr="00BA6E1B">
        <w:rPr>
          <w:rFonts w:ascii="Times New Roman" w:hAnsi="Times New Roman" w:cs="Times New Roman"/>
          <w:sz w:val="24"/>
          <w:szCs w:val="24"/>
        </w:rPr>
        <w:t>дополнительная нагрузка педагога, связанная с подготовкой к урокам (обеспечение работы кабинета-лаборатории и  техники безопасности в нем; большая информативная емкость предмета; постоянное обновление содержания; наличие большого количества информационных источников; необходимость подготовки лабораторного, демонстрационного оборудования);</w:t>
      </w:r>
    </w:p>
    <w:p w:rsidR="00BA6E1B" w:rsidRPr="00BA6E1B" w:rsidRDefault="00BA6E1B" w:rsidP="00BA6E1B">
      <w:pPr>
        <w:pStyle w:val="ConsPlusNormal"/>
        <w:ind w:firstLine="360"/>
        <w:jc w:val="both"/>
        <w:rPr>
          <w:rFonts w:ascii="Times New Roman" w:hAnsi="Times New Roman" w:cs="Times New Roman"/>
          <w:sz w:val="24"/>
          <w:szCs w:val="24"/>
        </w:rPr>
      </w:pPr>
      <w:r w:rsidRPr="00BA6E1B">
        <w:rPr>
          <w:rFonts w:ascii="Times New Roman" w:hAnsi="Times New Roman" w:cs="Times New Roman"/>
          <w:sz w:val="24"/>
          <w:szCs w:val="24"/>
        </w:rPr>
        <w:t>дополнительная нагрузка педагога, обусловленная неблагоприятными условиями для его здоровья, возрастными особенностями учащихся;</w:t>
      </w:r>
    </w:p>
    <w:p w:rsidR="00BA6E1B" w:rsidRPr="00BA6E1B" w:rsidRDefault="00BA6E1B" w:rsidP="00BA6E1B">
      <w:pPr>
        <w:pStyle w:val="ConsPlusNormal"/>
        <w:ind w:firstLine="360"/>
        <w:jc w:val="both"/>
        <w:rPr>
          <w:rFonts w:ascii="Times New Roman" w:hAnsi="Times New Roman" w:cs="Times New Roman"/>
          <w:sz w:val="24"/>
          <w:szCs w:val="24"/>
        </w:rPr>
      </w:pPr>
      <w:r w:rsidRPr="00BA6E1B">
        <w:rPr>
          <w:rFonts w:ascii="Times New Roman" w:hAnsi="Times New Roman" w:cs="Times New Roman"/>
          <w:sz w:val="24"/>
          <w:szCs w:val="24"/>
        </w:rPr>
        <w:t>специфика образовательной программы учреждения, определяемая концепцией развития, и учет вклада в ее реализацию данного предмета.</w:t>
      </w:r>
    </w:p>
    <w:p w:rsidR="00BA6E1B" w:rsidRPr="00BA6E1B" w:rsidRDefault="00BA6E1B" w:rsidP="00BA6E1B">
      <w:pPr>
        <w:pStyle w:val="ConsPlusNormal"/>
        <w:widowControl/>
        <w:ind w:firstLine="360"/>
        <w:jc w:val="both"/>
        <w:rPr>
          <w:rFonts w:ascii="Times New Roman" w:hAnsi="Times New Roman" w:cs="Times New Roman"/>
          <w:sz w:val="24"/>
          <w:szCs w:val="24"/>
        </w:rPr>
      </w:pPr>
      <w:r w:rsidRPr="00BA6E1B">
        <w:rPr>
          <w:rFonts w:ascii="Times New Roman" w:hAnsi="Times New Roman" w:cs="Times New Roman"/>
          <w:sz w:val="24"/>
          <w:szCs w:val="24"/>
        </w:rPr>
        <w:lastRenderedPageBreak/>
        <w:t>7.7. Коэффициенты специфики работы (Кс) устанавливаются в размерах, определенных в соответствии с Положением  о распределении фонда оплаты неаудиторной занятости и специальной части  фонда оплаты труда учителей.</w:t>
      </w:r>
    </w:p>
    <w:p w:rsidR="00BA6E1B" w:rsidRPr="00BA6E1B" w:rsidRDefault="00BA6E1B" w:rsidP="00BA6E1B">
      <w:pPr>
        <w:pStyle w:val="ConsPlusNormal"/>
        <w:widowControl/>
        <w:ind w:firstLine="360"/>
        <w:jc w:val="both"/>
        <w:rPr>
          <w:rFonts w:ascii="Times New Roman" w:hAnsi="Times New Roman" w:cs="Times New Roman"/>
          <w:sz w:val="24"/>
          <w:szCs w:val="24"/>
        </w:rPr>
      </w:pPr>
      <w:r w:rsidRPr="00BA6E1B">
        <w:rPr>
          <w:rFonts w:ascii="Times New Roman" w:hAnsi="Times New Roman" w:cs="Times New Roman"/>
          <w:sz w:val="24"/>
          <w:szCs w:val="24"/>
        </w:rPr>
        <w:t>7.8. Размер доплаты за неаудиторную занятость (</w:t>
      </w:r>
      <w:proofErr w:type="spellStart"/>
      <w:r w:rsidRPr="00BA6E1B">
        <w:rPr>
          <w:rFonts w:ascii="Times New Roman" w:hAnsi="Times New Roman" w:cs="Times New Roman"/>
          <w:sz w:val="24"/>
          <w:szCs w:val="24"/>
        </w:rPr>
        <w:t>Днз</w:t>
      </w:r>
      <w:proofErr w:type="spellEnd"/>
      <w:r w:rsidRPr="00BA6E1B">
        <w:rPr>
          <w:rFonts w:ascii="Times New Roman" w:hAnsi="Times New Roman" w:cs="Times New Roman"/>
          <w:sz w:val="24"/>
          <w:szCs w:val="24"/>
        </w:rPr>
        <w:t xml:space="preserve">) определяется образовательным учреждением самостоятельно в пределах фонда оплаты неаудиторной занятости. Данная доплата устанавливаться в абсолютной сумме (рублях). </w:t>
      </w:r>
    </w:p>
    <w:p w:rsidR="00BA6E1B" w:rsidRPr="00BA6E1B" w:rsidRDefault="00BA6E1B" w:rsidP="00BA6E1B">
      <w:pPr>
        <w:pStyle w:val="ConsPlusNormal"/>
        <w:widowControl/>
        <w:ind w:firstLine="360"/>
        <w:jc w:val="both"/>
        <w:rPr>
          <w:rFonts w:ascii="Times New Roman" w:hAnsi="Times New Roman" w:cs="Times New Roman"/>
          <w:sz w:val="24"/>
          <w:szCs w:val="24"/>
        </w:rPr>
      </w:pPr>
      <w:r w:rsidRPr="00BA6E1B">
        <w:rPr>
          <w:rFonts w:ascii="Times New Roman" w:hAnsi="Times New Roman" w:cs="Times New Roman"/>
          <w:sz w:val="24"/>
          <w:szCs w:val="24"/>
        </w:rPr>
        <w:t xml:space="preserve">7.9. Оклад педагогического работника, осуществляющего обучение детей на дому, определяется в соответствии с  количеством детей в классе, учеником которого является обучаемый на дом; </w:t>
      </w:r>
    </w:p>
    <w:p w:rsidR="00BA6E1B" w:rsidRPr="00BA6E1B" w:rsidRDefault="00BA6E1B" w:rsidP="00BA6E1B">
      <w:pPr>
        <w:pStyle w:val="ConsPlusNormal"/>
        <w:widowControl/>
        <w:ind w:firstLine="360"/>
        <w:jc w:val="both"/>
        <w:rPr>
          <w:rFonts w:ascii="Times New Roman" w:hAnsi="Times New Roman" w:cs="Times New Roman"/>
          <w:sz w:val="24"/>
          <w:szCs w:val="24"/>
        </w:rPr>
      </w:pPr>
      <w:r w:rsidRPr="00BA6E1B">
        <w:rPr>
          <w:rFonts w:ascii="Times New Roman" w:hAnsi="Times New Roman" w:cs="Times New Roman"/>
          <w:sz w:val="24"/>
          <w:szCs w:val="24"/>
        </w:rPr>
        <w:t>в соответствии со средней наполняемостью в школе.</w:t>
      </w:r>
    </w:p>
    <w:p w:rsidR="00BA6E1B" w:rsidRPr="00BA6E1B" w:rsidRDefault="00BA6E1B" w:rsidP="00BA6E1B">
      <w:pPr>
        <w:pStyle w:val="ConsPlusNormal"/>
        <w:widowControl/>
        <w:ind w:firstLine="360"/>
        <w:jc w:val="both"/>
        <w:rPr>
          <w:rFonts w:ascii="Times New Roman" w:hAnsi="Times New Roman" w:cs="Times New Roman"/>
          <w:sz w:val="24"/>
          <w:szCs w:val="24"/>
        </w:rPr>
      </w:pPr>
      <w:r w:rsidRPr="00BA6E1B">
        <w:rPr>
          <w:rFonts w:ascii="Times New Roman" w:hAnsi="Times New Roman" w:cs="Times New Roman"/>
          <w:sz w:val="24"/>
          <w:szCs w:val="24"/>
        </w:rPr>
        <w:t>7.10. К окладу, определенному в соответствии с пунктами 7.1.-7.12. настоящего Положения, устанавливаются выплаты компенсационного характера: за работу с вредными и (или) опасными и иными особыми условиями труда, выплаты за работу в местностях с особыми климатическими условиями (районный коэффициент), иные выплаты компенсационного характера, предусмотренные действующим законодательством.</w:t>
      </w:r>
    </w:p>
    <w:p w:rsidR="00BA6E1B" w:rsidRPr="00BA6E1B" w:rsidRDefault="00BA6E1B" w:rsidP="00BA6E1B">
      <w:pPr>
        <w:pStyle w:val="ConsPlusNormal"/>
        <w:widowControl/>
        <w:ind w:firstLine="360"/>
        <w:jc w:val="both"/>
        <w:rPr>
          <w:rFonts w:ascii="Times New Roman" w:hAnsi="Times New Roman" w:cs="Times New Roman"/>
          <w:sz w:val="24"/>
          <w:szCs w:val="24"/>
        </w:rPr>
      </w:pPr>
      <w:r w:rsidRPr="00BA6E1B">
        <w:rPr>
          <w:rFonts w:ascii="Times New Roman" w:hAnsi="Times New Roman" w:cs="Times New Roman"/>
          <w:sz w:val="24"/>
          <w:szCs w:val="24"/>
        </w:rPr>
        <w:t xml:space="preserve">7.11. Оклад </w:t>
      </w:r>
      <w:proofErr w:type="spellStart"/>
      <w:r w:rsidRPr="00BA6E1B">
        <w:rPr>
          <w:rFonts w:ascii="Times New Roman" w:hAnsi="Times New Roman" w:cs="Times New Roman"/>
          <w:sz w:val="24"/>
          <w:szCs w:val="24"/>
        </w:rPr>
        <w:t>педагогичекского</w:t>
      </w:r>
      <w:proofErr w:type="spellEnd"/>
      <w:r w:rsidRPr="00BA6E1B">
        <w:rPr>
          <w:rFonts w:ascii="Times New Roman" w:hAnsi="Times New Roman" w:cs="Times New Roman"/>
          <w:sz w:val="24"/>
          <w:szCs w:val="24"/>
        </w:rPr>
        <w:t xml:space="preserve"> работника, осуществляющего внеурочную деятельность, определяется в соответствии с количеством детей, посещающих занятия и стоимостью ученика.</w:t>
      </w:r>
    </w:p>
    <w:p w:rsidR="00BA6E1B" w:rsidRPr="00BA6E1B" w:rsidRDefault="00BA6E1B" w:rsidP="00BA6E1B">
      <w:pPr>
        <w:pStyle w:val="ConsPlusNormal"/>
        <w:widowControl/>
        <w:ind w:firstLine="360"/>
        <w:jc w:val="both"/>
        <w:rPr>
          <w:rFonts w:ascii="Times New Roman" w:hAnsi="Times New Roman" w:cs="Times New Roman"/>
          <w:sz w:val="24"/>
          <w:szCs w:val="24"/>
        </w:rPr>
      </w:pPr>
      <w:r w:rsidRPr="00BA6E1B">
        <w:rPr>
          <w:rFonts w:ascii="Times New Roman" w:hAnsi="Times New Roman" w:cs="Times New Roman"/>
          <w:sz w:val="24"/>
          <w:szCs w:val="24"/>
        </w:rPr>
        <w:t xml:space="preserve">7.12. При изменении численности </w:t>
      </w:r>
      <w:proofErr w:type="gramStart"/>
      <w:r w:rsidRPr="00BA6E1B">
        <w:rPr>
          <w:rFonts w:ascii="Times New Roman" w:hAnsi="Times New Roman" w:cs="Times New Roman"/>
          <w:sz w:val="24"/>
          <w:szCs w:val="24"/>
        </w:rPr>
        <w:t>обучающихся</w:t>
      </w:r>
      <w:proofErr w:type="gramEnd"/>
      <w:r w:rsidRPr="00BA6E1B">
        <w:rPr>
          <w:rFonts w:ascii="Times New Roman" w:hAnsi="Times New Roman" w:cs="Times New Roman"/>
          <w:sz w:val="24"/>
          <w:szCs w:val="24"/>
        </w:rPr>
        <w:t xml:space="preserve"> в течение учебного года размер оклада педагогического работника, осуществляющего учебный процесс, пересчитывается в соответствии с численностью обучающихся в классе. </w:t>
      </w:r>
    </w:p>
    <w:p w:rsidR="00BA6E1B" w:rsidRPr="00BA6E1B" w:rsidRDefault="00BA6E1B" w:rsidP="00BA6E1B">
      <w:pPr>
        <w:pStyle w:val="ConsPlusNormal"/>
        <w:widowControl/>
        <w:ind w:firstLine="360"/>
        <w:jc w:val="both"/>
        <w:rPr>
          <w:rFonts w:ascii="Times New Roman" w:hAnsi="Times New Roman" w:cs="Times New Roman"/>
          <w:sz w:val="24"/>
          <w:szCs w:val="24"/>
        </w:rPr>
      </w:pPr>
      <w:r w:rsidRPr="00BA6E1B">
        <w:rPr>
          <w:rFonts w:ascii="Times New Roman" w:hAnsi="Times New Roman" w:cs="Times New Roman"/>
          <w:sz w:val="24"/>
          <w:szCs w:val="24"/>
        </w:rPr>
        <w:t>7.13. При делении класса на две группы для изучения отдельных предметов (информатики, технического труда, английского языка, физической культуры) установить повышающий коэффициент – (Г) равный 2.</w:t>
      </w:r>
    </w:p>
    <w:p w:rsidR="00BA6E1B" w:rsidRPr="00BA6E1B" w:rsidRDefault="00BA6E1B" w:rsidP="00BA6E1B">
      <w:pPr>
        <w:pStyle w:val="ConsPlusNormal"/>
        <w:widowControl/>
        <w:ind w:firstLine="360"/>
        <w:jc w:val="both"/>
        <w:rPr>
          <w:rFonts w:ascii="Times New Roman" w:hAnsi="Times New Roman" w:cs="Times New Roman"/>
          <w:sz w:val="24"/>
          <w:szCs w:val="24"/>
        </w:rPr>
      </w:pPr>
      <w:r w:rsidRPr="00BA6E1B">
        <w:rPr>
          <w:rFonts w:ascii="Times New Roman" w:hAnsi="Times New Roman" w:cs="Times New Roman"/>
          <w:sz w:val="24"/>
          <w:szCs w:val="24"/>
        </w:rPr>
        <w:t>7.14. В случае  повышения действующим законодательством заработной платы оклад педагогического работника увеличивается в установленном размере и в пределах средств, предусмотренных в бюджете на текущий год.</w:t>
      </w:r>
    </w:p>
    <w:p w:rsidR="00BA6E1B" w:rsidRPr="00BA6E1B" w:rsidRDefault="00BA6E1B" w:rsidP="00BA6E1B">
      <w:pPr>
        <w:pStyle w:val="ConsPlusNonformat"/>
        <w:widowControl/>
        <w:rPr>
          <w:rFonts w:ascii="Times New Roman" w:hAnsi="Times New Roman" w:cs="Times New Roman"/>
          <w:sz w:val="24"/>
          <w:szCs w:val="24"/>
        </w:rPr>
      </w:pPr>
    </w:p>
    <w:p w:rsidR="00BA6E1B" w:rsidRPr="00BA6E1B" w:rsidRDefault="00BA6E1B" w:rsidP="00BA6E1B">
      <w:pPr>
        <w:pStyle w:val="ConsPlusNonformat"/>
        <w:widowControl/>
        <w:ind w:firstLine="360"/>
        <w:contextualSpacing/>
        <w:jc w:val="both"/>
        <w:rPr>
          <w:rFonts w:ascii="Times New Roman" w:hAnsi="Times New Roman" w:cs="Times New Roman"/>
          <w:b/>
          <w:sz w:val="24"/>
          <w:szCs w:val="24"/>
        </w:rPr>
      </w:pPr>
      <w:r w:rsidRPr="00BA6E1B">
        <w:rPr>
          <w:rFonts w:ascii="Times New Roman" w:hAnsi="Times New Roman" w:cs="Times New Roman"/>
          <w:b/>
          <w:sz w:val="24"/>
          <w:szCs w:val="24"/>
        </w:rPr>
        <w:t xml:space="preserve">8. Распределение стимулирующей </w:t>
      </w:r>
      <w:proofErr w:type="gramStart"/>
      <w:r w:rsidRPr="00BA6E1B">
        <w:rPr>
          <w:rFonts w:ascii="Times New Roman" w:hAnsi="Times New Roman" w:cs="Times New Roman"/>
          <w:b/>
          <w:sz w:val="24"/>
          <w:szCs w:val="24"/>
        </w:rPr>
        <w:t>части фонда оплаты труда образовательного учреждения</w:t>
      </w:r>
      <w:proofErr w:type="gramEnd"/>
      <w:r w:rsidRPr="00BA6E1B">
        <w:rPr>
          <w:rFonts w:ascii="Times New Roman" w:hAnsi="Times New Roman" w:cs="Times New Roman"/>
          <w:b/>
          <w:sz w:val="24"/>
          <w:szCs w:val="24"/>
        </w:rPr>
        <w:t>.</w:t>
      </w:r>
    </w:p>
    <w:p w:rsidR="00BA6E1B" w:rsidRPr="00BA6E1B" w:rsidRDefault="00BA6E1B" w:rsidP="00BA6E1B">
      <w:pPr>
        <w:pStyle w:val="ConsPlusNormal"/>
        <w:widowControl/>
        <w:ind w:firstLine="360"/>
        <w:contextualSpacing/>
        <w:jc w:val="both"/>
        <w:rPr>
          <w:rFonts w:ascii="Times New Roman" w:hAnsi="Times New Roman" w:cs="Times New Roman"/>
          <w:sz w:val="24"/>
          <w:szCs w:val="24"/>
        </w:rPr>
      </w:pPr>
    </w:p>
    <w:p w:rsidR="00BA6E1B" w:rsidRPr="00BA6E1B" w:rsidRDefault="00BA6E1B" w:rsidP="00BA6E1B">
      <w:pPr>
        <w:pStyle w:val="2"/>
        <w:ind w:left="284"/>
        <w:contextualSpacing/>
        <w:rPr>
          <w:sz w:val="24"/>
          <w:szCs w:val="24"/>
        </w:rPr>
      </w:pPr>
      <w:r w:rsidRPr="00BA6E1B">
        <w:rPr>
          <w:sz w:val="24"/>
          <w:szCs w:val="24"/>
        </w:rPr>
        <w:t>8.1. Для педагогических работников устанавливаются следующие выплаты стимулирующего характера в пределах выделенного стимулирующего фонда:</w:t>
      </w:r>
    </w:p>
    <w:p w:rsidR="00BA6E1B" w:rsidRPr="00BA6E1B" w:rsidRDefault="00BA6E1B" w:rsidP="00BA6E1B">
      <w:pPr>
        <w:pStyle w:val="2"/>
        <w:ind w:left="284"/>
        <w:contextualSpacing/>
        <w:rPr>
          <w:sz w:val="24"/>
          <w:szCs w:val="24"/>
        </w:rPr>
      </w:pPr>
      <w:r w:rsidRPr="00BA6E1B">
        <w:rPr>
          <w:sz w:val="24"/>
          <w:szCs w:val="24"/>
        </w:rPr>
        <w:t>- выплаты за непрерывный стаж работы;</w:t>
      </w:r>
    </w:p>
    <w:p w:rsidR="00BA6E1B" w:rsidRPr="00BA6E1B" w:rsidRDefault="00BA6E1B" w:rsidP="00BA6E1B">
      <w:pPr>
        <w:pStyle w:val="2"/>
        <w:ind w:left="284"/>
        <w:contextualSpacing/>
        <w:rPr>
          <w:sz w:val="24"/>
          <w:szCs w:val="24"/>
        </w:rPr>
      </w:pPr>
      <w:r w:rsidRPr="00BA6E1B">
        <w:rPr>
          <w:sz w:val="24"/>
          <w:szCs w:val="24"/>
        </w:rPr>
        <w:t>- выплаты за инновационную деятельность;</w:t>
      </w:r>
    </w:p>
    <w:p w:rsidR="00BA6E1B" w:rsidRPr="00BA6E1B" w:rsidRDefault="00BA6E1B" w:rsidP="00BA6E1B">
      <w:pPr>
        <w:pStyle w:val="2"/>
        <w:ind w:left="284"/>
        <w:contextualSpacing/>
        <w:rPr>
          <w:sz w:val="24"/>
          <w:szCs w:val="24"/>
        </w:rPr>
      </w:pPr>
      <w:r w:rsidRPr="00BA6E1B">
        <w:rPr>
          <w:sz w:val="24"/>
          <w:szCs w:val="24"/>
        </w:rPr>
        <w:t>- ежемесячная премия за высокую результативность профессиональной деятельности и качественное предоставление образовательных услуг;</w:t>
      </w:r>
    </w:p>
    <w:p w:rsidR="00BA6E1B" w:rsidRPr="00BA6E1B" w:rsidRDefault="00BA6E1B" w:rsidP="00BA6E1B">
      <w:pPr>
        <w:pStyle w:val="2"/>
        <w:ind w:left="284"/>
        <w:contextualSpacing/>
        <w:rPr>
          <w:sz w:val="24"/>
          <w:szCs w:val="24"/>
        </w:rPr>
      </w:pPr>
      <w:r w:rsidRPr="00BA6E1B">
        <w:rPr>
          <w:sz w:val="24"/>
          <w:szCs w:val="24"/>
        </w:rPr>
        <w:t>- премиальные выплаты по итогам работы;</w:t>
      </w:r>
    </w:p>
    <w:p w:rsidR="00BA6E1B" w:rsidRPr="00BA6E1B" w:rsidRDefault="00BA6E1B" w:rsidP="00BA6E1B">
      <w:pPr>
        <w:pStyle w:val="2"/>
        <w:ind w:left="284"/>
        <w:contextualSpacing/>
        <w:rPr>
          <w:sz w:val="24"/>
          <w:szCs w:val="24"/>
        </w:rPr>
      </w:pPr>
      <w:r w:rsidRPr="00BA6E1B">
        <w:rPr>
          <w:sz w:val="24"/>
          <w:szCs w:val="24"/>
        </w:rPr>
        <w:t>- выплаты за интенсивность и высокие результаты работы.</w:t>
      </w:r>
    </w:p>
    <w:p w:rsidR="00BA6E1B" w:rsidRPr="00BA6E1B" w:rsidRDefault="00BA6E1B" w:rsidP="00BA6E1B">
      <w:pPr>
        <w:pStyle w:val="2"/>
        <w:ind w:left="284"/>
        <w:contextualSpacing/>
        <w:rPr>
          <w:sz w:val="24"/>
          <w:szCs w:val="24"/>
        </w:rPr>
      </w:pPr>
      <w:r w:rsidRPr="00BA6E1B">
        <w:rPr>
          <w:sz w:val="24"/>
          <w:szCs w:val="24"/>
        </w:rPr>
        <w:t>Выплаты педагогическим работникам за непрерывный стаж работы в учреждениях образования на педагогических должностях устанавливаются к оплате за аудиторную занятость в следующих размерах: от 5 лет до 10 лет - до 5 процентов; от 10 до 15 лет – до 10 процентов, свыше 15 лет – до 15 процентов.</w:t>
      </w:r>
    </w:p>
    <w:p w:rsidR="00BA6E1B" w:rsidRPr="00BA6E1B" w:rsidRDefault="00BA6E1B" w:rsidP="00BA6E1B">
      <w:pPr>
        <w:pStyle w:val="2"/>
        <w:ind w:left="284"/>
        <w:contextualSpacing/>
        <w:rPr>
          <w:sz w:val="24"/>
          <w:szCs w:val="24"/>
        </w:rPr>
      </w:pPr>
      <w:proofErr w:type="gramStart"/>
      <w:r w:rsidRPr="00BA6E1B">
        <w:rPr>
          <w:sz w:val="24"/>
          <w:szCs w:val="24"/>
        </w:rPr>
        <w:lastRenderedPageBreak/>
        <w:t>Размер ежемесячной премии за высокую результативность профессиональной деятельности (эффективность деятельности и качественное предоставление образовательных услуг педагогическим работникам устанавливается в зависимости от показателей оценки результативности профессиональной деятельности педагогических работников, которые определяются в соответствии с Положением об оценке результативности профессиональной деятельности работников, утвержденным приказом директора учреждения и согласованным с профсоюзной организацией.</w:t>
      </w:r>
      <w:proofErr w:type="gramEnd"/>
    </w:p>
    <w:p w:rsidR="00BA6E1B" w:rsidRPr="00BA6E1B" w:rsidRDefault="00BA6E1B" w:rsidP="00BA6E1B">
      <w:pPr>
        <w:pStyle w:val="2"/>
        <w:ind w:left="284"/>
        <w:contextualSpacing/>
        <w:rPr>
          <w:sz w:val="24"/>
          <w:szCs w:val="24"/>
        </w:rPr>
      </w:pPr>
      <w:r w:rsidRPr="00BA6E1B">
        <w:rPr>
          <w:sz w:val="24"/>
          <w:szCs w:val="24"/>
        </w:rPr>
        <w:t xml:space="preserve"> Размер ежемесячной премии за результативность инновационной деятельности педагогическим работникам устанавливается в зависимости от показателей оценки результативности инновационной деятельности учителя, которые определяются в соответствии с приложением к Положению об оценке результативности профессиональной деятельности работников «Результативность методической и инновационной деятельности учителя», утвержденным приказом директора учреждения и согласованным с Управляющим советом</w:t>
      </w:r>
    </w:p>
    <w:p w:rsidR="00BA6E1B" w:rsidRPr="00BA6E1B" w:rsidRDefault="00BA6E1B" w:rsidP="00BA6E1B">
      <w:pPr>
        <w:pStyle w:val="2"/>
        <w:ind w:left="284"/>
        <w:contextualSpacing/>
        <w:rPr>
          <w:sz w:val="24"/>
          <w:szCs w:val="24"/>
        </w:rPr>
      </w:pPr>
      <w:r w:rsidRPr="00BA6E1B">
        <w:rPr>
          <w:sz w:val="24"/>
          <w:szCs w:val="24"/>
        </w:rPr>
        <w:t xml:space="preserve">Премиальные выплаты по итогам работы (квартал, полугодие, год) выплачиваются за счет </w:t>
      </w:r>
      <w:proofErr w:type="gramStart"/>
      <w:r w:rsidRPr="00BA6E1B">
        <w:rPr>
          <w:sz w:val="24"/>
          <w:szCs w:val="24"/>
        </w:rPr>
        <w:t>экономии средств фонда оплаты труда</w:t>
      </w:r>
      <w:proofErr w:type="gramEnd"/>
      <w:r w:rsidRPr="00BA6E1B">
        <w:rPr>
          <w:sz w:val="24"/>
          <w:szCs w:val="24"/>
        </w:rPr>
        <w:t>. Рекомендуется устанавливать показатели премирования.</w:t>
      </w:r>
    </w:p>
    <w:p w:rsidR="00BA6E1B" w:rsidRPr="00BA6E1B" w:rsidRDefault="00BA6E1B" w:rsidP="00BA6E1B">
      <w:pPr>
        <w:pStyle w:val="2"/>
        <w:ind w:left="284"/>
        <w:contextualSpacing/>
        <w:rPr>
          <w:sz w:val="24"/>
          <w:szCs w:val="24"/>
        </w:rPr>
      </w:pPr>
      <w:r w:rsidRPr="00BA6E1B">
        <w:rPr>
          <w:sz w:val="24"/>
          <w:szCs w:val="24"/>
        </w:rPr>
        <w:t>Выплаты за интенсивность и высокие результаты работы устанавливаются учреждением самостоятельно.</w:t>
      </w:r>
    </w:p>
    <w:p w:rsidR="00BA6E1B" w:rsidRPr="00BA6E1B" w:rsidRDefault="00BA6E1B" w:rsidP="00BA6E1B">
      <w:pPr>
        <w:pStyle w:val="2"/>
        <w:ind w:left="284"/>
        <w:contextualSpacing/>
        <w:rPr>
          <w:sz w:val="24"/>
          <w:szCs w:val="24"/>
        </w:rPr>
      </w:pPr>
      <w:r w:rsidRPr="00BA6E1B">
        <w:rPr>
          <w:sz w:val="24"/>
          <w:szCs w:val="24"/>
        </w:rPr>
        <w:t>Для руководителей устанавливаются следующие выплаты стимулирующего характера:</w:t>
      </w:r>
    </w:p>
    <w:p w:rsidR="00BA6E1B" w:rsidRPr="00BA6E1B" w:rsidRDefault="00BA6E1B" w:rsidP="00BA6E1B">
      <w:pPr>
        <w:pStyle w:val="2"/>
        <w:ind w:left="284"/>
        <w:contextualSpacing/>
        <w:rPr>
          <w:sz w:val="24"/>
          <w:szCs w:val="24"/>
        </w:rPr>
      </w:pPr>
      <w:r w:rsidRPr="00BA6E1B">
        <w:rPr>
          <w:sz w:val="24"/>
          <w:szCs w:val="24"/>
        </w:rPr>
        <w:t>- ежемесячная премия за высокую результативность профессиональной деятельности и качественное предоставление образовательных услуг;</w:t>
      </w:r>
    </w:p>
    <w:p w:rsidR="00BA6E1B" w:rsidRPr="00BA6E1B" w:rsidRDefault="00BA6E1B" w:rsidP="00BA6E1B">
      <w:pPr>
        <w:pStyle w:val="2"/>
        <w:ind w:left="284"/>
        <w:contextualSpacing/>
        <w:rPr>
          <w:sz w:val="24"/>
          <w:szCs w:val="24"/>
        </w:rPr>
      </w:pPr>
      <w:r w:rsidRPr="00BA6E1B">
        <w:rPr>
          <w:sz w:val="24"/>
          <w:szCs w:val="24"/>
        </w:rPr>
        <w:t>- премиальные выплаты по итогам работы.</w:t>
      </w:r>
    </w:p>
    <w:p w:rsidR="00BA6E1B" w:rsidRPr="00BA6E1B" w:rsidRDefault="00BA6E1B" w:rsidP="00BA6E1B">
      <w:pPr>
        <w:pStyle w:val="2"/>
        <w:ind w:left="284"/>
        <w:contextualSpacing/>
        <w:rPr>
          <w:sz w:val="24"/>
          <w:szCs w:val="24"/>
        </w:rPr>
      </w:pPr>
      <w:r w:rsidRPr="00BA6E1B">
        <w:rPr>
          <w:sz w:val="24"/>
          <w:szCs w:val="24"/>
        </w:rPr>
        <w:t>Выплаты стимулирующего характера осуществляются за счет централизованного фонда стимулирования руководителей. Размеры, условия и порядок выплат определяется нормативным правовым актом органа местного самоуправления.</w:t>
      </w:r>
    </w:p>
    <w:p w:rsidR="00BA6E1B" w:rsidRPr="00BA6E1B" w:rsidRDefault="00BA6E1B" w:rsidP="00BA6E1B">
      <w:pPr>
        <w:pStyle w:val="2"/>
        <w:ind w:left="284"/>
        <w:contextualSpacing/>
        <w:rPr>
          <w:sz w:val="24"/>
          <w:szCs w:val="24"/>
        </w:rPr>
      </w:pPr>
      <w:r w:rsidRPr="00BA6E1B">
        <w:rPr>
          <w:sz w:val="24"/>
          <w:szCs w:val="24"/>
        </w:rPr>
        <w:t>Для заместителей руководителя, главного бухгалтера устанавливаются следующие выплаты стимулирующего характера:</w:t>
      </w:r>
    </w:p>
    <w:p w:rsidR="00BA6E1B" w:rsidRPr="00BA6E1B" w:rsidRDefault="00BA6E1B" w:rsidP="00BA6E1B">
      <w:pPr>
        <w:pStyle w:val="2"/>
        <w:ind w:left="284"/>
        <w:contextualSpacing/>
        <w:rPr>
          <w:sz w:val="24"/>
          <w:szCs w:val="24"/>
        </w:rPr>
      </w:pPr>
      <w:r w:rsidRPr="00BA6E1B">
        <w:rPr>
          <w:sz w:val="24"/>
          <w:szCs w:val="24"/>
        </w:rPr>
        <w:lastRenderedPageBreak/>
        <w:t>- ежемесячная премия за высокую результативность профессиональной деятельности и качественное предоставление образовательных услуг;</w:t>
      </w:r>
    </w:p>
    <w:p w:rsidR="00BA6E1B" w:rsidRPr="00BA6E1B" w:rsidRDefault="00BA6E1B" w:rsidP="00BA6E1B">
      <w:pPr>
        <w:pStyle w:val="2"/>
        <w:ind w:left="284"/>
        <w:contextualSpacing/>
        <w:rPr>
          <w:sz w:val="24"/>
          <w:szCs w:val="24"/>
        </w:rPr>
      </w:pPr>
      <w:r w:rsidRPr="00BA6E1B">
        <w:rPr>
          <w:sz w:val="24"/>
          <w:szCs w:val="24"/>
        </w:rPr>
        <w:t>- премиальные выплаты по итогам работы.</w:t>
      </w:r>
    </w:p>
    <w:p w:rsidR="00BA6E1B" w:rsidRPr="00BA6E1B" w:rsidRDefault="00BA6E1B" w:rsidP="00BA6E1B">
      <w:pPr>
        <w:pStyle w:val="2"/>
        <w:ind w:left="284"/>
        <w:contextualSpacing/>
        <w:rPr>
          <w:sz w:val="24"/>
          <w:szCs w:val="24"/>
        </w:rPr>
      </w:pPr>
      <w:r w:rsidRPr="00BA6E1B">
        <w:rPr>
          <w:sz w:val="24"/>
          <w:szCs w:val="24"/>
        </w:rPr>
        <w:t xml:space="preserve">Премиальные выплаты по итогам работы (квартал, полугодие, год) выплачиваются за счет </w:t>
      </w:r>
      <w:proofErr w:type="gramStart"/>
      <w:r w:rsidRPr="00BA6E1B">
        <w:rPr>
          <w:sz w:val="24"/>
          <w:szCs w:val="24"/>
        </w:rPr>
        <w:t>экономии средств фонда оплаты труда</w:t>
      </w:r>
      <w:proofErr w:type="gramEnd"/>
      <w:r w:rsidRPr="00BA6E1B">
        <w:rPr>
          <w:sz w:val="24"/>
          <w:szCs w:val="24"/>
        </w:rPr>
        <w:t>.</w:t>
      </w:r>
    </w:p>
    <w:p w:rsidR="00BA6E1B" w:rsidRPr="00BA6E1B" w:rsidRDefault="00BA6E1B" w:rsidP="00BA6E1B">
      <w:pPr>
        <w:pStyle w:val="2"/>
        <w:ind w:left="284"/>
        <w:contextualSpacing/>
        <w:rPr>
          <w:sz w:val="24"/>
          <w:szCs w:val="24"/>
        </w:rPr>
      </w:pPr>
      <w:r w:rsidRPr="00BA6E1B">
        <w:rPr>
          <w:sz w:val="24"/>
          <w:szCs w:val="24"/>
        </w:rPr>
        <w:t>Рекомендуется устанавливать показатели премирования.</w:t>
      </w:r>
    </w:p>
    <w:p w:rsidR="00BA6E1B" w:rsidRPr="00BA6E1B" w:rsidRDefault="00BA6E1B" w:rsidP="00BA6E1B">
      <w:pPr>
        <w:pStyle w:val="2"/>
        <w:ind w:left="284"/>
        <w:contextualSpacing/>
        <w:rPr>
          <w:sz w:val="24"/>
          <w:szCs w:val="24"/>
        </w:rPr>
      </w:pPr>
      <w:r w:rsidRPr="00BA6E1B">
        <w:rPr>
          <w:sz w:val="24"/>
          <w:szCs w:val="24"/>
        </w:rPr>
        <w:t xml:space="preserve">Для специалистов, рабочих и </w:t>
      </w:r>
      <w:proofErr w:type="spellStart"/>
      <w:proofErr w:type="gramStart"/>
      <w:r w:rsidRPr="00BA6E1B">
        <w:rPr>
          <w:sz w:val="24"/>
          <w:szCs w:val="24"/>
        </w:rPr>
        <w:t>учебно</w:t>
      </w:r>
      <w:proofErr w:type="spellEnd"/>
      <w:r w:rsidRPr="00BA6E1B">
        <w:rPr>
          <w:sz w:val="24"/>
          <w:szCs w:val="24"/>
        </w:rPr>
        <w:t xml:space="preserve"> - вспомогательного</w:t>
      </w:r>
      <w:proofErr w:type="gramEnd"/>
      <w:r w:rsidRPr="00BA6E1B">
        <w:rPr>
          <w:sz w:val="24"/>
          <w:szCs w:val="24"/>
        </w:rPr>
        <w:t xml:space="preserve"> персонала устанавливаются следующие выплаты стимулирующего характера:</w:t>
      </w:r>
    </w:p>
    <w:p w:rsidR="00BA6E1B" w:rsidRPr="00BA6E1B" w:rsidRDefault="00BA6E1B" w:rsidP="00BA6E1B">
      <w:pPr>
        <w:pStyle w:val="2"/>
        <w:ind w:left="284"/>
        <w:contextualSpacing/>
        <w:rPr>
          <w:sz w:val="24"/>
          <w:szCs w:val="24"/>
        </w:rPr>
      </w:pPr>
      <w:r w:rsidRPr="00BA6E1B">
        <w:rPr>
          <w:sz w:val="24"/>
          <w:szCs w:val="24"/>
        </w:rPr>
        <w:t>- ежемесячная премия;</w:t>
      </w:r>
    </w:p>
    <w:p w:rsidR="00BA6E1B" w:rsidRPr="00BA6E1B" w:rsidRDefault="00BA6E1B" w:rsidP="00BA6E1B">
      <w:pPr>
        <w:pStyle w:val="2"/>
        <w:ind w:left="284"/>
        <w:contextualSpacing/>
        <w:rPr>
          <w:sz w:val="24"/>
          <w:szCs w:val="24"/>
        </w:rPr>
      </w:pPr>
      <w:r w:rsidRPr="00BA6E1B">
        <w:rPr>
          <w:sz w:val="24"/>
          <w:szCs w:val="24"/>
        </w:rPr>
        <w:t>- выплаты за интенсивность и высокие результаты труда;</w:t>
      </w:r>
    </w:p>
    <w:p w:rsidR="00BA6E1B" w:rsidRPr="00BA6E1B" w:rsidRDefault="00BA6E1B" w:rsidP="00BA6E1B">
      <w:pPr>
        <w:pStyle w:val="2"/>
        <w:ind w:left="284"/>
        <w:contextualSpacing/>
        <w:rPr>
          <w:sz w:val="24"/>
          <w:szCs w:val="24"/>
        </w:rPr>
      </w:pPr>
      <w:r w:rsidRPr="00BA6E1B">
        <w:rPr>
          <w:sz w:val="24"/>
          <w:szCs w:val="24"/>
        </w:rPr>
        <w:t>-  иные поощрительные выплаты.</w:t>
      </w:r>
    </w:p>
    <w:p w:rsidR="00BA6E1B" w:rsidRPr="00BA6E1B" w:rsidRDefault="00BA6E1B" w:rsidP="00BA6E1B">
      <w:pPr>
        <w:pStyle w:val="2"/>
        <w:ind w:left="284"/>
        <w:contextualSpacing/>
        <w:rPr>
          <w:sz w:val="24"/>
          <w:szCs w:val="24"/>
        </w:rPr>
      </w:pPr>
      <w:r w:rsidRPr="00BA6E1B">
        <w:rPr>
          <w:sz w:val="24"/>
          <w:szCs w:val="24"/>
        </w:rPr>
        <w:t xml:space="preserve"> 8.2. Распределение ежемесячных стимулирующих выплат  производится по согласованию с Управляющим Советом, обеспечивающим государственно-общественный характер управления школой, на основании представления директора школы, с учетом мнения профсоюзной организации.</w:t>
      </w:r>
    </w:p>
    <w:p w:rsidR="00BA6E1B" w:rsidRPr="00BA6E1B" w:rsidRDefault="00BA6E1B" w:rsidP="00BA6E1B">
      <w:pPr>
        <w:pStyle w:val="2"/>
        <w:ind w:left="284"/>
        <w:contextualSpacing/>
        <w:rPr>
          <w:sz w:val="24"/>
          <w:szCs w:val="24"/>
        </w:rPr>
      </w:pPr>
      <w:r w:rsidRPr="00BA6E1B">
        <w:rPr>
          <w:sz w:val="24"/>
          <w:szCs w:val="24"/>
        </w:rPr>
        <w:t>Премиальные выплаты по итогам квартала, полугодия, года производятся  по согласованию с профсоюзным комитетом.</w:t>
      </w:r>
    </w:p>
    <w:p w:rsidR="00BA6E1B" w:rsidRPr="00BA6E1B" w:rsidRDefault="00BA6E1B" w:rsidP="00BA6E1B">
      <w:pPr>
        <w:pStyle w:val="ConsPlusNonformat"/>
        <w:widowControl/>
        <w:ind w:firstLine="360"/>
        <w:contextualSpacing/>
        <w:jc w:val="both"/>
        <w:rPr>
          <w:rFonts w:ascii="Times New Roman" w:hAnsi="Times New Roman" w:cs="Times New Roman"/>
          <w:sz w:val="24"/>
          <w:szCs w:val="24"/>
        </w:rPr>
      </w:pPr>
      <w:r w:rsidRPr="00BA6E1B">
        <w:rPr>
          <w:rFonts w:ascii="Times New Roman" w:hAnsi="Times New Roman" w:cs="Times New Roman"/>
          <w:sz w:val="24"/>
          <w:szCs w:val="24"/>
        </w:rPr>
        <w:t>8.3. Размеры, порядок и условия осуществления стимулирующих выплат определены Положением об оценке результативности профессиональной деятельности учителей.</w:t>
      </w:r>
    </w:p>
    <w:p w:rsidR="00BA6E1B" w:rsidRPr="00BA6E1B" w:rsidRDefault="00BA6E1B" w:rsidP="00BA6E1B">
      <w:pPr>
        <w:pStyle w:val="ConsPlusNonformat"/>
        <w:widowControl/>
        <w:ind w:firstLine="360"/>
        <w:contextualSpacing/>
        <w:jc w:val="both"/>
        <w:rPr>
          <w:rFonts w:ascii="Times New Roman" w:hAnsi="Times New Roman" w:cs="Times New Roman"/>
          <w:sz w:val="24"/>
          <w:szCs w:val="24"/>
        </w:rPr>
      </w:pPr>
      <w:r w:rsidRPr="00BA6E1B">
        <w:rPr>
          <w:rFonts w:ascii="Times New Roman" w:hAnsi="Times New Roman" w:cs="Times New Roman"/>
          <w:sz w:val="24"/>
          <w:szCs w:val="24"/>
        </w:rPr>
        <w:t>8.4. Увеличение стимулирующих выплат работникам, связанное с повышением заработной платы, осуществлять в пределах средств, предусмотренных в бюджете на текущий год.</w:t>
      </w:r>
    </w:p>
    <w:p w:rsidR="00BA6E1B" w:rsidRPr="00BA6E1B" w:rsidRDefault="00BA6E1B" w:rsidP="00BA6E1B">
      <w:pPr>
        <w:pStyle w:val="ConsPlusNonformat"/>
        <w:widowControl/>
        <w:ind w:firstLine="360"/>
        <w:contextualSpacing/>
        <w:jc w:val="both"/>
        <w:rPr>
          <w:rFonts w:ascii="Times New Roman" w:hAnsi="Times New Roman" w:cs="Times New Roman"/>
          <w:sz w:val="24"/>
          <w:szCs w:val="24"/>
        </w:rPr>
      </w:pPr>
      <w:r w:rsidRPr="00BA6E1B">
        <w:rPr>
          <w:rFonts w:ascii="Times New Roman" w:hAnsi="Times New Roman" w:cs="Times New Roman"/>
          <w:sz w:val="24"/>
          <w:szCs w:val="24"/>
        </w:rPr>
        <w:t xml:space="preserve">8.5. Стимулирующие выплаты работникам учреждения выплачиваются по основному месту работы. </w:t>
      </w:r>
    </w:p>
    <w:p w:rsidR="00BA6E1B" w:rsidRPr="00BA6E1B" w:rsidRDefault="00BA6E1B" w:rsidP="00BA6E1B">
      <w:pPr>
        <w:pStyle w:val="ConsPlusNonformat"/>
        <w:widowControl/>
        <w:ind w:firstLine="360"/>
        <w:contextualSpacing/>
        <w:rPr>
          <w:rFonts w:ascii="Times New Roman" w:hAnsi="Times New Roman" w:cs="Times New Roman"/>
          <w:sz w:val="24"/>
          <w:szCs w:val="24"/>
        </w:rPr>
      </w:pPr>
    </w:p>
    <w:p w:rsidR="00BA6E1B" w:rsidRPr="00BA6E1B" w:rsidRDefault="00BA6E1B" w:rsidP="00BA6E1B">
      <w:pPr>
        <w:pStyle w:val="ConsPlusNonformat"/>
        <w:widowControl/>
        <w:ind w:firstLine="360"/>
        <w:contextualSpacing/>
        <w:rPr>
          <w:rFonts w:ascii="Times New Roman" w:hAnsi="Times New Roman" w:cs="Times New Roman"/>
          <w:b/>
          <w:sz w:val="24"/>
          <w:szCs w:val="24"/>
        </w:rPr>
      </w:pPr>
      <w:r w:rsidRPr="00BA6E1B">
        <w:rPr>
          <w:rFonts w:ascii="Times New Roman" w:hAnsi="Times New Roman" w:cs="Times New Roman"/>
          <w:b/>
          <w:sz w:val="24"/>
          <w:szCs w:val="24"/>
        </w:rPr>
        <w:t>9. Расчет заработной платы директора и его заместителей, главного бухгалтера.</w:t>
      </w:r>
    </w:p>
    <w:p w:rsidR="00BA6E1B" w:rsidRPr="00BA6E1B" w:rsidRDefault="00BA6E1B" w:rsidP="00BA6E1B">
      <w:pPr>
        <w:pStyle w:val="ConsPlusNonformat"/>
        <w:widowControl/>
        <w:ind w:firstLine="360"/>
        <w:contextualSpacing/>
        <w:rPr>
          <w:rFonts w:ascii="Times New Roman" w:hAnsi="Times New Roman" w:cs="Times New Roman"/>
          <w:sz w:val="24"/>
          <w:szCs w:val="24"/>
        </w:rPr>
      </w:pPr>
    </w:p>
    <w:p w:rsidR="00BA6E1B" w:rsidRPr="00BA6E1B" w:rsidRDefault="00BA6E1B" w:rsidP="00BA6E1B">
      <w:pPr>
        <w:pStyle w:val="ConsPlusNormal"/>
        <w:widowControl/>
        <w:ind w:firstLine="360"/>
        <w:contextualSpacing/>
        <w:jc w:val="both"/>
        <w:rPr>
          <w:rFonts w:ascii="Times New Roman" w:hAnsi="Times New Roman" w:cs="Times New Roman"/>
          <w:sz w:val="24"/>
          <w:szCs w:val="24"/>
        </w:rPr>
      </w:pPr>
      <w:r w:rsidRPr="00BA6E1B">
        <w:rPr>
          <w:rFonts w:ascii="Times New Roman" w:hAnsi="Times New Roman" w:cs="Times New Roman"/>
          <w:sz w:val="24"/>
          <w:szCs w:val="24"/>
        </w:rPr>
        <w:t>9.1. Заработная плата директора, заместителей, главного бухгалтера состоит из должностных окладов, выплат компенсационного и стимулирующего характера.</w:t>
      </w:r>
    </w:p>
    <w:p w:rsidR="00BA6E1B" w:rsidRPr="00BA6E1B" w:rsidRDefault="00BA6E1B" w:rsidP="00BA6E1B">
      <w:pPr>
        <w:pStyle w:val="ConsPlusNonformat"/>
        <w:ind w:firstLine="360"/>
        <w:contextualSpacing/>
        <w:rPr>
          <w:rFonts w:ascii="Times New Roman" w:hAnsi="Times New Roman" w:cs="Times New Roman"/>
          <w:sz w:val="24"/>
          <w:szCs w:val="24"/>
        </w:rPr>
      </w:pPr>
      <w:r w:rsidRPr="00BA6E1B">
        <w:rPr>
          <w:rFonts w:ascii="Times New Roman" w:hAnsi="Times New Roman" w:cs="Times New Roman"/>
          <w:sz w:val="24"/>
          <w:szCs w:val="24"/>
        </w:rPr>
        <w:t xml:space="preserve">9.2. Должностной оклад  директора     </w:t>
      </w:r>
    </w:p>
    <w:p w:rsidR="00BA6E1B" w:rsidRPr="00BA6E1B" w:rsidRDefault="00BA6E1B" w:rsidP="00BA6E1B">
      <w:pPr>
        <w:pStyle w:val="ConsPlusNormal"/>
        <w:widowControl/>
        <w:ind w:firstLine="360"/>
        <w:contextualSpacing/>
        <w:jc w:val="both"/>
        <w:rPr>
          <w:rFonts w:ascii="Times New Roman" w:hAnsi="Times New Roman" w:cs="Times New Roman"/>
          <w:sz w:val="24"/>
          <w:szCs w:val="24"/>
        </w:rPr>
      </w:pPr>
      <w:r w:rsidRPr="00BA6E1B">
        <w:rPr>
          <w:rFonts w:ascii="Times New Roman" w:hAnsi="Times New Roman" w:cs="Times New Roman"/>
          <w:sz w:val="24"/>
          <w:szCs w:val="24"/>
        </w:rPr>
        <w:t>рассчитывается исходя из средней заработной платы педагогических работников учреждения, осуществляющих учебный процесс, и в соответствии с группой по оплате труда руководителей образовательных учреждений по следующей формуле:</w:t>
      </w:r>
    </w:p>
    <w:p w:rsidR="00BA6E1B" w:rsidRPr="00BA6E1B" w:rsidRDefault="00BA6E1B" w:rsidP="00BA6E1B">
      <w:pPr>
        <w:pStyle w:val="ConsPlusNormal"/>
        <w:widowControl/>
        <w:ind w:firstLine="360"/>
        <w:contextualSpacing/>
        <w:rPr>
          <w:rFonts w:ascii="Times New Roman" w:hAnsi="Times New Roman" w:cs="Times New Roman"/>
          <w:sz w:val="24"/>
          <w:szCs w:val="24"/>
        </w:rPr>
      </w:pPr>
      <w:proofErr w:type="spellStart"/>
      <w:r w:rsidRPr="00BA6E1B">
        <w:rPr>
          <w:rFonts w:ascii="Times New Roman" w:hAnsi="Times New Roman" w:cs="Times New Roman"/>
          <w:sz w:val="24"/>
          <w:szCs w:val="24"/>
        </w:rPr>
        <w:t>Др</w:t>
      </w:r>
      <w:proofErr w:type="spellEnd"/>
      <w:r w:rsidRPr="00BA6E1B">
        <w:rPr>
          <w:rFonts w:ascii="Times New Roman" w:hAnsi="Times New Roman" w:cs="Times New Roman"/>
          <w:sz w:val="24"/>
          <w:szCs w:val="24"/>
        </w:rPr>
        <w:t xml:space="preserve"> = (</w:t>
      </w:r>
      <w:proofErr w:type="spellStart"/>
      <w:r w:rsidRPr="00BA6E1B">
        <w:rPr>
          <w:rFonts w:ascii="Times New Roman" w:hAnsi="Times New Roman" w:cs="Times New Roman"/>
          <w:sz w:val="24"/>
          <w:szCs w:val="24"/>
        </w:rPr>
        <w:t>ЗПпср</w:t>
      </w:r>
      <w:proofErr w:type="spellEnd"/>
      <w:r w:rsidRPr="00BA6E1B">
        <w:rPr>
          <w:rFonts w:ascii="Times New Roman" w:hAnsi="Times New Roman" w:cs="Times New Roman"/>
          <w:sz w:val="24"/>
          <w:szCs w:val="24"/>
        </w:rPr>
        <w:t xml:space="preserve"> </w:t>
      </w:r>
      <w:proofErr w:type="spellStart"/>
      <w:r w:rsidRPr="00BA6E1B">
        <w:rPr>
          <w:rFonts w:ascii="Times New Roman" w:hAnsi="Times New Roman" w:cs="Times New Roman"/>
          <w:sz w:val="24"/>
          <w:szCs w:val="24"/>
        </w:rPr>
        <w:t>х</w:t>
      </w:r>
      <w:proofErr w:type="spellEnd"/>
      <w:r w:rsidRPr="00BA6E1B">
        <w:rPr>
          <w:rFonts w:ascii="Times New Roman" w:hAnsi="Times New Roman" w:cs="Times New Roman"/>
          <w:sz w:val="24"/>
          <w:szCs w:val="24"/>
        </w:rPr>
        <w:t xml:space="preserve"> </w:t>
      </w:r>
      <w:proofErr w:type="spellStart"/>
      <w:r w:rsidRPr="00BA6E1B">
        <w:rPr>
          <w:rFonts w:ascii="Times New Roman" w:hAnsi="Times New Roman" w:cs="Times New Roman"/>
          <w:sz w:val="24"/>
          <w:szCs w:val="24"/>
        </w:rPr>
        <w:t>Кр</w:t>
      </w:r>
      <w:proofErr w:type="spellEnd"/>
      <w:r w:rsidRPr="00BA6E1B">
        <w:rPr>
          <w:rFonts w:ascii="Times New Roman" w:hAnsi="Times New Roman" w:cs="Times New Roman"/>
          <w:sz w:val="24"/>
          <w:szCs w:val="24"/>
        </w:rPr>
        <w:t xml:space="preserve"> </w:t>
      </w:r>
      <w:proofErr w:type="spellStart"/>
      <w:r w:rsidRPr="00BA6E1B">
        <w:rPr>
          <w:rFonts w:ascii="Times New Roman" w:hAnsi="Times New Roman" w:cs="Times New Roman"/>
          <w:sz w:val="24"/>
          <w:szCs w:val="24"/>
        </w:rPr>
        <w:t>х</w:t>
      </w:r>
      <w:proofErr w:type="spellEnd"/>
      <w:proofErr w:type="gramStart"/>
      <w:r w:rsidRPr="00BA6E1B">
        <w:rPr>
          <w:rFonts w:ascii="Times New Roman" w:hAnsi="Times New Roman" w:cs="Times New Roman"/>
          <w:sz w:val="24"/>
          <w:szCs w:val="24"/>
        </w:rPr>
        <w:t xml:space="preserve"> А</w:t>
      </w:r>
      <w:proofErr w:type="gramEnd"/>
      <w:r w:rsidRPr="00BA6E1B">
        <w:rPr>
          <w:rFonts w:ascii="Times New Roman" w:hAnsi="Times New Roman" w:cs="Times New Roman"/>
          <w:sz w:val="24"/>
          <w:szCs w:val="24"/>
        </w:rPr>
        <w:t xml:space="preserve"> </w:t>
      </w:r>
      <w:proofErr w:type="spellStart"/>
      <w:r w:rsidRPr="00BA6E1B">
        <w:rPr>
          <w:rFonts w:ascii="Times New Roman" w:hAnsi="Times New Roman" w:cs="Times New Roman"/>
          <w:sz w:val="24"/>
          <w:szCs w:val="24"/>
        </w:rPr>
        <w:t>х</w:t>
      </w:r>
      <w:proofErr w:type="spellEnd"/>
      <w:r w:rsidRPr="00BA6E1B">
        <w:rPr>
          <w:rFonts w:ascii="Times New Roman" w:hAnsi="Times New Roman" w:cs="Times New Roman"/>
          <w:sz w:val="24"/>
          <w:szCs w:val="24"/>
        </w:rPr>
        <w:t xml:space="preserve"> В </w:t>
      </w:r>
      <w:proofErr w:type="spellStart"/>
      <w:r w:rsidRPr="00BA6E1B">
        <w:rPr>
          <w:rFonts w:ascii="Times New Roman" w:hAnsi="Times New Roman" w:cs="Times New Roman"/>
          <w:sz w:val="24"/>
          <w:szCs w:val="24"/>
        </w:rPr>
        <w:t>х</w:t>
      </w:r>
      <w:proofErr w:type="spellEnd"/>
      <w:r w:rsidRPr="00BA6E1B">
        <w:rPr>
          <w:rFonts w:ascii="Times New Roman" w:hAnsi="Times New Roman" w:cs="Times New Roman"/>
          <w:sz w:val="24"/>
          <w:szCs w:val="24"/>
        </w:rPr>
        <w:t xml:space="preserve"> </w:t>
      </w:r>
      <w:proofErr w:type="spellStart"/>
      <w:r w:rsidRPr="00BA6E1B">
        <w:rPr>
          <w:rFonts w:ascii="Times New Roman" w:hAnsi="Times New Roman" w:cs="Times New Roman"/>
          <w:sz w:val="24"/>
          <w:szCs w:val="24"/>
        </w:rPr>
        <w:t>Псз</w:t>
      </w:r>
      <w:proofErr w:type="spellEnd"/>
      <w:r w:rsidRPr="00BA6E1B">
        <w:rPr>
          <w:rFonts w:ascii="Times New Roman" w:hAnsi="Times New Roman" w:cs="Times New Roman"/>
          <w:sz w:val="24"/>
          <w:szCs w:val="24"/>
        </w:rPr>
        <w:t>) + Мл, где:</w:t>
      </w:r>
    </w:p>
    <w:p w:rsidR="00BA6E1B" w:rsidRPr="00BA6E1B" w:rsidRDefault="00BA6E1B" w:rsidP="00BA6E1B">
      <w:pPr>
        <w:pStyle w:val="ConsPlusNormal"/>
        <w:widowControl/>
        <w:ind w:firstLine="360"/>
        <w:contextualSpacing/>
        <w:rPr>
          <w:rFonts w:ascii="Times New Roman" w:hAnsi="Times New Roman" w:cs="Times New Roman"/>
          <w:sz w:val="24"/>
          <w:szCs w:val="24"/>
        </w:rPr>
      </w:pPr>
      <w:proofErr w:type="spellStart"/>
      <w:proofErr w:type="gramStart"/>
      <w:r w:rsidRPr="00BA6E1B">
        <w:rPr>
          <w:rFonts w:ascii="Times New Roman" w:hAnsi="Times New Roman" w:cs="Times New Roman"/>
          <w:sz w:val="24"/>
          <w:szCs w:val="24"/>
        </w:rPr>
        <w:t>Др</w:t>
      </w:r>
      <w:proofErr w:type="spellEnd"/>
      <w:proofErr w:type="gramEnd"/>
      <w:r w:rsidRPr="00BA6E1B">
        <w:rPr>
          <w:rFonts w:ascii="Times New Roman" w:hAnsi="Times New Roman" w:cs="Times New Roman"/>
          <w:sz w:val="24"/>
          <w:szCs w:val="24"/>
        </w:rPr>
        <w:t xml:space="preserve"> – должностной оклад руководителя образовательного учреждения;</w:t>
      </w:r>
    </w:p>
    <w:p w:rsidR="00BA6E1B" w:rsidRPr="00BA6E1B" w:rsidRDefault="00BA6E1B" w:rsidP="00BA6E1B">
      <w:pPr>
        <w:pStyle w:val="ConsPlusNormal"/>
        <w:widowControl/>
        <w:ind w:firstLine="360"/>
        <w:contextualSpacing/>
        <w:jc w:val="both"/>
        <w:rPr>
          <w:rFonts w:ascii="Times New Roman" w:hAnsi="Times New Roman" w:cs="Times New Roman"/>
          <w:sz w:val="24"/>
          <w:szCs w:val="24"/>
        </w:rPr>
      </w:pPr>
      <w:proofErr w:type="spellStart"/>
      <w:r w:rsidRPr="00BA6E1B">
        <w:rPr>
          <w:rFonts w:ascii="Times New Roman" w:hAnsi="Times New Roman" w:cs="Times New Roman"/>
          <w:sz w:val="24"/>
          <w:szCs w:val="24"/>
        </w:rPr>
        <w:t>ЗПпср</w:t>
      </w:r>
      <w:proofErr w:type="spellEnd"/>
      <w:r w:rsidRPr="00BA6E1B">
        <w:rPr>
          <w:rFonts w:ascii="Times New Roman" w:hAnsi="Times New Roman" w:cs="Times New Roman"/>
          <w:sz w:val="24"/>
          <w:szCs w:val="24"/>
        </w:rPr>
        <w:t xml:space="preserve"> - средняя заработная плата педагогических работников данного учреждения, осуществляющих учебный процесс;</w:t>
      </w:r>
    </w:p>
    <w:p w:rsidR="00BA6E1B" w:rsidRPr="00BA6E1B" w:rsidRDefault="00BA6E1B" w:rsidP="00BA6E1B">
      <w:pPr>
        <w:pStyle w:val="ConsPlusNormal"/>
        <w:widowControl/>
        <w:ind w:firstLine="360"/>
        <w:contextualSpacing/>
        <w:jc w:val="both"/>
        <w:rPr>
          <w:rFonts w:ascii="Times New Roman" w:hAnsi="Times New Roman" w:cs="Times New Roman"/>
          <w:sz w:val="24"/>
          <w:szCs w:val="24"/>
        </w:rPr>
      </w:pPr>
      <w:proofErr w:type="spellStart"/>
      <w:r w:rsidRPr="00BA6E1B">
        <w:rPr>
          <w:rFonts w:ascii="Times New Roman" w:hAnsi="Times New Roman" w:cs="Times New Roman"/>
          <w:sz w:val="24"/>
          <w:szCs w:val="24"/>
        </w:rPr>
        <w:lastRenderedPageBreak/>
        <w:t>Кр</w:t>
      </w:r>
      <w:proofErr w:type="spellEnd"/>
      <w:r w:rsidRPr="00BA6E1B">
        <w:rPr>
          <w:rFonts w:ascii="Times New Roman" w:hAnsi="Times New Roman" w:cs="Times New Roman"/>
          <w:sz w:val="24"/>
          <w:szCs w:val="24"/>
        </w:rPr>
        <w:t xml:space="preserve"> – коэффициент кратности, установленный органом местного самоуправления в соответствии с объемными показателями; </w:t>
      </w:r>
    </w:p>
    <w:p w:rsidR="00BA6E1B" w:rsidRPr="00BA6E1B" w:rsidRDefault="00BA6E1B" w:rsidP="00BA6E1B">
      <w:pPr>
        <w:pStyle w:val="ConsPlusNormal"/>
        <w:widowControl/>
        <w:ind w:firstLine="360"/>
        <w:contextualSpacing/>
        <w:jc w:val="both"/>
        <w:rPr>
          <w:rFonts w:ascii="Times New Roman" w:hAnsi="Times New Roman" w:cs="Times New Roman"/>
          <w:sz w:val="24"/>
          <w:szCs w:val="24"/>
        </w:rPr>
      </w:pPr>
      <w:r w:rsidRPr="00BA6E1B">
        <w:rPr>
          <w:rFonts w:ascii="Times New Roman" w:hAnsi="Times New Roman" w:cs="Times New Roman"/>
          <w:sz w:val="24"/>
          <w:szCs w:val="24"/>
        </w:rPr>
        <w:t>А - повышающий коэффициент с учетом квалификационной категории результатов аттестации на подтверждении соответствия занимаемой должности устанавливается к должностному окладу руководителя в следующих размерах;</w:t>
      </w:r>
    </w:p>
    <w:p w:rsidR="00BA6E1B" w:rsidRPr="00BA6E1B" w:rsidRDefault="00BA6E1B" w:rsidP="00BA6E1B">
      <w:pPr>
        <w:pStyle w:val="ConsPlusNormal"/>
        <w:widowControl/>
        <w:ind w:firstLine="360"/>
        <w:contextualSpacing/>
        <w:jc w:val="both"/>
        <w:rPr>
          <w:rFonts w:ascii="Times New Roman" w:hAnsi="Times New Roman" w:cs="Times New Roman"/>
          <w:sz w:val="24"/>
          <w:szCs w:val="24"/>
        </w:rPr>
      </w:pPr>
      <w:r w:rsidRPr="00BA6E1B">
        <w:rPr>
          <w:rFonts w:ascii="Times New Roman" w:hAnsi="Times New Roman" w:cs="Times New Roman"/>
          <w:sz w:val="24"/>
          <w:szCs w:val="24"/>
        </w:rPr>
        <w:t>для руководителей,  подтвердивших соответствие занимаемой должности до 1,15.</w:t>
      </w:r>
    </w:p>
    <w:p w:rsidR="00BA6E1B" w:rsidRPr="00BA6E1B" w:rsidRDefault="00BA6E1B" w:rsidP="00BA6E1B">
      <w:pPr>
        <w:pStyle w:val="ConsPlusNormal"/>
        <w:widowControl/>
        <w:ind w:firstLine="360"/>
        <w:contextualSpacing/>
        <w:rPr>
          <w:rFonts w:ascii="Times New Roman" w:hAnsi="Times New Roman" w:cs="Times New Roman"/>
          <w:sz w:val="24"/>
          <w:szCs w:val="24"/>
        </w:rPr>
      </w:pPr>
      <w:proofErr w:type="spellStart"/>
      <w:r w:rsidRPr="00BA6E1B">
        <w:rPr>
          <w:rFonts w:ascii="Times New Roman" w:hAnsi="Times New Roman" w:cs="Times New Roman"/>
          <w:sz w:val="24"/>
          <w:szCs w:val="24"/>
        </w:rPr>
        <w:t>Псз</w:t>
      </w:r>
      <w:proofErr w:type="spellEnd"/>
      <w:r w:rsidRPr="00BA6E1B">
        <w:rPr>
          <w:rFonts w:ascii="Times New Roman" w:hAnsi="Times New Roman" w:cs="Times New Roman"/>
          <w:sz w:val="24"/>
          <w:szCs w:val="24"/>
        </w:rPr>
        <w:t xml:space="preserve"> – повышающий коэффициент с учетом ученой степени по профилю образовательного учреждения, почетного звания или отраслевой награды. </w:t>
      </w:r>
    </w:p>
    <w:p w:rsidR="00BA6E1B" w:rsidRPr="00BA6E1B" w:rsidRDefault="00BA6E1B" w:rsidP="00BA6E1B">
      <w:pPr>
        <w:pStyle w:val="ConsPlusNormal"/>
        <w:widowControl/>
        <w:ind w:firstLine="360"/>
        <w:contextualSpacing/>
        <w:rPr>
          <w:rFonts w:ascii="Times New Roman" w:hAnsi="Times New Roman" w:cs="Times New Roman"/>
          <w:sz w:val="24"/>
          <w:szCs w:val="24"/>
        </w:rPr>
      </w:pPr>
      <w:r w:rsidRPr="00BA6E1B">
        <w:rPr>
          <w:rFonts w:ascii="Times New Roman" w:hAnsi="Times New Roman" w:cs="Times New Roman"/>
          <w:sz w:val="24"/>
          <w:szCs w:val="24"/>
        </w:rPr>
        <w:t>Мл - средства в размере ежемесячной денежной компенсации педагогическим работникам на обеспечение  книгоиздательской продукцией и периодическими изданиями в размере, установленном  действующим  законодательством по состоянию на 31.12.2012 года,  выплачиваемые независимо о т объёма педагогической нагрузки (устанавливается в однократном размере)</w:t>
      </w:r>
    </w:p>
    <w:p w:rsidR="00BA6E1B" w:rsidRPr="00BA6E1B" w:rsidRDefault="00BA6E1B" w:rsidP="00BA6E1B">
      <w:pPr>
        <w:pStyle w:val="2a"/>
        <w:ind w:firstLine="360"/>
        <w:contextualSpacing/>
      </w:pPr>
      <w:r w:rsidRPr="00BA6E1B">
        <w:t xml:space="preserve">9.3. Порядок исчисления  средней заработной </w:t>
      </w:r>
      <w:proofErr w:type="gramStart"/>
      <w:r w:rsidRPr="00BA6E1B">
        <w:t>платы для  определения размера должностного оклада руководителя образовательного учреждения</w:t>
      </w:r>
      <w:proofErr w:type="gramEnd"/>
      <w:r w:rsidRPr="00BA6E1B">
        <w:t xml:space="preserve"> утверждается нормативным правовым актом органом  местного самоуправления.</w:t>
      </w:r>
    </w:p>
    <w:p w:rsidR="00BA6E1B" w:rsidRPr="00BA6E1B" w:rsidRDefault="00BA6E1B" w:rsidP="00BA6E1B">
      <w:pPr>
        <w:pStyle w:val="ConsPlusNormal"/>
        <w:widowControl/>
        <w:ind w:firstLine="360"/>
        <w:contextualSpacing/>
        <w:jc w:val="both"/>
        <w:rPr>
          <w:rFonts w:ascii="Times New Roman" w:hAnsi="Times New Roman" w:cs="Times New Roman"/>
          <w:sz w:val="24"/>
          <w:szCs w:val="24"/>
        </w:rPr>
      </w:pPr>
      <w:r w:rsidRPr="00BA6E1B">
        <w:rPr>
          <w:rFonts w:ascii="Times New Roman" w:hAnsi="Times New Roman" w:cs="Times New Roman"/>
          <w:sz w:val="24"/>
          <w:szCs w:val="24"/>
        </w:rPr>
        <w:t>Коэффициент по 1 группе оплаты труда  директора (</w:t>
      </w:r>
      <w:proofErr w:type="spellStart"/>
      <w:r w:rsidRPr="00BA6E1B">
        <w:rPr>
          <w:rFonts w:ascii="Times New Roman" w:hAnsi="Times New Roman" w:cs="Times New Roman"/>
          <w:sz w:val="24"/>
          <w:szCs w:val="24"/>
        </w:rPr>
        <w:t>Кр</w:t>
      </w:r>
      <w:proofErr w:type="spellEnd"/>
      <w:r w:rsidRPr="00BA6E1B">
        <w:rPr>
          <w:rFonts w:ascii="Times New Roman" w:hAnsi="Times New Roman" w:cs="Times New Roman"/>
          <w:sz w:val="24"/>
          <w:szCs w:val="24"/>
        </w:rPr>
        <w:t>) школы установлен в размере 1,8.</w:t>
      </w:r>
    </w:p>
    <w:p w:rsidR="00BA6E1B" w:rsidRPr="00BA6E1B" w:rsidRDefault="00BA6E1B" w:rsidP="00BA6E1B">
      <w:pPr>
        <w:pStyle w:val="ConsPlusNormal"/>
        <w:widowControl/>
        <w:ind w:firstLine="360"/>
        <w:contextualSpacing/>
        <w:jc w:val="both"/>
        <w:rPr>
          <w:rFonts w:ascii="Times New Roman" w:hAnsi="Times New Roman" w:cs="Times New Roman"/>
          <w:sz w:val="24"/>
          <w:szCs w:val="24"/>
        </w:rPr>
      </w:pPr>
      <w:r w:rsidRPr="00BA6E1B">
        <w:rPr>
          <w:rFonts w:ascii="Times New Roman" w:hAnsi="Times New Roman" w:cs="Times New Roman"/>
          <w:sz w:val="24"/>
          <w:szCs w:val="24"/>
        </w:rPr>
        <w:t xml:space="preserve">9.4. Должностной оклад заместителя директора, главного бухгалтера на 15 процентов ниже должностного оклада директора (без учета выплат за наличие квалификационной категории, ученой степени по профилю образовательного учреждения, почетного звания или отраслевой награды). </w:t>
      </w:r>
    </w:p>
    <w:p w:rsidR="00BA6E1B" w:rsidRPr="00BA6E1B" w:rsidRDefault="00BA6E1B" w:rsidP="00BA6E1B">
      <w:pPr>
        <w:pStyle w:val="ConsPlusNormal"/>
        <w:widowControl/>
        <w:ind w:firstLine="360"/>
        <w:contextualSpacing/>
        <w:jc w:val="both"/>
        <w:rPr>
          <w:rFonts w:ascii="Times New Roman" w:hAnsi="Times New Roman" w:cs="Times New Roman"/>
          <w:sz w:val="24"/>
          <w:szCs w:val="24"/>
        </w:rPr>
      </w:pPr>
      <w:r w:rsidRPr="00BA6E1B">
        <w:rPr>
          <w:rFonts w:ascii="Times New Roman" w:hAnsi="Times New Roman" w:cs="Times New Roman"/>
          <w:sz w:val="24"/>
          <w:szCs w:val="24"/>
        </w:rPr>
        <w:t xml:space="preserve">В должностные оклады заместителей руководителя образовательного учреждения,  деятельность которых  связана  с организацией образовательного процесса,  включается размер  ежемесячной </w:t>
      </w:r>
      <w:proofErr w:type="spellStart"/>
      <w:r w:rsidRPr="00BA6E1B">
        <w:rPr>
          <w:rFonts w:ascii="Times New Roman" w:hAnsi="Times New Roman" w:cs="Times New Roman"/>
          <w:sz w:val="24"/>
          <w:szCs w:val="24"/>
        </w:rPr>
        <w:t>денежнорй</w:t>
      </w:r>
      <w:proofErr w:type="spellEnd"/>
      <w:r w:rsidRPr="00BA6E1B">
        <w:rPr>
          <w:rFonts w:ascii="Times New Roman" w:hAnsi="Times New Roman" w:cs="Times New Roman"/>
          <w:sz w:val="24"/>
          <w:szCs w:val="24"/>
        </w:rPr>
        <w:t xml:space="preserve"> компенсации на обеспечение  книгоиздательской продукции  и периодическими изданиями в размере,  установленной действующим законодательством по состоянию на 31.12.2012 года. </w:t>
      </w:r>
    </w:p>
    <w:p w:rsidR="00BA6E1B" w:rsidRPr="00BA6E1B" w:rsidRDefault="00BA6E1B" w:rsidP="00BA6E1B">
      <w:pPr>
        <w:pStyle w:val="ConsPlusNormal"/>
        <w:widowControl/>
        <w:ind w:firstLine="360"/>
        <w:contextualSpacing/>
        <w:jc w:val="both"/>
        <w:rPr>
          <w:rFonts w:ascii="Times New Roman" w:hAnsi="Times New Roman" w:cs="Times New Roman"/>
          <w:sz w:val="24"/>
          <w:szCs w:val="24"/>
        </w:rPr>
      </w:pPr>
      <w:r w:rsidRPr="00BA6E1B">
        <w:rPr>
          <w:rFonts w:ascii="Times New Roman" w:hAnsi="Times New Roman" w:cs="Times New Roman"/>
          <w:sz w:val="24"/>
          <w:szCs w:val="24"/>
        </w:rPr>
        <w:t xml:space="preserve">Рассчитанные таким образом размеры должностных окладов увеличиваются на повышающие коэффициенты с учетом квалификационной категории, результатов аттестации на подтверждение соответствия занимаемой должности </w:t>
      </w:r>
      <w:proofErr w:type="gramStart"/>
      <w:r w:rsidRPr="00BA6E1B">
        <w:rPr>
          <w:rFonts w:ascii="Times New Roman" w:hAnsi="Times New Roman" w:cs="Times New Roman"/>
          <w:sz w:val="24"/>
          <w:szCs w:val="24"/>
        </w:rPr>
        <w:t xml:space="preserve">( </w:t>
      </w:r>
      <w:proofErr w:type="gramEnd"/>
      <w:r w:rsidRPr="00BA6E1B">
        <w:rPr>
          <w:rFonts w:ascii="Times New Roman" w:hAnsi="Times New Roman" w:cs="Times New Roman"/>
          <w:sz w:val="24"/>
          <w:szCs w:val="24"/>
        </w:rPr>
        <w:t xml:space="preserve">в размере до1,15) , ученой степени по профилю образовательного учреждения, почетного звания или отраслевой награды, которые имеют заместитель по УВР и главный бухгалтер. </w:t>
      </w:r>
    </w:p>
    <w:p w:rsidR="00BA6E1B" w:rsidRPr="00BA6E1B" w:rsidRDefault="00BA6E1B" w:rsidP="00BA6E1B">
      <w:pPr>
        <w:pStyle w:val="ConsPlusNormal"/>
        <w:widowControl/>
        <w:ind w:firstLine="360"/>
        <w:contextualSpacing/>
        <w:jc w:val="both"/>
        <w:rPr>
          <w:rFonts w:ascii="Times New Roman" w:hAnsi="Times New Roman" w:cs="Times New Roman"/>
          <w:sz w:val="24"/>
          <w:szCs w:val="24"/>
        </w:rPr>
      </w:pPr>
      <w:r w:rsidRPr="00BA6E1B">
        <w:rPr>
          <w:rFonts w:ascii="Times New Roman" w:hAnsi="Times New Roman" w:cs="Times New Roman"/>
          <w:sz w:val="24"/>
          <w:szCs w:val="24"/>
        </w:rPr>
        <w:t>В случае повышения действующим законодательством заработной платы оклад руководителя общеобразовательного учреждения увеличивается в установленном размере и в пределах средств, предусмотренных в бюджете на текущий год.</w:t>
      </w:r>
    </w:p>
    <w:p w:rsidR="00BA6E1B" w:rsidRPr="00BA6E1B" w:rsidRDefault="00BA6E1B" w:rsidP="00BA6E1B">
      <w:pPr>
        <w:pStyle w:val="ConsPlusNormal"/>
        <w:widowControl/>
        <w:ind w:firstLine="360"/>
        <w:contextualSpacing/>
        <w:jc w:val="both"/>
        <w:rPr>
          <w:rFonts w:ascii="Times New Roman" w:hAnsi="Times New Roman" w:cs="Times New Roman"/>
          <w:sz w:val="24"/>
          <w:szCs w:val="24"/>
        </w:rPr>
      </w:pPr>
      <w:r w:rsidRPr="00BA6E1B">
        <w:rPr>
          <w:rFonts w:ascii="Times New Roman" w:hAnsi="Times New Roman" w:cs="Times New Roman"/>
          <w:sz w:val="24"/>
          <w:szCs w:val="24"/>
        </w:rPr>
        <w:t>9.5. Выплаты за наличие квалификационной категории, ученой степени, почетного звания или отраслевой награды, а также выплаты компенсационного характера осуществляются из специальной части фонда оплаты труда административно-управленческого персонала  в порядке, установленном для педагогического персонала школы.</w:t>
      </w:r>
    </w:p>
    <w:p w:rsidR="00BA6E1B" w:rsidRPr="00BA6E1B" w:rsidRDefault="00BA6E1B" w:rsidP="00BA6E1B">
      <w:pPr>
        <w:pStyle w:val="ConsPlusNormal"/>
        <w:widowControl/>
        <w:ind w:firstLine="360"/>
        <w:contextualSpacing/>
        <w:jc w:val="both"/>
        <w:rPr>
          <w:rFonts w:ascii="Times New Roman" w:hAnsi="Times New Roman" w:cs="Times New Roman"/>
          <w:sz w:val="24"/>
          <w:szCs w:val="24"/>
        </w:rPr>
      </w:pPr>
      <w:r w:rsidRPr="00BA6E1B">
        <w:rPr>
          <w:rFonts w:ascii="Times New Roman" w:hAnsi="Times New Roman" w:cs="Times New Roman"/>
          <w:sz w:val="24"/>
          <w:szCs w:val="24"/>
        </w:rPr>
        <w:t xml:space="preserve">9.6. Выплаты стимулирующего характера для заместителя директора по УВР,     главного бухгалтера     осуществляются за счет стимулирующей </w:t>
      </w:r>
      <w:proofErr w:type="gramStart"/>
      <w:r w:rsidRPr="00BA6E1B">
        <w:rPr>
          <w:rFonts w:ascii="Times New Roman" w:hAnsi="Times New Roman" w:cs="Times New Roman"/>
          <w:sz w:val="24"/>
          <w:szCs w:val="24"/>
        </w:rPr>
        <w:t>части фонда оплаты труда школы</w:t>
      </w:r>
      <w:proofErr w:type="gramEnd"/>
      <w:r w:rsidRPr="00BA6E1B">
        <w:rPr>
          <w:rFonts w:ascii="Times New Roman" w:hAnsi="Times New Roman" w:cs="Times New Roman"/>
          <w:sz w:val="24"/>
          <w:szCs w:val="24"/>
        </w:rPr>
        <w:t>.</w:t>
      </w:r>
    </w:p>
    <w:p w:rsidR="00BA6E1B" w:rsidRPr="00BA6E1B" w:rsidRDefault="00BA6E1B" w:rsidP="00BA6E1B">
      <w:pPr>
        <w:pStyle w:val="ConsPlusNormal"/>
        <w:widowControl/>
        <w:ind w:firstLine="360"/>
        <w:jc w:val="both"/>
        <w:rPr>
          <w:rFonts w:ascii="Times New Roman" w:hAnsi="Times New Roman" w:cs="Times New Roman"/>
          <w:sz w:val="24"/>
          <w:szCs w:val="24"/>
        </w:rPr>
      </w:pPr>
      <w:r w:rsidRPr="00BA6E1B">
        <w:rPr>
          <w:rFonts w:ascii="Times New Roman" w:hAnsi="Times New Roman" w:cs="Times New Roman"/>
          <w:sz w:val="24"/>
          <w:szCs w:val="24"/>
        </w:rPr>
        <w:t>9.7. Увеличение стимулирующих выплат связанное с повышением заработной платы осуществляется в порядке, предусмотренном п.8.4.</w:t>
      </w:r>
    </w:p>
    <w:p w:rsidR="00BA6E1B" w:rsidRPr="00BA6E1B" w:rsidRDefault="00BA6E1B" w:rsidP="00BA6E1B">
      <w:pPr>
        <w:pStyle w:val="ConsPlusNormal"/>
        <w:widowControl/>
        <w:ind w:firstLine="360"/>
        <w:rPr>
          <w:rFonts w:ascii="Times New Roman" w:hAnsi="Times New Roman" w:cs="Times New Roman"/>
          <w:sz w:val="24"/>
          <w:szCs w:val="24"/>
        </w:rPr>
      </w:pPr>
    </w:p>
    <w:p w:rsidR="00BA6E1B" w:rsidRPr="00BA6E1B" w:rsidRDefault="00BA6E1B" w:rsidP="00BA6E1B">
      <w:pPr>
        <w:pStyle w:val="ConsPlusNormal"/>
        <w:widowControl/>
        <w:ind w:firstLine="360"/>
        <w:rPr>
          <w:rFonts w:ascii="Times New Roman" w:hAnsi="Times New Roman" w:cs="Times New Roman"/>
          <w:sz w:val="24"/>
          <w:szCs w:val="24"/>
        </w:rPr>
      </w:pPr>
    </w:p>
    <w:p w:rsidR="00BA6E1B" w:rsidRPr="00BA6E1B" w:rsidRDefault="00BA6E1B" w:rsidP="00BA6E1B">
      <w:pPr>
        <w:ind w:firstLine="360"/>
        <w:rPr>
          <w:b/>
        </w:rPr>
      </w:pPr>
      <w:r w:rsidRPr="00BA6E1B">
        <w:rPr>
          <w:b/>
        </w:rPr>
        <w:t>10. Заключительные положения</w:t>
      </w:r>
    </w:p>
    <w:p w:rsidR="00BA6E1B" w:rsidRPr="00BA6E1B" w:rsidRDefault="00BA6E1B" w:rsidP="00BA6E1B">
      <w:pPr>
        <w:ind w:firstLine="360"/>
      </w:pPr>
    </w:p>
    <w:p w:rsidR="00BA6E1B" w:rsidRPr="00BA6E1B" w:rsidRDefault="00BA6E1B" w:rsidP="00BA6E1B">
      <w:pPr>
        <w:pStyle w:val="3"/>
        <w:ind w:firstLine="360"/>
        <w:rPr>
          <w:sz w:val="24"/>
          <w:szCs w:val="24"/>
        </w:rPr>
      </w:pPr>
      <w:r w:rsidRPr="00BA6E1B">
        <w:rPr>
          <w:sz w:val="24"/>
          <w:szCs w:val="24"/>
        </w:rPr>
        <w:t xml:space="preserve">10.1. Оплата труда педагогических работников, реализующих программы дошкольного образования, учебно-вспомогательного, младшего обслуживающего персонала до утверждения базовых окладов (базовых должностных окладов) осуществляется на основе </w:t>
      </w:r>
    </w:p>
    <w:p w:rsidR="00BA6E1B" w:rsidRPr="00BA6E1B" w:rsidRDefault="00BA6E1B" w:rsidP="00BA6E1B">
      <w:pPr>
        <w:pStyle w:val="3"/>
        <w:ind w:firstLine="360"/>
        <w:rPr>
          <w:sz w:val="24"/>
          <w:szCs w:val="24"/>
        </w:rPr>
      </w:pPr>
      <w:r w:rsidRPr="00BA6E1B">
        <w:rPr>
          <w:sz w:val="24"/>
          <w:szCs w:val="24"/>
        </w:rPr>
        <w:t>Рекомендуемых размеров (</w:t>
      </w:r>
      <w:proofErr w:type="spellStart"/>
      <w:r w:rsidRPr="00BA6E1B">
        <w:rPr>
          <w:sz w:val="24"/>
          <w:szCs w:val="24"/>
        </w:rPr>
        <w:t>диапозонов</w:t>
      </w:r>
      <w:proofErr w:type="spellEnd"/>
      <w:r w:rsidRPr="00BA6E1B">
        <w:rPr>
          <w:sz w:val="24"/>
          <w:szCs w:val="24"/>
        </w:rPr>
        <w:t xml:space="preserve">) окладов (должностных окладов), ставок  заработной платы работников  учреждения, по профессиональным квалификационным группам должностей работников,  утверждённых органом  местного самоуправления. </w:t>
      </w:r>
    </w:p>
    <w:p w:rsidR="00BA6E1B" w:rsidRPr="00BA6E1B" w:rsidRDefault="00BA6E1B" w:rsidP="00BA6E1B">
      <w:pPr>
        <w:pStyle w:val="3"/>
        <w:ind w:firstLine="360"/>
        <w:rPr>
          <w:sz w:val="24"/>
          <w:szCs w:val="24"/>
        </w:rPr>
      </w:pPr>
      <w:r w:rsidRPr="00BA6E1B">
        <w:rPr>
          <w:sz w:val="24"/>
          <w:szCs w:val="24"/>
        </w:rPr>
        <w:lastRenderedPageBreak/>
        <w:t>Стимулирующие выплаты для данных категорий работников осуществляются в размерах и порядке, установленных локальными актами школы и коллективным договорам.</w:t>
      </w:r>
    </w:p>
    <w:p w:rsidR="00BA6E1B" w:rsidRPr="00BA6E1B" w:rsidRDefault="00BA6E1B" w:rsidP="00BA6E1B">
      <w:pPr>
        <w:pStyle w:val="3"/>
        <w:ind w:firstLine="360"/>
        <w:rPr>
          <w:sz w:val="24"/>
          <w:szCs w:val="24"/>
        </w:rPr>
      </w:pPr>
      <w:r w:rsidRPr="00BA6E1B">
        <w:rPr>
          <w:sz w:val="24"/>
          <w:szCs w:val="24"/>
        </w:rPr>
        <w:t>10.2. В случае недостаточности средств, базовой части фонда оплаты труда на выплату окладов педагогическим работникам, осуществляющим учебный процесс, в связи с увеличением численности обучающихся на дому, на эти цели могут направляться средства из стимулирующей части фонда оплаты труда.</w:t>
      </w:r>
    </w:p>
    <w:p w:rsidR="00BA6E1B" w:rsidRPr="00BA6E1B" w:rsidRDefault="00BA6E1B" w:rsidP="00BA6E1B">
      <w:pPr>
        <w:pStyle w:val="3"/>
        <w:ind w:firstLine="360"/>
        <w:rPr>
          <w:sz w:val="24"/>
          <w:szCs w:val="24"/>
        </w:rPr>
      </w:pPr>
      <w:r w:rsidRPr="00BA6E1B">
        <w:rPr>
          <w:sz w:val="24"/>
          <w:szCs w:val="24"/>
        </w:rPr>
        <w:t xml:space="preserve">10.3. В случае </w:t>
      </w:r>
      <w:proofErr w:type="gramStart"/>
      <w:r w:rsidRPr="00BA6E1B">
        <w:rPr>
          <w:sz w:val="24"/>
          <w:szCs w:val="24"/>
        </w:rPr>
        <w:t>образования экономии фонда оплаты труда</w:t>
      </w:r>
      <w:proofErr w:type="gramEnd"/>
      <w:r w:rsidRPr="00BA6E1B">
        <w:rPr>
          <w:sz w:val="24"/>
          <w:szCs w:val="24"/>
        </w:rPr>
        <w:t xml:space="preserve"> в школе, сэкономленные средства направляются на увеличение стимулирующей части фонда оплаты труда.</w:t>
      </w:r>
    </w:p>
    <w:p w:rsidR="00BA6E1B" w:rsidRPr="00BA6E1B" w:rsidRDefault="00BA6E1B" w:rsidP="00BA6E1B">
      <w:pPr>
        <w:ind w:firstLine="360"/>
        <w:jc w:val="both"/>
      </w:pPr>
      <w:r w:rsidRPr="00BA6E1B">
        <w:t>10.4</w:t>
      </w:r>
      <w:proofErr w:type="gramStart"/>
      <w:r w:rsidRPr="00BA6E1B">
        <w:t xml:space="preserve">  В</w:t>
      </w:r>
      <w:proofErr w:type="gramEnd"/>
      <w:r w:rsidRPr="00BA6E1B">
        <w:t xml:space="preserve"> случае образования экономии фонда оплаты труда в образовательном учреждении, сложившейся за счёт средств инновационного фонда, </w:t>
      </w:r>
      <w:proofErr w:type="spellStart"/>
      <w:r w:rsidRPr="00BA6E1B">
        <w:t>сэкономлепнные</w:t>
      </w:r>
      <w:proofErr w:type="spellEnd"/>
      <w:r w:rsidRPr="00BA6E1B">
        <w:t xml:space="preserve"> средства направляются на выплаты педагогическим работникам,  которым были установлены указанные выплаты.</w:t>
      </w:r>
    </w:p>
    <w:p w:rsidR="00BA6E1B" w:rsidRPr="00BA6E1B" w:rsidRDefault="00BA6E1B" w:rsidP="00BA6E1B">
      <w:pPr>
        <w:jc w:val="both"/>
      </w:pPr>
    </w:p>
    <w:p w:rsidR="00BA6E1B" w:rsidRPr="00BA6E1B" w:rsidRDefault="00BA6E1B" w:rsidP="00BA6E1B"/>
    <w:p w:rsidR="00BA6E1B" w:rsidRPr="00BA6E1B" w:rsidRDefault="00BA6E1B" w:rsidP="00BA6E1B"/>
    <w:p w:rsidR="00BA6E1B" w:rsidRPr="00BA6E1B" w:rsidRDefault="00BA6E1B" w:rsidP="00BA6E1B"/>
    <w:p w:rsidR="00BA6E1B" w:rsidRPr="00BA6E1B" w:rsidRDefault="00BA6E1B" w:rsidP="00BA6E1B"/>
    <w:p w:rsidR="00BA6E1B" w:rsidRPr="00BA6E1B" w:rsidRDefault="00BA6E1B" w:rsidP="00BA6E1B"/>
    <w:p w:rsidR="00BA6E1B" w:rsidRPr="00BA6E1B" w:rsidRDefault="00BA6E1B" w:rsidP="00BA6E1B"/>
    <w:p w:rsidR="00BA6E1B" w:rsidRPr="00BA6E1B" w:rsidRDefault="00BA6E1B" w:rsidP="00BA6E1B"/>
    <w:p w:rsidR="00BA6E1B" w:rsidRPr="00BA6E1B" w:rsidRDefault="00BA6E1B" w:rsidP="00BA6E1B"/>
    <w:p w:rsidR="00BA6E1B" w:rsidRPr="00BA6E1B" w:rsidRDefault="00BA6E1B" w:rsidP="00BA6E1B"/>
    <w:p w:rsidR="00BA6E1B" w:rsidRPr="00BA6E1B" w:rsidRDefault="00BA6E1B" w:rsidP="00BA6E1B"/>
    <w:p w:rsidR="00BA6E1B" w:rsidRPr="00BA6E1B" w:rsidRDefault="00BA6E1B" w:rsidP="00BA6E1B"/>
    <w:p w:rsidR="00BA6E1B" w:rsidRPr="00BA6E1B" w:rsidRDefault="00BA6E1B" w:rsidP="00BA6E1B"/>
    <w:p w:rsidR="00E1359E" w:rsidRPr="00E71730" w:rsidRDefault="00E1359E" w:rsidP="00E1359E">
      <w:pPr>
        <w:shd w:val="clear" w:color="auto" w:fill="FFFFFF"/>
        <w:spacing w:line="302" w:lineRule="exact"/>
        <w:ind w:left="7714"/>
        <w:rPr>
          <w:bCs/>
          <w:spacing w:val="-10"/>
        </w:rPr>
      </w:pPr>
      <w:r w:rsidRPr="00E71730">
        <w:rPr>
          <w:bCs/>
          <w:spacing w:val="-10"/>
        </w:rPr>
        <w:t>Приложение</w:t>
      </w:r>
    </w:p>
    <w:p w:rsidR="00E1359E" w:rsidRPr="00E71730" w:rsidRDefault="00E1359E" w:rsidP="00E1359E">
      <w:pPr>
        <w:shd w:val="clear" w:color="auto" w:fill="FFFFFF"/>
        <w:spacing w:line="302" w:lineRule="exact"/>
        <w:ind w:left="1954" w:hanging="1234"/>
        <w:rPr>
          <w:bCs/>
          <w:spacing w:val="-10"/>
        </w:rPr>
      </w:pPr>
      <w:r w:rsidRPr="00E1359E">
        <w:rPr>
          <w:bCs/>
          <w:spacing w:val="-10"/>
        </w:rPr>
        <w:t xml:space="preserve">                                                                                                   </w:t>
      </w:r>
      <w:r>
        <w:rPr>
          <w:bCs/>
          <w:spacing w:val="-10"/>
        </w:rPr>
        <w:t>к</w:t>
      </w:r>
      <w:r w:rsidRPr="00E71730">
        <w:rPr>
          <w:bCs/>
          <w:spacing w:val="-10"/>
        </w:rPr>
        <w:t xml:space="preserve"> приказу № 58/7 от 31. 08. </w:t>
      </w:r>
      <w:r>
        <w:rPr>
          <w:bCs/>
          <w:spacing w:val="-10"/>
        </w:rPr>
        <w:t>2015г.</w:t>
      </w:r>
    </w:p>
    <w:p w:rsidR="00E1359E" w:rsidRPr="00E71730" w:rsidRDefault="00E1359E" w:rsidP="00E1359E">
      <w:pPr>
        <w:shd w:val="clear" w:color="auto" w:fill="FFFFFF"/>
        <w:spacing w:line="302" w:lineRule="exact"/>
        <w:ind w:left="1954" w:hanging="1565"/>
        <w:rPr>
          <w:b/>
          <w:bCs/>
          <w:spacing w:val="-10"/>
        </w:rPr>
      </w:pPr>
      <w:r w:rsidRPr="00E1359E">
        <w:rPr>
          <w:b/>
          <w:bCs/>
          <w:spacing w:val="-10"/>
        </w:rPr>
        <w:t xml:space="preserve">                                                              </w:t>
      </w:r>
      <w:r w:rsidRPr="00E71730">
        <w:rPr>
          <w:b/>
          <w:bCs/>
          <w:spacing w:val="-10"/>
        </w:rPr>
        <w:t>Положение</w:t>
      </w:r>
    </w:p>
    <w:p w:rsidR="00E1359E" w:rsidRPr="00E71730" w:rsidRDefault="00E1359E" w:rsidP="00E1359E">
      <w:pPr>
        <w:shd w:val="clear" w:color="auto" w:fill="FFFFFF"/>
        <w:spacing w:line="302" w:lineRule="exact"/>
        <w:ind w:left="2160" w:hanging="1565"/>
        <w:rPr>
          <w:b/>
          <w:bCs/>
          <w:spacing w:val="-7"/>
        </w:rPr>
      </w:pPr>
      <w:r w:rsidRPr="00E71730">
        <w:rPr>
          <w:b/>
          <w:bCs/>
          <w:spacing w:val="-10"/>
        </w:rPr>
        <w:t xml:space="preserve">об оценке эффективности и качества профессиональной </w:t>
      </w:r>
      <w:r w:rsidRPr="00E71730">
        <w:rPr>
          <w:b/>
          <w:bCs/>
          <w:spacing w:val="-7"/>
        </w:rPr>
        <w:t>деятельности                                                                                                       педагогических работников</w:t>
      </w:r>
    </w:p>
    <w:p w:rsidR="00E1359E" w:rsidRPr="00E71730" w:rsidRDefault="00E1359E" w:rsidP="00E1359E">
      <w:pPr>
        <w:shd w:val="clear" w:color="auto" w:fill="FFFFFF"/>
        <w:spacing w:line="302" w:lineRule="exact"/>
        <w:ind w:left="1954" w:hanging="1565"/>
        <w:rPr>
          <w:b/>
        </w:rPr>
      </w:pPr>
      <w:r w:rsidRPr="00E71730">
        <w:rPr>
          <w:b/>
          <w:bCs/>
          <w:spacing w:val="-8"/>
        </w:rPr>
        <w:t>МБОУ «Масальская средняя общеобразовательная школа»</w:t>
      </w:r>
    </w:p>
    <w:p w:rsidR="00E1359E" w:rsidRPr="00E71730" w:rsidRDefault="00E1359E" w:rsidP="00E1359E">
      <w:pPr>
        <w:shd w:val="clear" w:color="auto" w:fill="FFFFFF"/>
        <w:spacing w:before="274"/>
        <w:ind w:left="869"/>
      </w:pPr>
      <w:r w:rsidRPr="00E1359E">
        <w:rPr>
          <w:b/>
          <w:bCs/>
          <w:spacing w:val="-12"/>
        </w:rPr>
        <w:t xml:space="preserve">                                                  </w:t>
      </w:r>
      <w:r w:rsidRPr="00E71730">
        <w:rPr>
          <w:b/>
          <w:bCs/>
          <w:spacing w:val="-12"/>
          <w:lang w:val="en-US"/>
        </w:rPr>
        <w:t>I</w:t>
      </w:r>
      <w:r w:rsidRPr="00E71730">
        <w:rPr>
          <w:b/>
          <w:bCs/>
          <w:spacing w:val="-12"/>
        </w:rPr>
        <w:t>. Общие положения</w:t>
      </w:r>
    </w:p>
    <w:p w:rsidR="00E1359E" w:rsidRPr="00E71730" w:rsidRDefault="00E1359E" w:rsidP="00E1359E">
      <w:pPr>
        <w:widowControl w:val="0"/>
        <w:numPr>
          <w:ilvl w:val="0"/>
          <w:numId w:val="18"/>
        </w:numPr>
        <w:shd w:val="clear" w:color="auto" w:fill="FFFFFF"/>
        <w:tabs>
          <w:tab w:val="left" w:pos="1411"/>
        </w:tabs>
        <w:autoSpaceDE w:val="0"/>
        <w:autoSpaceDN w:val="0"/>
        <w:adjustRightInd w:val="0"/>
        <w:spacing w:before="288" w:line="298" w:lineRule="exact"/>
        <w:ind w:left="14" w:firstLine="730"/>
        <w:rPr>
          <w:b/>
          <w:bCs/>
          <w:spacing w:val="-24"/>
        </w:rPr>
      </w:pPr>
      <w:r w:rsidRPr="00E71730">
        <w:rPr>
          <w:spacing w:val="-8"/>
        </w:rPr>
        <w:t>Настоящее положение об оценке эффективности и качества про</w:t>
      </w:r>
      <w:r w:rsidRPr="00E71730">
        <w:rPr>
          <w:spacing w:val="-8"/>
        </w:rPr>
        <w:softHyphen/>
      </w:r>
      <w:r w:rsidRPr="00E71730">
        <w:rPr>
          <w:spacing w:val="-4"/>
        </w:rPr>
        <w:t>фессиональной деятельности педагогических работников (далее - Положе</w:t>
      </w:r>
      <w:r w:rsidRPr="00E71730">
        <w:rPr>
          <w:spacing w:val="-4"/>
        </w:rPr>
        <w:softHyphen/>
      </w:r>
      <w:r w:rsidRPr="00E71730">
        <w:rPr>
          <w:spacing w:val="-7"/>
        </w:rPr>
        <w:t>ние) определяет основания, порядок и критерии оценки эффективности и ка</w:t>
      </w:r>
      <w:r w:rsidRPr="00E71730">
        <w:rPr>
          <w:spacing w:val="-7"/>
        </w:rPr>
        <w:softHyphen/>
      </w:r>
      <w:r w:rsidRPr="00E71730">
        <w:rPr>
          <w:spacing w:val="-6"/>
        </w:rPr>
        <w:t xml:space="preserve">чества профессиональной деятельности педагогических работников МБОУ </w:t>
      </w:r>
      <w:r w:rsidRPr="00E71730">
        <w:t>«Масальская СОШ» и вступит в силу с 01.01.2014 года.</w:t>
      </w:r>
    </w:p>
    <w:p w:rsidR="00E1359E" w:rsidRPr="00E71730" w:rsidRDefault="00E1359E" w:rsidP="00E1359E">
      <w:pPr>
        <w:widowControl w:val="0"/>
        <w:numPr>
          <w:ilvl w:val="0"/>
          <w:numId w:val="18"/>
        </w:numPr>
        <w:shd w:val="clear" w:color="auto" w:fill="FFFFFF"/>
        <w:tabs>
          <w:tab w:val="left" w:pos="1411"/>
        </w:tabs>
        <w:autoSpaceDE w:val="0"/>
        <w:autoSpaceDN w:val="0"/>
        <w:adjustRightInd w:val="0"/>
        <w:spacing w:line="298" w:lineRule="exact"/>
        <w:ind w:left="14" w:right="14" w:firstLine="730"/>
        <w:rPr>
          <w:spacing w:val="-25"/>
        </w:rPr>
      </w:pPr>
      <w:proofErr w:type="gramStart"/>
      <w:r w:rsidRPr="00E71730">
        <w:rPr>
          <w:spacing w:val="-7"/>
        </w:rPr>
        <w:t>Цель оценки эффективности и качества профессиональной дея</w:t>
      </w:r>
      <w:r w:rsidRPr="00E71730">
        <w:rPr>
          <w:spacing w:val="-7"/>
        </w:rPr>
        <w:softHyphen/>
      </w:r>
      <w:r w:rsidRPr="00E71730">
        <w:rPr>
          <w:spacing w:val="-4"/>
        </w:rPr>
        <w:t>тельности педагогических работников - повышение качества образователь</w:t>
      </w:r>
      <w:r w:rsidRPr="00E71730">
        <w:rPr>
          <w:spacing w:val="-4"/>
        </w:rPr>
        <w:softHyphen/>
      </w:r>
      <w:r w:rsidRPr="00E71730">
        <w:rPr>
          <w:spacing w:val="-6"/>
        </w:rPr>
        <w:t>ных услуг, обеспечение зависимости оплаты труда от эффективности и каче</w:t>
      </w:r>
      <w:r w:rsidRPr="00E71730">
        <w:rPr>
          <w:spacing w:val="-6"/>
        </w:rPr>
        <w:softHyphen/>
      </w:r>
      <w:r w:rsidRPr="00E71730">
        <w:rPr>
          <w:spacing w:val="-7"/>
        </w:rPr>
        <w:t xml:space="preserve">ства работы путем объективного оценивания результатов педагогической </w:t>
      </w:r>
      <w:r w:rsidRPr="00E71730">
        <w:rPr>
          <w:spacing w:val="-5"/>
        </w:rPr>
        <w:t xml:space="preserve">деятельности и осуществления на их основе материального стимулирования </w:t>
      </w:r>
      <w:r w:rsidRPr="00E71730">
        <w:rPr>
          <w:spacing w:val="-2"/>
        </w:rPr>
        <w:t xml:space="preserve">за счет соответствующих выплат из стимулирующей часта фонда оплаты </w:t>
      </w:r>
      <w:r w:rsidRPr="00E71730">
        <w:t>труда образовательного учреждения.</w:t>
      </w:r>
      <w:proofErr w:type="gramEnd"/>
    </w:p>
    <w:p w:rsidR="00E1359E" w:rsidRPr="00E71730" w:rsidRDefault="00E1359E" w:rsidP="00E1359E">
      <w:pPr>
        <w:shd w:val="clear" w:color="auto" w:fill="FFFFFF"/>
        <w:tabs>
          <w:tab w:val="left" w:pos="1478"/>
        </w:tabs>
        <w:spacing w:line="298" w:lineRule="exact"/>
        <w:ind w:left="29" w:right="19" w:firstLine="730"/>
      </w:pPr>
      <w:r w:rsidRPr="00E71730">
        <w:rPr>
          <w:spacing w:val="-28"/>
        </w:rPr>
        <w:t>1.3.</w:t>
      </w:r>
      <w:r w:rsidRPr="00E71730">
        <w:tab/>
      </w:r>
      <w:r w:rsidRPr="00E71730">
        <w:rPr>
          <w:spacing w:val="-9"/>
        </w:rPr>
        <w:t>Задачами проведения оценки эффективности и качества, профес</w:t>
      </w:r>
      <w:r w:rsidRPr="00E71730">
        <w:rPr>
          <w:spacing w:val="-7"/>
        </w:rPr>
        <w:t>сиональной деятельности педагогических работников являются:</w:t>
      </w:r>
    </w:p>
    <w:p w:rsidR="00E1359E" w:rsidRPr="00E71730" w:rsidRDefault="00E1359E" w:rsidP="00E1359E">
      <w:pPr>
        <w:shd w:val="clear" w:color="auto" w:fill="FFFFFF"/>
        <w:spacing w:line="298" w:lineRule="exact"/>
        <w:ind w:left="24" w:firstLine="677"/>
      </w:pPr>
      <w:r w:rsidRPr="00E71730">
        <w:rPr>
          <w:spacing w:val="-5"/>
        </w:rPr>
        <w:t>проведение системной самооценки педагогом результатов, эффектив</w:t>
      </w:r>
      <w:r w:rsidRPr="00E71730">
        <w:rPr>
          <w:spacing w:val="-5"/>
        </w:rPr>
        <w:softHyphen/>
      </w:r>
      <w:r w:rsidRPr="00E71730">
        <w:rPr>
          <w:spacing w:val="-7"/>
        </w:rPr>
        <w:t xml:space="preserve">ности и качества собственной профессиональной деятельности; </w:t>
      </w:r>
      <w:r w:rsidRPr="00E71730">
        <w:rPr>
          <w:spacing w:val="-5"/>
        </w:rPr>
        <w:t xml:space="preserve">обеспечение внешней экспертной оценки педагогического труда;   </w:t>
      </w:r>
      <w:proofErr w:type="gramStart"/>
      <w:r w:rsidRPr="00E71730">
        <w:rPr>
          <w:spacing w:val="-5"/>
        </w:rPr>
        <w:t>-</w:t>
      </w:r>
      <w:r w:rsidRPr="00E71730">
        <w:rPr>
          <w:spacing w:val="-1"/>
        </w:rPr>
        <w:t>у</w:t>
      </w:r>
      <w:proofErr w:type="gramEnd"/>
      <w:r w:rsidRPr="00E71730">
        <w:rPr>
          <w:spacing w:val="-1"/>
        </w:rPr>
        <w:t xml:space="preserve">силение материальной заинтересованности педагогов в повышении </w:t>
      </w:r>
      <w:r w:rsidRPr="00E71730">
        <w:t>качества своего труда.</w:t>
      </w:r>
    </w:p>
    <w:p w:rsidR="00E1359E" w:rsidRPr="00E71730" w:rsidRDefault="00E1359E" w:rsidP="00E1359E">
      <w:pPr>
        <w:shd w:val="clear" w:color="auto" w:fill="FFFFFF"/>
        <w:spacing w:line="298" w:lineRule="exact"/>
        <w:ind w:left="24" w:firstLine="677"/>
      </w:pPr>
      <w:r w:rsidRPr="00E71730">
        <w:rPr>
          <w:b/>
          <w:bCs/>
          <w:spacing w:val="-10"/>
        </w:rPr>
        <w:lastRenderedPageBreak/>
        <w:t xml:space="preserve">2.      Основания и порядок проведения оценки эффективности и </w:t>
      </w:r>
      <w:r w:rsidRPr="00E71730">
        <w:rPr>
          <w:b/>
          <w:bCs/>
          <w:spacing w:val="-11"/>
        </w:rPr>
        <w:t>качества профессиональной деятельности педагогических работников</w:t>
      </w:r>
    </w:p>
    <w:p w:rsidR="00E1359E" w:rsidRPr="00E71730" w:rsidRDefault="00E1359E" w:rsidP="00E1359E">
      <w:pPr>
        <w:shd w:val="clear" w:color="auto" w:fill="FFFFFF"/>
        <w:spacing w:line="298" w:lineRule="exact"/>
        <w:ind w:left="24" w:firstLine="677"/>
      </w:pPr>
      <w:r w:rsidRPr="00E71730">
        <w:t>2.1</w:t>
      </w:r>
      <w:r w:rsidRPr="00E71730">
        <w:rPr>
          <w:spacing w:val="-6"/>
        </w:rPr>
        <w:t xml:space="preserve">Основанием для оценки эффективности и качества профессиональной деятельности педагогических работников служит </w:t>
      </w:r>
      <w:proofErr w:type="spellStart"/>
      <w:r w:rsidRPr="00E71730">
        <w:rPr>
          <w:spacing w:val="-6"/>
        </w:rPr>
        <w:t>портфолио</w:t>
      </w:r>
      <w:proofErr w:type="spellEnd"/>
      <w:r w:rsidRPr="00E71730">
        <w:rPr>
          <w:spacing w:val="-6"/>
        </w:rPr>
        <w:t xml:space="preserve"> (порт</w:t>
      </w:r>
      <w:r w:rsidRPr="00E71730">
        <w:t>фель профессиональных достижений педагога).</w:t>
      </w:r>
    </w:p>
    <w:p w:rsidR="00E1359E" w:rsidRPr="00E71730" w:rsidRDefault="00E1359E" w:rsidP="00E1359E">
      <w:pPr>
        <w:widowControl w:val="0"/>
        <w:numPr>
          <w:ilvl w:val="0"/>
          <w:numId w:val="19"/>
        </w:numPr>
        <w:shd w:val="clear" w:color="auto" w:fill="FFFFFF"/>
        <w:tabs>
          <w:tab w:val="left" w:pos="1402"/>
        </w:tabs>
        <w:autoSpaceDE w:val="0"/>
        <w:autoSpaceDN w:val="0"/>
        <w:adjustRightInd w:val="0"/>
        <w:spacing w:line="302" w:lineRule="exact"/>
        <w:ind w:left="10" w:right="24" w:firstLine="672"/>
        <w:rPr>
          <w:spacing w:val="-14"/>
        </w:rPr>
      </w:pPr>
      <w:r w:rsidRPr="00E71730">
        <w:rPr>
          <w:spacing w:val="-6"/>
        </w:rPr>
        <w:t>Портфолио - способ фиксирования, накопления и оценки ре</w:t>
      </w:r>
      <w:r w:rsidRPr="00E71730">
        <w:rPr>
          <w:spacing w:val="-7"/>
        </w:rPr>
        <w:t>зультатов, эффективности и качества профессиональной деятельности педа</w:t>
      </w:r>
      <w:r w:rsidRPr="00E71730">
        <w:rPr>
          <w:spacing w:val="-4"/>
        </w:rPr>
        <w:t xml:space="preserve">гогических работников, один из современных инструментов отслеживания </w:t>
      </w:r>
      <w:r w:rsidRPr="00E71730">
        <w:rPr>
          <w:spacing w:val="-6"/>
        </w:rPr>
        <w:t>его профессионального роста, предназначенный для систематизации накоп</w:t>
      </w:r>
      <w:r w:rsidRPr="00E71730">
        <w:rPr>
          <w:spacing w:val="-2"/>
        </w:rPr>
        <w:t>ленного опыта, определения направления развития педагога, объективной</w:t>
      </w:r>
      <w:r w:rsidRPr="00E71730">
        <w:rPr>
          <w:spacing w:val="-14"/>
        </w:rPr>
        <w:t xml:space="preserve"> </w:t>
      </w:r>
      <w:r w:rsidRPr="00E71730">
        <w:rPr>
          <w:spacing w:val="-3"/>
        </w:rPr>
        <w:t>опенки его компетентности. Портфолио педагогического работника - инди</w:t>
      </w:r>
      <w:r w:rsidRPr="00E71730">
        <w:rPr>
          <w:spacing w:val="-3"/>
        </w:rPr>
        <w:softHyphen/>
      </w:r>
      <w:r w:rsidRPr="00E71730">
        <w:rPr>
          <w:spacing w:val="-4"/>
        </w:rPr>
        <w:t xml:space="preserve">видуальная папка, в которой </w:t>
      </w:r>
      <w:proofErr w:type="gramStart"/>
      <w:r w:rsidRPr="00E71730">
        <w:rPr>
          <w:spacing w:val="-4"/>
        </w:rPr>
        <w:t>зафиксированы</w:t>
      </w:r>
      <w:proofErr w:type="gramEnd"/>
      <w:r w:rsidRPr="00E71730">
        <w:rPr>
          <w:spacing w:val="-4"/>
        </w:rPr>
        <w:t xml:space="preserve"> его личные профессиональны</w:t>
      </w:r>
    </w:p>
    <w:p w:rsidR="00E1359E" w:rsidRPr="00E71730" w:rsidRDefault="00E1359E" w:rsidP="00E1359E">
      <w:pPr>
        <w:shd w:val="clear" w:color="auto" w:fill="FFFFFF"/>
        <w:spacing w:line="298" w:lineRule="exact"/>
        <w:ind w:left="19"/>
      </w:pPr>
      <w:r w:rsidRPr="00E71730">
        <w:rPr>
          <w:spacing w:val="-5"/>
        </w:rPr>
        <w:t>достижения в педагогической деятельности, результаты обучения, воспита</w:t>
      </w:r>
      <w:r w:rsidRPr="00E71730">
        <w:rPr>
          <w:spacing w:val="-5"/>
        </w:rPr>
        <w:softHyphen/>
      </w:r>
      <w:r w:rsidRPr="00E71730">
        <w:rPr>
          <w:spacing w:val="-6"/>
        </w:rPr>
        <w:t xml:space="preserve">ния и развития его учеников, вклад педагога в развитие системы образования </w:t>
      </w:r>
      <w:r w:rsidRPr="00E71730">
        <w:t>за определенный период времени.</w:t>
      </w:r>
    </w:p>
    <w:p w:rsidR="00E1359E" w:rsidRPr="00E71730" w:rsidRDefault="00E1359E" w:rsidP="00E1359E">
      <w:pPr>
        <w:widowControl w:val="0"/>
        <w:numPr>
          <w:ilvl w:val="0"/>
          <w:numId w:val="20"/>
        </w:numPr>
        <w:shd w:val="clear" w:color="auto" w:fill="FFFFFF"/>
        <w:tabs>
          <w:tab w:val="left" w:pos="1387"/>
        </w:tabs>
        <w:autoSpaceDE w:val="0"/>
        <w:autoSpaceDN w:val="0"/>
        <w:adjustRightInd w:val="0"/>
        <w:spacing w:before="5" w:line="298" w:lineRule="exact"/>
        <w:ind w:right="10" w:firstLine="672"/>
        <w:rPr>
          <w:spacing w:val="-14"/>
        </w:rPr>
      </w:pPr>
      <w:r w:rsidRPr="00E71730">
        <w:rPr>
          <w:spacing w:val="-6"/>
        </w:rPr>
        <w:t>Портфолио заполняется педагогом самостоятельно в соответст</w:t>
      </w:r>
      <w:r w:rsidRPr="00E71730">
        <w:rPr>
          <w:spacing w:val="-6"/>
        </w:rPr>
        <w:softHyphen/>
      </w:r>
      <w:r w:rsidRPr="00E71730">
        <w:rPr>
          <w:spacing w:val="-5"/>
        </w:rPr>
        <w:t>вии с логикой отражения эффективности и качества профессиональной дея</w:t>
      </w:r>
      <w:r w:rsidRPr="00E71730">
        <w:rPr>
          <w:spacing w:val="-5"/>
        </w:rPr>
        <w:softHyphen/>
      </w:r>
      <w:r w:rsidRPr="00E71730">
        <w:rPr>
          <w:spacing w:val="-7"/>
        </w:rPr>
        <w:t>тельности на основе критериев оценки эффективности и качества профессио</w:t>
      </w:r>
      <w:r w:rsidRPr="00E71730">
        <w:rPr>
          <w:spacing w:val="-7"/>
        </w:rPr>
        <w:softHyphen/>
        <w:t xml:space="preserve">нальной деятельности, утвержденных локальным актом образовательного </w:t>
      </w:r>
      <w:r w:rsidRPr="00E71730">
        <w:t>учреждения и содержит самооценку его труда.</w:t>
      </w:r>
    </w:p>
    <w:p w:rsidR="00E1359E" w:rsidRPr="00E71730" w:rsidRDefault="00E1359E" w:rsidP="00E1359E">
      <w:pPr>
        <w:widowControl w:val="0"/>
        <w:numPr>
          <w:ilvl w:val="0"/>
          <w:numId w:val="20"/>
        </w:numPr>
        <w:shd w:val="clear" w:color="auto" w:fill="FFFFFF"/>
        <w:tabs>
          <w:tab w:val="left" w:pos="1387"/>
        </w:tabs>
        <w:autoSpaceDE w:val="0"/>
        <w:autoSpaceDN w:val="0"/>
        <w:adjustRightInd w:val="0"/>
        <w:spacing w:line="298" w:lineRule="exact"/>
        <w:ind w:right="5" w:firstLine="672"/>
        <w:rPr>
          <w:spacing w:val="-13"/>
        </w:rPr>
      </w:pPr>
      <w:r w:rsidRPr="00E71730">
        <w:rPr>
          <w:spacing w:val="-6"/>
        </w:rPr>
        <w:t xml:space="preserve">Для проведения объективной внешней оценки эффективности и </w:t>
      </w:r>
      <w:r w:rsidRPr="00E71730">
        <w:rPr>
          <w:spacing w:val="-5"/>
        </w:rPr>
        <w:t xml:space="preserve">качества профессиональной деятельности педагога на основе его </w:t>
      </w:r>
      <w:proofErr w:type="spellStart"/>
      <w:r w:rsidRPr="00E71730">
        <w:rPr>
          <w:spacing w:val="-5"/>
        </w:rPr>
        <w:t>портфолио</w:t>
      </w:r>
      <w:proofErr w:type="spellEnd"/>
      <w:r w:rsidRPr="00E71730">
        <w:rPr>
          <w:spacing w:val="-5"/>
        </w:rPr>
        <w:t xml:space="preserve"> </w:t>
      </w:r>
      <w:r w:rsidRPr="00E71730">
        <w:rPr>
          <w:spacing w:val="-3"/>
        </w:rPr>
        <w:t>в образовательном учреждении приказом руководителя создается эксперт</w:t>
      </w:r>
      <w:r w:rsidRPr="00E71730">
        <w:rPr>
          <w:spacing w:val="-3"/>
        </w:rPr>
        <w:softHyphen/>
      </w:r>
      <w:r w:rsidRPr="00E71730">
        <w:rPr>
          <w:spacing w:val="-5"/>
        </w:rPr>
        <w:t>ный совет, состоящий из представителей администрации учреждений, мето</w:t>
      </w:r>
      <w:r w:rsidRPr="00E71730">
        <w:rPr>
          <w:spacing w:val="-5"/>
        </w:rPr>
        <w:softHyphen/>
      </w:r>
      <w:r w:rsidRPr="00E71730">
        <w:rPr>
          <w:spacing w:val="-7"/>
        </w:rPr>
        <w:t xml:space="preserve">дического совета (иного аналогичного органа образовательного учреждения), </w:t>
      </w:r>
      <w:r w:rsidRPr="00E71730">
        <w:rPr>
          <w:spacing w:val="-6"/>
        </w:rPr>
        <w:t xml:space="preserve">профсоюзного комитета. Решения совета принимаются на основе открытого </w:t>
      </w:r>
      <w:r w:rsidRPr="00E71730">
        <w:rPr>
          <w:spacing w:val="-7"/>
        </w:rPr>
        <w:t>голосования путем подсчета простого большинства</w:t>
      </w:r>
    </w:p>
    <w:p w:rsidR="00E1359E" w:rsidRPr="00E71730" w:rsidRDefault="00E1359E" w:rsidP="00E1359E">
      <w:pPr>
        <w:shd w:val="clear" w:color="auto" w:fill="FFFFFF"/>
        <w:tabs>
          <w:tab w:val="left" w:pos="1387"/>
        </w:tabs>
        <w:spacing w:line="298" w:lineRule="exact"/>
        <w:ind w:right="5"/>
        <w:rPr>
          <w:spacing w:val="-7"/>
        </w:rPr>
      </w:pPr>
    </w:p>
    <w:p w:rsidR="00E1359E" w:rsidRPr="00E1359E" w:rsidRDefault="00E1359E" w:rsidP="00E1359E">
      <w:pPr>
        <w:shd w:val="clear" w:color="auto" w:fill="FFFFFF"/>
        <w:tabs>
          <w:tab w:val="left" w:pos="1387"/>
        </w:tabs>
        <w:spacing w:line="298" w:lineRule="exact"/>
        <w:ind w:right="5"/>
        <w:rPr>
          <w:spacing w:val="-7"/>
        </w:rPr>
      </w:pPr>
    </w:p>
    <w:p w:rsidR="00E1359E" w:rsidRPr="00E1359E" w:rsidRDefault="00E1359E" w:rsidP="00E1359E">
      <w:pPr>
        <w:shd w:val="clear" w:color="auto" w:fill="FFFFFF"/>
        <w:tabs>
          <w:tab w:val="left" w:pos="1387"/>
        </w:tabs>
        <w:spacing w:line="298" w:lineRule="exact"/>
        <w:ind w:right="5"/>
        <w:rPr>
          <w:spacing w:val="-7"/>
        </w:rPr>
      </w:pPr>
    </w:p>
    <w:p w:rsidR="00E1359E" w:rsidRPr="00E71730" w:rsidRDefault="00E1359E" w:rsidP="00E1359E">
      <w:pPr>
        <w:shd w:val="clear" w:color="auto" w:fill="FFFFFF"/>
        <w:tabs>
          <w:tab w:val="left" w:pos="1387"/>
        </w:tabs>
        <w:spacing w:line="298" w:lineRule="exact"/>
        <w:ind w:right="5"/>
        <w:rPr>
          <w:spacing w:val="-13"/>
        </w:rPr>
      </w:pPr>
      <w:r w:rsidRPr="00E71730">
        <w:rPr>
          <w:spacing w:val="-7"/>
        </w:rPr>
        <w:t>голосов.</w:t>
      </w:r>
    </w:p>
    <w:p w:rsidR="00E1359E" w:rsidRPr="00E71730" w:rsidRDefault="00E1359E" w:rsidP="00E1359E">
      <w:pPr>
        <w:shd w:val="clear" w:color="auto" w:fill="FFFFFF"/>
        <w:tabs>
          <w:tab w:val="left" w:pos="1387"/>
        </w:tabs>
        <w:spacing w:line="298" w:lineRule="exact"/>
        <w:ind w:right="19"/>
        <w:rPr>
          <w:spacing w:val="-12"/>
        </w:rPr>
      </w:pPr>
    </w:p>
    <w:p w:rsidR="00E1359E" w:rsidRPr="00E71730" w:rsidRDefault="00E1359E" w:rsidP="00E1359E">
      <w:pPr>
        <w:widowControl w:val="0"/>
        <w:numPr>
          <w:ilvl w:val="0"/>
          <w:numId w:val="20"/>
        </w:numPr>
        <w:shd w:val="clear" w:color="auto" w:fill="FFFFFF"/>
        <w:tabs>
          <w:tab w:val="left" w:pos="1387"/>
        </w:tabs>
        <w:autoSpaceDE w:val="0"/>
        <w:autoSpaceDN w:val="0"/>
        <w:adjustRightInd w:val="0"/>
        <w:spacing w:line="298" w:lineRule="exact"/>
        <w:ind w:right="19" w:firstLine="672"/>
        <w:rPr>
          <w:spacing w:val="-12"/>
        </w:rPr>
      </w:pPr>
      <w:r w:rsidRPr="00E71730">
        <w:rPr>
          <w:spacing w:val="-6"/>
        </w:rPr>
        <w:t>Председателем экспертного совета назначается заместитель ру</w:t>
      </w:r>
      <w:r w:rsidRPr="00E71730">
        <w:rPr>
          <w:spacing w:val="-6"/>
        </w:rPr>
        <w:softHyphen/>
        <w:t xml:space="preserve">ководителя образовательной организации по учебно-воспитательной работе. </w:t>
      </w:r>
      <w:r w:rsidRPr="00E71730">
        <w:rPr>
          <w:spacing w:val="-5"/>
        </w:rPr>
        <w:t xml:space="preserve">Председатель экспертного совета несет ответственность за его работу, своевременное оформление документации в соответствии с требованиями </w:t>
      </w:r>
      <w:r w:rsidRPr="00E71730">
        <w:t>делопроизводства.</w:t>
      </w:r>
    </w:p>
    <w:p w:rsidR="00E1359E" w:rsidRPr="00E71730" w:rsidRDefault="00E1359E" w:rsidP="00E1359E">
      <w:pPr>
        <w:widowControl w:val="0"/>
        <w:numPr>
          <w:ilvl w:val="0"/>
          <w:numId w:val="20"/>
        </w:numPr>
        <w:shd w:val="clear" w:color="auto" w:fill="FFFFFF"/>
        <w:tabs>
          <w:tab w:val="left" w:pos="1387"/>
        </w:tabs>
        <w:autoSpaceDE w:val="0"/>
        <w:autoSpaceDN w:val="0"/>
        <w:adjustRightInd w:val="0"/>
        <w:spacing w:before="5" w:line="298" w:lineRule="exact"/>
        <w:ind w:right="19" w:firstLine="672"/>
        <w:rPr>
          <w:spacing w:val="-12"/>
        </w:rPr>
      </w:pPr>
      <w:r w:rsidRPr="00E71730">
        <w:rPr>
          <w:spacing w:val="-7"/>
        </w:rPr>
        <w:t>Результаты работы экспертного совета оформляются протокола</w:t>
      </w:r>
      <w:r w:rsidRPr="00E71730">
        <w:rPr>
          <w:spacing w:val="-7"/>
        </w:rPr>
        <w:softHyphen/>
      </w:r>
      <w:r w:rsidRPr="00E71730">
        <w:rPr>
          <w:spacing w:val="-5"/>
        </w:rPr>
        <w:t xml:space="preserve">ми, срок хранения которых - 3 года. Протоколы хранятся администрацией </w:t>
      </w:r>
      <w:r w:rsidRPr="00E71730">
        <w:t>образовательной организации.</w:t>
      </w:r>
    </w:p>
    <w:p w:rsidR="00E1359E" w:rsidRPr="00E71730" w:rsidRDefault="00E1359E" w:rsidP="00E1359E">
      <w:pPr>
        <w:widowControl w:val="0"/>
        <w:numPr>
          <w:ilvl w:val="0"/>
          <w:numId w:val="20"/>
        </w:numPr>
        <w:shd w:val="clear" w:color="auto" w:fill="FFFFFF"/>
        <w:tabs>
          <w:tab w:val="left" w:pos="1387"/>
        </w:tabs>
        <w:autoSpaceDE w:val="0"/>
        <w:autoSpaceDN w:val="0"/>
        <w:adjustRightInd w:val="0"/>
        <w:spacing w:before="5" w:line="298" w:lineRule="exact"/>
        <w:ind w:firstLine="672"/>
        <w:rPr>
          <w:spacing w:val="-12"/>
        </w:rPr>
      </w:pPr>
      <w:r w:rsidRPr="00E71730">
        <w:rPr>
          <w:spacing w:val="-6"/>
        </w:rPr>
        <w:t xml:space="preserve">Для проведения внешней оценки эффективности и качества </w:t>
      </w:r>
      <w:r w:rsidRPr="00E71730">
        <w:rPr>
          <w:spacing w:val="-4"/>
        </w:rPr>
        <w:t>профессиональной деятельности педагога экспертный совет формирует из своего состава экспертные группы (в составе не менее трех человек), за ко</w:t>
      </w:r>
      <w:r w:rsidRPr="00E71730">
        <w:rPr>
          <w:spacing w:val="-4"/>
        </w:rPr>
        <w:softHyphen/>
      </w:r>
      <w:r w:rsidRPr="00E71730">
        <w:rPr>
          <w:spacing w:val="-6"/>
        </w:rPr>
        <w:t>торыми решением совета закрепляются педагогические работники учрежде</w:t>
      </w:r>
      <w:r w:rsidRPr="00E71730">
        <w:rPr>
          <w:spacing w:val="-6"/>
        </w:rPr>
        <w:softHyphen/>
        <w:t xml:space="preserve">ния для проведения оценки их </w:t>
      </w:r>
      <w:proofErr w:type="spellStart"/>
      <w:r w:rsidRPr="00E71730">
        <w:rPr>
          <w:spacing w:val="-6"/>
        </w:rPr>
        <w:t>портфолио</w:t>
      </w:r>
      <w:proofErr w:type="spellEnd"/>
      <w:r w:rsidRPr="00E71730">
        <w:rPr>
          <w:spacing w:val="-6"/>
        </w:rPr>
        <w:t xml:space="preserve">. Список педагогов и закрепленных для их оценки экспертов утверждается руководителем образовательного </w:t>
      </w:r>
      <w:r w:rsidRPr="00E71730">
        <w:rPr>
          <w:spacing w:val="-7"/>
        </w:rPr>
        <w:t>учреждения на основании представления председателя экспертного совета.</w:t>
      </w:r>
    </w:p>
    <w:p w:rsidR="00E1359E" w:rsidRPr="00E71730" w:rsidRDefault="00E1359E" w:rsidP="00E1359E">
      <w:pPr>
        <w:shd w:val="clear" w:color="auto" w:fill="FFFFFF"/>
        <w:tabs>
          <w:tab w:val="left" w:pos="1459"/>
        </w:tabs>
        <w:spacing w:line="298" w:lineRule="exact"/>
        <w:ind w:left="5" w:firstLine="682"/>
      </w:pPr>
      <w:r w:rsidRPr="00E71730">
        <w:rPr>
          <w:spacing w:val="-14"/>
        </w:rPr>
        <w:t>2.8.</w:t>
      </w:r>
      <w:r w:rsidRPr="00E71730">
        <w:tab/>
      </w:r>
      <w:proofErr w:type="gramStart"/>
      <w:r w:rsidRPr="00E71730">
        <w:rPr>
          <w:spacing w:val="-6"/>
        </w:rPr>
        <w:t>В установленные приказом руководителя образовательного</w:t>
      </w:r>
      <w:r w:rsidRPr="00E71730">
        <w:rPr>
          <w:spacing w:val="-6"/>
        </w:rPr>
        <w:br/>
      </w:r>
      <w:r w:rsidRPr="00E71730">
        <w:rPr>
          <w:spacing w:val="-8"/>
        </w:rPr>
        <w:t>учреждения сроки (не менее чем за две недели до заседания Совета (управляю</w:t>
      </w:r>
      <w:r w:rsidRPr="00E71730">
        <w:rPr>
          <w:spacing w:val="-5"/>
        </w:rPr>
        <w:t>щего совета) образовательного учреждения, на котором планируется рас</w:t>
      </w:r>
      <w:r w:rsidRPr="00E71730">
        <w:rPr>
          <w:spacing w:val="-3"/>
        </w:rPr>
        <w:t xml:space="preserve">смотрение вопроса о распределении стимулирующей части фонда оплаты </w:t>
      </w:r>
      <w:r w:rsidRPr="00E71730">
        <w:rPr>
          <w:spacing w:val="-6"/>
        </w:rPr>
        <w:t xml:space="preserve">труда) педагогические работники передают в экспертный совет собственное </w:t>
      </w:r>
      <w:proofErr w:type="spellStart"/>
      <w:r w:rsidRPr="00E71730">
        <w:rPr>
          <w:spacing w:val="-8"/>
        </w:rPr>
        <w:t>портфолио</w:t>
      </w:r>
      <w:proofErr w:type="spellEnd"/>
      <w:r w:rsidRPr="00E71730">
        <w:rPr>
          <w:spacing w:val="-8"/>
        </w:rPr>
        <w:t xml:space="preserve"> с заполненным собственноручно оценочным листом, содержащим </w:t>
      </w:r>
      <w:r w:rsidRPr="00E71730">
        <w:rPr>
          <w:spacing w:val="-6"/>
        </w:rPr>
        <w:t xml:space="preserve">самооценку показателей эффективности и качества профессиональной деятельности с приложением заверенных руководителем образовательного </w:t>
      </w:r>
      <w:r w:rsidRPr="00E71730">
        <w:t>учреждения копий</w:t>
      </w:r>
      <w:proofErr w:type="gramEnd"/>
      <w:r w:rsidRPr="00E71730">
        <w:t xml:space="preserve"> документов, подтверждающих и уточняющих результативность их деятельности.</w:t>
      </w:r>
    </w:p>
    <w:p w:rsidR="00E1359E" w:rsidRPr="00E71730" w:rsidRDefault="00E1359E" w:rsidP="00E1359E">
      <w:pPr>
        <w:widowControl w:val="0"/>
        <w:numPr>
          <w:ilvl w:val="0"/>
          <w:numId w:val="21"/>
        </w:numPr>
        <w:shd w:val="clear" w:color="auto" w:fill="FFFFFF"/>
        <w:tabs>
          <w:tab w:val="left" w:pos="1387"/>
        </w:tabs>
        <w:autoSpaceDE w:val="0"/>
        <w:autoSpaceDN w:val="0"/>
        <w:adjustRightInd w:val="0"/>
        <w:spacing w:line="298" w:lineRule="exact"/>
        <w:ind w:left="14" w:right="14" w:firstLine="667"/>
        <w:rPr>
          <w:spacing w:val="-14"/>
        </w:rPr>
      </w:pPr>
      <w:r w:rsidRPr="00E71730">
        <w:rPr>
          <w:spacing w:val="-4"/>
        </w:rPr>
        <w:t xml:space="preserve">Экспертная группа в установленные сроки проводит на основе </w:t>
      </w:r>
      <w:r w:rsidRPr="00E71730">
        <w:rPr>
          <w:spacing w:val="-3"/>
        </w:rPr>
        <w:t xml:space="preserve">представленных в </w:t>
      </w:r>
      <w:proofErr w:type="spellStart"/>
      <w:r w:rsidRPr="00E71730">
        <w:rPr>
          <w:spacing w:val="-3"/>
        </w:rPr>
        <w:t>портфолио</w:t>
      </w:r>
      <w:proofErr w:type="spellEnd"/>
      <w:r w:rsidRPr="00E71730">
        <w:rPr>
          <w:spacing w:val="-3"/>
        </w:rPr>
        <w:t xml:space="preserve"> и оценочном листе материалов экспертную </w:t>
      </w:r>
      <w:r w:rsidRPr="00E71730">
        <w:rPr>
          <w:spacing w:val="-5"/>
        </w:rPr>
        <w:t xml:space="preserve">оценку эффективности и качества профессиональной деятельности педагога в соответствии с критериями оценки за отчетный </w:t>
      </w:r>
      <w:r w:rsidRPr="00E71730">
        <w:rPr>
          <w:spacing w:val="-5"/>
        </w:rPr>
        <w:lastRenderedPageBreak/>
        <w:t>период, утвержденных по</w:t>
      </w:r>
      <w:r w:rsidRPr="00E71730">
        <w:rPr>
          <w:spacing w:val="-5"/>
        </w:rPr>
        <w:softHyphen/>
      </w:r>
      <w:r w:rsidRPr="00E71730">
        <w:t>ложением образовательного учреждения.</w:t>
      </w:r>
    </w:p>
    <w:p w:rsidR="00E1359E" w:rsidRPr="00E71730" w:rsidRDefault="00E1359E" w:rsidP="00E1359E">
      <w:pPr>
        <w:widowControl w:val="0"/>
        <w:numPr>
          <w:ilvl w:val="0"/>
          <w:numId w:val="21"/>
        </w:numPr>
        <w:shd w:val="clear" w:color="auto" w:fill="FFFFFF"/>
        <w:tabs>
          <w:tab w:val="left" w:pos="1387"/>
        </w:tabs>
        <w:autoSpaceDE w:val="0"/>
        <w:autoSpaceDN w:val="0"/>
        <w:adjustRightInd w:val="0"/>
        <w:spacing w:line="298" w:lineRule="exact"/>
        <w:ind w:left="14" w:right="10" w:firstLine="667"/>
        <w:rPr>
          <w:spacing w:val="-15"/>
        </w:rPr>
      </w:pPr>
      <w:r w:rsidRPr="00E71730">
        <w:rPr>
          <w:spacing w:val="-7"/>
        </w:rPr>
        <w:t xml:space="preserve">Результаты экспертной оценки оформляются экспертной группой </w:t>
      </w:r>
      <w:r w:rsidRPr="00E71730">
        <w:rPr>
          <w:spacing w:val="-6"/>
        </w:rPr>
        <w:t>в оценочном листе эффективности и качества профессиональной деятельно</w:t>
      </w:r>
      <w:r w:rsidRPr="00E71730">
        <w:rPr>
          <w:spacing w:val="-6"/>
        </w:rPr>
        <w:softHyphen/>
      </w:r>
      <w:r w:rsidRPr="00E71730">
        <w:rPr>
          <w:spacing w:val="-5"/>
        </w:rPr>
        <w:t>сти педагога за отчетный период, Результаты оформляются в баллах за каж</w:t>
      </w:r>
      <w:r w:rsidRPr="00E71730">
        <w:rPr>
          <w:spacing w:val="-5"/>
        </w:rPr>
        <w:softHyphen/>
      </w:r>
      <w:r w:rsidRPr="00E71730">
        <w:rPr>
          <w:spacing w:val="-8"/>
        </w:rPr>
        <w:t>дый показатель эффективности и качества и сопровождаются комментарием.</w:t>
      </w:r>
    </w:p>
    <w:p w:rsidR="00E1359E" w:rsidRPr="00E71730" w:rsidRDefault="00E1359E" w:rsidP="00E1359E">
      <w:pPr>
        <w:widowControl w:val="0"/>
        <w:numPr>
          <w:ilvl w:val="0"/>
          <w:numId w:val="21"/>
        </w:numPr>
        <w:shd w:val="clear" w:color="auto" w:fill="FFFFFF"/>
        <w:tabs>
          <w:tab w:val="left" w:pos="1387"/>
        </w:tabs>
        <w:autoSpaceDE w:val="0"/>
        <w:autoSpaceDN w:val="0"/>
        <w:adjustRightInd w:val="0"/>
        <w:spacing w:line="298" w:lineRule="exact"/>
        <w:ind w:left="14" w:right="24" w:firstLine="667"/>
        <w:rPr>
          <w:spacing w:val="-14"/>
        </w:rPr>
      </w:pPr>
      <w:r w:rsidRPr="00E71730">
        <w:rPr>
          <w:spacing w:val="-6"/>
        </w:rPr>
        <w:t xml:space="preserve">Оценочный лист, завершающийся итоговым баллом педагога, </w:t>
      </w:r>
      <w:r w:rsidRPr="00E71730">
        <w:rPr>
          <w:spacing w:val="-7"/>
        </w:rPr>
        <w:t>подписывается всеми членами экспертной группы, доводится для ознакомления под роспись педагогу и передается в экспертный совет организации.</w:t>
      </w:r>
    </w:p>
    <w:p w:rsidR="00E1359E" w:rsidRPr="00E71730" w:rsidRDefault="00E1359E" w:rsidP="00E1359E">
      <w:pPr>
        <w:shd w:val="clear" w:color="auto" w:fill="FFFFFF"/>
        <w:spacing w:line="298" w:lineRule="exact"/>
      </w:pPr>
      <w:r w:rsidRPr="00E71730">
        <w:rPr>
          <w:spacing w:val="-2"/>
        </w:rPr>
        <w:t>2.12. На основании представленных экспертными группами оценоч</w:t>
      </w:r>
      <w:r w:rsidRPr="00E71730">
        <w:rPr>
          <w:spacing w:val="-6"/>
        </w:rPr>
        <w:t>ных листов экспертный совет организации готовит заключение об эффектив</w:t>
      </w:r>
      <w:r w:rsidRPr="00E71730">
        <w:rPr>
          <w:spacing w:val="-8"/>
        </w:rPr>
        <w:t xml:space="preserve">ности и качестве профессиональной деятельности педагогов образовательной </w:t>
      </w:r>
      <w:r w:rsidRPr="00E71730">
        <w:rPr>
          <w:spacing w:val="-6"/>
        </w:rPr>
        <w:t>организации, содержащее таблицу результативности их труда в баллах, и пе</w:t>
      </w:r>
      <w:r w:rsidRPr="00E71730">
        <w:rPr>
          <w:spacing w:val="-7"/>
        </w:rPr>
        <w:t xml:space="preserve">редает его в установленные сроки руководителю организации для подготовки </w:t>
      </w:r>
      <w:r w:rsidRPr="00E71730">
        <w:rPr>
          <w:spacing w:val="-5"/>
        </w:rPr>
        <w:t>доклада на Совет (Управляющий совет) организации. Заключение подпи</w:t>
      </w:r>
      <w:r w:rsidRPr="00E71730">
        <w:rPr>
          <w:spacing w:val="-8"/>
        </w:rPr>
        <w:t xml:space="preserve">сывается председателем экспертного совета и председателем профсоюзного </w:t>
      </w:r>
      <w:r w:rsidRPr="00E71730">
        <w:t>комитета организации.</w:t>
      </w:r>
    </w:p>
    <w:p w:rsidR="00E1359E" w:rsidRPr="00E71730" w:rsidRDefault="00E1359E" w:rsidP="00E1359E">
      <w:pPr>
        <w:shd w:val="clear" w:color="auto" w:fill="FFFFFF"/>
        <w:spacing w:line="298" w:lineRule="exact"/>
        <w:rPr>
          <w:b/>
          <w:bCs/>
          <w:spacing w:val="-10"/>
        </w:rPr>
      </w:pPr>
      <w:r w:rsidRPr="00E71730">
        <w:rPr>
          <w:b/>
          <w:bCs/>
          <w:spacing w:val="-10"/>
        </w:rPr>
        <w:t>3.      Порядок подачи и рассмотрения апелляций</w:t>
      </w:r>
    </w:p>
    <w:p w:rsidR="00E1359E" w:rsidRPr="00E71730" w:rsidRDefault="00E1359E" w:rsidP="00E1359E">
      <w:pPr>
        <w:shd w:val="clear" w:color="auto" w:fill="FFFFFF"/>
        <w:spacing w:line="298" w:lineRule="exact"/>
      </w:pPr>
      <w:r w:rsidRPr="00E71730">
        <w:rPr>
          <w:b/>
          <w:bCs/>
          <w:spacing w:val="-10"/>
        </w:rPr>
        <w:t xml:space="preserve">на результаты </w:t>
      </w:r>
      <w:r w:rsidRPr="00E71730">
        <w:rPr>
          <w:b/>
          <w:bCs/>
        </w:rPr>
        <w:t>оценки деятельности педагогов</w:t>
      </w:r>
    </w:p>
    <w:p w:rsidR="00E1359E" w:rsidRPr="00E71730" w:rsidRDefault="00E1359E" w:rsidP="00E1359E">
      <w:pPr>
        <w:shd w:val="clear" w:color="auto" w:fill="FFFFFF"/>
        <w:spacing w:line="298" w:lineRule="exact"/>
      </w:pPr>
      <w:r w:rsidRPr="00E71730">
        <w:rPr>
          <w:spacing w:val="-15"/>
        </w:rPr>
        <w:t xml:space="preserve">3.1. </w:t>
      </w:r>
      <w:proofErr w:type="gramStart"/>
      <w:r w:rsidRPr="00E71730">
        <w:rPr>
          <w:b/>
          <w:bCs/>
          <w:spacing w:val="-7"/>
        </w:rPr>
        <w:t xml:space="preserve">В </w:t>
      </w:r>
      <w:r w:rsidRPr="00E71730">
        <w:rPr>
          <w:spacing w:val="-7"/>
        </w:rPr>
        <w:t>случае несогласия педагога с оценкой эффективности и качест</w:t>
      </w:r>
      <w:r w:rsidRPr="00E71730">
        <w:rPr>
          <w:spacing w:val="-1"/>
        </w:rPr>
        <w:t xml:space="preserve">ва его профессиональной деятельности, данной экспертной группой, он </w:t>
      </w:r>
      <w:r w:rsidRPr="00E71730">
        <w:rPr>
          <w:spacing w:val="-4"/>
        </w:rPr>
        <w:t xml:space="preserve">вправе в трехдневной срок с момента ознакомления, подать в экспертный </w:t>
      </w:r>
      <w:r w:rsidRPr="00E71730">
        <w:t>совет образовательного учреждения апелляцию.</w:t>
      </w:r>
      <w:proofErr w:type="gramEnd"/>
    </w:p>
    <w:p w:rsidR="00E1359E" w:rsidRPr="00E71730" w:rsidRDefault="00E1359E" w:rsidP="00E1359E">
      <w:pPr>
        <w:shd w:val="clear" w:color="auto" w:fill="FFFFFF"/>
        <w:spacing w:line="298" w:lineRule="exact"/>
        <w:ind w:right="10"/>
      </w:pPr>
      <w:r w:rsidRPr="00E71730">
        <w:rPr>
          <w:spacing w:val="-7"/>
        </w:rPr>
        <w:t xml:space="preserve">3.2. Апелляция подается в письменном виде на имя председателя экспертного </w:t>
      </w:r>
      <w:r w:rsidRPr="00E71730">
        <w:rPr>
          <w:spacing w:val="-1"/>
        </w:rPr>
        <w:t xml:space="preserve">совета с указанием конкретных критериев и баллов, по которым возникло </w:t>
      </w:r>
      <w:r w:rsidRPr="00E71730">
        <w:rPr>
          <w:spacing w:val="-2"/>
        </w:rPr>
        <w:t>разногласие.</w:t>
      </w:r>
    </w:p>
    <w:p w:rsidR="00E1359E" w:rsidRPr="00E1359E" w:rsidRDefault="00E1359E" w:rsidP="00E1359E">
      <w:pPr>
        <w:shd w:val="clear" w:color="auto" w:fill="FFFFFF"/>
        <w:spacing w:line="298" w:lineRule="exact"/>
        <w:ind w:right="10"/>
      </w:pPr>
    </w:p>
    <w:p w:rsidR="00E1359E" w:rsidRPr="00E1359E" w:rsidRDefault="00E1359E" w:rsidP="00E1359E">
      <w:pPr>
        <w:shd w:val="clear" w:color="auto" w:fill="FFFFFF"/>
        <w:spacing w:line="298" w:lineRule="exact"/>
        <w:ind w:right="10"/>
      </w:pPr>
    </w:p>
    <w:p w:rsidR="00E1359E" w:rsidRPr="00E1359E" w:rsidRDefault="00E1359E" w:rsidP="00E1359E">
      <w:pPr>
        <w:shd w:val="clear" w:color="auto" w:fill="FFFFFF"/>
        <w:spacing w:line="298" w:lineRule="exact"/>
        <w:ind w:right="10"/>
      </w:pPr>
    </w:p>
    <w:p w:rsidR="00E1359E" w:rsidRPr="00E71730" w:rsidRDefault="00E1359E" w:rsidP="00E1359E">
      <w:pPr>
        <w:shd w:val="clear" w:color="auto" w:fill="FFFFFF"/>
        <w:spacing w:line="298" w:lineRule="exact"/>
        <w:ind w:right="10"/>
      </w:pPr>
      <w:r w:rsidRPr="00E71730">
        <w:t xml:space="preserve">3.3 </w:t>
      </w:r>
      <w:r w:rsidRPr="00E71730">
        <w:rPr>
          <w:spacing w:val="-2"/>
        </w:rPr>
        <w:t xml:space="preserve">Апелляция не может содержать претензий к составу экспертной группы и </w:t>
      </w:r>
      <w:r w:rsidRPr="00E71730">
        <w:t>процедуре оценки.</w:t>
      </w:r>
    </w:p>
    <w:p w:rsidR="00E1359E" w:rsidRPr="00E71730" w:rsidRDefault="00E1359E" w:rsidP="00E1359E">
      <w:pPr>
        <w:widowControl w:val="0"/>
        <w:numPr>
          <w:ilvl w:val="1"/>
          <w:numId w:val="22"/>
        </w:numPr>
        <w:shd w:val="clear" w:color="auto" w:fill="FFFFFF"/>
        <w:tabs>
          <w:tab w:val="clear" w:pos="360"/>
          <w:tab w:val="left" w:pos="0"/>
        </w:tabs>
        <w:autoSpaceDE w:val="0"/>
        <w:autoSpaceDN w:val="0"/>
        <w:adjustRightInd w:val="0"/>
        <w:spacing w:before="24" w:line="298" w:lineRule="exact"/>
        <w:ind w:left="0" w:right="14" w:firstLine="0"/>
      </w:pPr>
      <w:r w:rsidRPr="00E71730">
        <w:t>На основании поданной апелляции председатель экспертного совета  в срок не</w:t>
      </w:r>
    </w:p>
    <w:p w:rsidR="00E1359E" w:rsidRPr="00E71730" w:rsidRDefault="00E1359E" w:rsidP="00E1359E">
      <w:pPr>
        <w:shd w:val="clear" w:color="auto" w:fill="FFFFFF"/>
        <w:tabs>
          <w:tab w:val="left" w:pos="0"/>
        </w:tabs>
        <w:spacing w:before="24" w:line="298" w:lineRule="exact"/>
        <w:ind w:right="14"/>
        <w:rPr>
          <w:spacing w:val="-11"/>
        </w:rPr>
      </w:pPr>
      <w:r w:rsidRPr="00E71730">
        <w:t>позднее трех рабочих дней со дня подачи созывает для ее рас</w:t>
      </w:r>
      <w:r w:rsidRPr="00E71730">
        <w:softHyphen/>
        <w:t>смотрения заседание экспертного совета, на которое в обязательном порядке приглашаются члены экспертной группы и педагог, подавший апелляцию.</w:t>
      </w:r>
    </w:p>
    <w:p w:rsidR="00E1359E" w:rsidRPr="00E71730" w:rsidRDefault="00E1359E" w:rsidP="00E1359E">
      <w:pPr>
        <w:shd w:val="clear" w:color="auto" w:fill="FFFFFF"/>
        <w:spacing w:line="298" w:lineRule="exact"/>
        <w:ind w:right="29"/>
      </w:pPr>
      <w:r w:rsidRPr="00E71730">
        <w:t>3.5</w:t>
      </w:r>
      <w:r>
        <w:t>.</w:t>
      </w:r>
      <w:r w:rsidRPr="00E71730">
        <w:t xml:space="preserve"> В присутствии педагога, подавшего апелляцию, члены экспертного совета проводят проверку правильности оценки, данной экспертной группой, по результатам которой подтверждают данную ранее оценку, либо (если таковая признана недействительной) выносят свою оценку. 3.6. Оценка, данная экспертным советом в ходе рассмотрения апелляции, является окончательной и утверждается решением экспертного совета</w:t>
      </w:r>
    </w:p>
    <w:p w:rsidR="00E1359E" w:rsidRPr="00E71730" w:rsidRDefault="00E1359E" w:rsidP="00E1359E">
      <w:pPr>
        <w:pStyle w:val="msonormalcxspmiddle"/>
        <w:ind w:firstLine="360"/>
        <w:rPr>
          <w:b/>
        </w:rPr>
      </w:pPr>
      <w:r w:rsidRPr="00E71730">
        <w:rPr>
          <w:b/>
        </w:rPr>
        <w:t>Критерии оценки результативности профессиональной деятельности учителей</w:t>
      </w: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2552"/>
        <w:gridCol w:w="283"/>
        <w:gridCol w:w="4151"/>
        <w:gridCol w:w="34"/>
        <w:gridCol w:w="2903"/>
      </w:tblGrid>
      <w:tr w:rsidR="00E1359E" w:rsidRPr="00E71730" w:rsidTr="00A64537">
        <w:tc>
          <w:tcPr>
            <w:tcW w:w="709" w:type="dxa"/>
            <w:tcBorders>
              <w:top w:val="single" w:sz="4" w:space="0" w:color="000000"/>
              <w:left w:val="single" w:sz="4" w:space="0" w:color="000000"/>
              <w:bottom w:val="single" w:sz="4" w:space="0" w:color="000000"/>
              <w:right w:val="single" w:sz="4" w:space="0" w:color="000000"/>
            </w:tcBorders>
            <w:vAlign w:val="center"/>
          </w:tcPr>
          <w:p w:rsidR="00E1359E" w:rsidRPr="00E71730" w:rsidRDefault="00E1359E" w:rsidP="00A64537">
            <w:pPr>
              <w:pStyle w:val="msonormalcxspmiddle"/>
              <w:ind w:firstLine="360"/>
            </w:pPr>
            <w:r w:rsidRPr="00E71730">
              <w:t>№</w:t>
            </w:r>
            <w:proofErr w:type="spellStart"/>
            <w:r w:rsidRPr="00E71730">
              <w:t>пп</w:t>
            </w:r>
            <w:proofErr w:type="spellEnd"/>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E1359E" w:rsidRPr="00E71730" w:rsidRDefault="00E1359E" w:rsidP="00A64537">
            <w:pPr>
              <w:pStyle w:val="msonormalcxspmiddle"/>
              <w:ind w:firstLine="360"/>
            </w:pPr>
            <w:r w:rsidRPr="00E71730">
              <w:t>Показатель</w:t>
            </w:r>
          </w:p>
        </w:tc>
        <w:tc>
          <w:tcPr>
            <w:tcW w:w="4151" w:type="dxa"/>
            <w:tcBorders>
              <w:top w:val="single" w:sz="4" w:space="0" w:color="000000"/>
              <w:left w:val="single" w:sz="4" w:space="0" w:color="000000"/>
              <w:bottom w:val="single" w:sz="4" w:space="0" w:color="000000"/>
              <w:right w:val="single" w:sz="4" w:space="0" w:color="000000"/>
            </w:tcBorders>
            <w:vAlign w:val="center"/>
          </w:tcPr>
          <w:p w:rsidR="00E1359E" w:rsidRPr="00E71730" w:rsidRDefault="00E1359E" w:rsidP="00A64537">
            <w:pPr>
              <w:pStyle w:val="msonormalcxspmiddle"/>
              <w:ind w:firstLine="360"/>
            </w:pPr>
            <w:r w:rsidRPr="00E71730">
              <w:t>Расчёт показателя</w:t>
            </w:r>
          </w:p>
        </w:tc>
        <w:tc>
          <w:tcPr>
            <w:tcW w:w="2937" w:type="dxa"/>
            <w:gridSpan w:val="2"/>
            <w:tcBorders>
              <w:top w:val="single" w:sz="4" w:space="0" w:color="000000"/>
              <w:left w:val="single" w:sz="4" w:space="0" w:color="000000"/>
              <w:bottom w:val="single" w:sz="4" w:space="0" w:color="000000"/>
              <w:right w:val="single" w:sz="4" w:space="0" w:color="000000"/>
            </w:tcBorders>
            <w:vAlign w:val="center"/>
          </w:tcPr>
          <w:p w:rsidR="00E1359E" w:rsidRPr="00E71730" w:rsidRDefault="00E1359E" w:rsidP="00A64537">
            <w:pPr>
              <w:pStyle w:val="msonormalcxspmiddle"/>
              <w:ind w:firstLine="360"/>
            </w:pPr>
            <w:r w:rsidRPr="00E71730">
              <w:t>Оценка в баллах</w:t>
            </w:r>
          </w:p>
        </w:tc>
      </w:tr>
      <w:tr w:rsidR="00E1359E" w:rsidRPr="00E71730" w:rsidTr="00A64537">
        <w:tc>
          <w:tcPr>
            <w:tcW w:w="10632" w:type="dxa"/>
            <w:gridSpan w:val="6"/>
            <w:tcBorders>
              <w:top w:val="single" w:sz="4" w:space="0" w:color="000000"/>
              <w:left w:val="single" w:sz="4" w:space="0" w:color="000000"/>
              <w:bottom w:val="single" w:sz="4" w:space="0" w:color="000000"/>
              <w:right w:val="single" w:sz="4" w:space="0" w:color="000000"/>
            </w:tcBorders>
          </w:tcPr>
          <w:p w:rsidR="00E1359E" w:rsidRPr="00E71730" w:rsidRDefault="00E1359E" w:rsidP="00A64537">
            <w:pPr>
              <w:pStyle w:val="msonormalcxspmiddle"/>
              <w:ind w:firstLine="360"/>
              <w:rPr>
                <w:b/>
              </w:rPr>
            </w:pPr>
            <w:r w:rsidRPr="00E71730">
              <w:rPr>
                <w:b/>
                <w:lang w:val="en-US"/>
              </w:rPr>
              <w:t>I</w:t>
            </w:r>
            <w:r w:rsidRPr="00E71730">
              <w:rPr>
                <w:b/>
              </w:rPr>
              <w:t>. Результативность деятельности учителя по формированию предметных знаний       и     компетенций</w:t>
            </w:r>
          </w:p>
        </w:tc>
      </w:tr>
      <w:tr w:rsidR="00E1359E" w:rsidRPr="00E71730" w:rsidTr="00A64537">
        <w:tc>
          <w:tcPr>
            <w:tcW w:w="709" w:type="dxa"/>
            <w:tcBorders>
              <w:top w:val="single" w:sz="4" w:space="0" w:color="000000"/>
              <w:left w:val="single" w:sz="4" w:space="0" w:color="000000"/>
              <w:bottom w:val="single" w:sz="4" w:space="0" w:color="000000"/>
              <w:right w:val="single" w:sz="4" w:space="0" w:color="000000"/>
            </w:tcBorders>
          </w:tcPr>
          <w:p w:rsidR="00E1359E" w:rsidRPr="00E71730" w:rsidRDefault="00E1359E" w:rsidP="00A64537">
            <w:pPr>
              <w:pStyle w:val="msonormalcxspmiddle"/>
              <w:contextualSpacing/>
            </w:pPr>
            <w:r w:rsidRPr="00E71730">
              <w:t>1.</w:t>
            </w:r>
          </w:p>
        </w:tc>
        <w:tc>
          <w:tcPr>
            <w:tcW w:w="2552" w:type="dxa"/>
            <w:tcBorders>
              <w:top w:val="single" w:sz="4" w:space="0" w:color="000000"/>
              <w:left w:val="single" w:sz="4" w:space="0" w:color="000000"/>
              <w:bottom w:val="single" w:sz="4" w:space="0" w:color="000000"/>
              <w:right w:val="single" w:sz="4" w:space="0" w:color="000000"/>
            </w:tcBorders>
          </w:tcPr>
          <w:p w:rsidR="00E1359E" w:rsidRPr="00E71730" w:rsidRDefault="00E1359E" w:rsidP="00A64537">
            <w:pPr>
              <w:pStyle w:val="msonormalcxspmiddle"/>
              <w:ind w:firstLine="360"/>
            </w:pPr>
            <w:r w:rsidRPr="00E71730">
              <w:t>Успеваемость учащихся по предмету</w:t>
            </w:r>
          </w:p>
        </w:tc>
        <w:tc>
          <w:tcPr>
            <w:tcW w:w="4434" w:type="dxa"/>
            <w:gridSpan w:val="2"/>
            <w:tcBorders>
              <w:top w:val="single" w:sz="4" w:space="0" w:color="000000"/>
              <w:left w:val="single" w:sz="4" w:space="0" w:color="000000"/>
              <w:bottom w:val="single" w:sz="4" w:space="0" w:color="000000"/>
              <w:right w:val="single" w:sz="4" w:space="0" w:color="000000"/>
            </w:tcBorders>
          </w:tcPr>
          <w:p w:rsidR="00E1359E" w:rsidRPr="00E71730" w:rsidRDefault="00E1359E" w:rsidP="00A64537">
            <w:pPr>
              <w:pStyle w:val="msonormalcxspmiddle"/>
              <w:ind w:firstLine="360"/>
            </w:pPr>
            <w:r w:rsidRPr="00E71730">
              <w:t>100%</w:t>
            </w:r>
          </w:p>
          <w:p w:rsidR="00E1359E" w:rsidRPr="00E71730" w:rsidRDefault="00E1359E" w:rsidP="00A64537"/>
        </w:tc>
        <w:tc>
          <w:tcPr>
            <w:tcW w:w="2937" w:type="dxa"/>
            <w:gridSpan w:val="2"/>
            <w:tcBorders>
              <w:top w:val="single" w:sz="4" w:space="0" w:color="000000"/>
              <w:left w:val="single" w:sz="4" w:space="0" w:color="000000"/>
              <w:bottom w:val="single" w:sz="4" w:space="0" w:color="000000"/>
              <w:right w:val="single" w:sz="4" w:space="0" w:color="000000"/>
            </w:tcBorders>
          </w:tcPr>
          <w:p w:rsidR="00E1359E" w:rsidRPr="00E71730" w:rsidRDefault="00E1359E" w:rsidP="00A64537">
            <w:pPr>
              <w:pStyle w:val="msonormalcxspmiddle"/>
              <w:ind w:firstLine="360"/>
            </w:pPr>
            <w:r w:rsidRPr="00E71730">
              <w:t>5 б.</w:t>
            </w:r>
          </w:p>
        </w:tc>
      </w:tr>
      <w:tr w:rsidR="00E1359E" w:rsidRPr="00E71730" w:rsidTr="00A64537">
        <w:tc>
          <w:tcPr>
            <w:tcW w:w="709" w:type="dxa"/>
            <w:tcBorders>
              <w:top w:val="single" w:sz="4" w:space="0" w:color="000000"/>
              <w:left w:val="single" w:sz="4" w:space="0" w:color="000000"/>
              <w:bottom w:val="single" w:sz="4" w:space="0" w:color="000000"/>
              <w:right w:val="single" w:sz="4" w:space="0" w:color="000000"/>
            </w:tcBorders>
          </w:tcPr>
          <w:p w:rsidR="00E1359E" w:rsidRPr="00E71730" w:rsidRDefault="00E1359E" w:rsidP="00A64537">
            <w:pPr>
              <w:pStyle w:val="msonormalcxspmiddle"/>
              <w:contextualSpacing/>
            </w:pPr>
            <w:r w:rsidRPr="00E71730">
              <w:t>2.</w:t>
            </w:r>
          </w:p>
        </w:tc>
        <w:tc>
          <w:tcPr>
            <w:tcW w:w="2552" w:type="dxa"/>
            <w:tcBorders>
              <w:top w:val="single" w:sz="4" w:space="0" w:color="000000"/>
              <w:left w:val="single" w:sz="4" w:space="0" w:color="000000"/>
              <w:bottom w:val="single" w:sz="4" w:space="0" w:color="000000"/>
              <w:right w:val="single" w:sz="4" w:space="0" w:color="000000"/>
            </w:tcBorders>
          </w:tcPr>
          <w:p w:rsidR="00E1359E" w:rsidRPr="00E71730" w:rsidRDefault="00E1359E" w:rsidP="00A64537">
            <w:pPr>
              <w:pStyle w:val="msonormalcxspmiddle"/>
              <w:ind w:firstLine="360"/>
            </w:pPr>
            <w:r w:rsidRPr="00E71730">
              <w:t>Качество освоения учебных программ</w:t>
            </w:r>
          </w:p>
        </w:tc>
        <w:tc>
          <w:tcPr>
            <w:tcW w:w="4434" w:type="dxa"/>
            <w:gridSpan w:val="2"/>
            <w:tcBorders>
              <w:top w:val="single" w:sz="4" w:space="0" w:color="000000"/>
              <w:left w:val="single" w:sz="4" w:space="0" w:color="000000"/>
              <w:bottom w:val="single" w:sz="4" w:space="0" w:color="000000"/>
              <w:right w:val="single" w:sz="4" w:space="0" w:color="000000"/>
            </w:tcBorders>
          </w:tcPr>
          <w:p w:rsidR="00E1359E" w:rsidRPr="00E71730" w:rsidRDefault="00E1359E" w:rsidP="00A64537">
            <w:pPr>
              <w:pStyle w:val="msonormalcxspmiddle"/>
            </w:pPr>
            <w:r w:rsidRPr="00E71730">
              <w:t xml:space="preserve">Кол-во </w:t>
            </w:r>
            <w:proofErr w:type="spellStart"/>
            <w:proofErr w:type="gramStart"/>
            <w:r w:rsidRPr="00E71730">
              <w:t>уч</w:t>
            </w:r>
            <w:proofErr w:type="spellEnd"/>
            <w:r w:rsidRPr="00E71730">
              <w:t xml:space="preserve">- </w:t>
            </w:r>
            <w:proofErr w:type="spellStart"/>
            <w:r w:rsidRPr="00E71730">
              <w:t>ся</w:t>
            </w:r>
            <w:proofErr w:type="spellEnd"/>
            <w:proofErr w:type="gramEnd"/>
            <w:r w:rsidRPr="00E71730">
              <w:t xml:space="preserve">, получивших  «4»и»5»по итогам отчетного периода. Расчет  производится в соответствии с уровнем сложности предмета. В случае преподавания учителем различных предметов рассчитывается </w:t>
            </w:r>
            <w:proofErr w:type="gramStart"/>
            <w:r w:rsidRPr="00E71730">
              <w:t>средний</w:t>
            </w:r>
            <w:proofErr w:type="gramEnd"/>
            <w:r w:rsidRPr="00E71730">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63"/>
              <w:gridCol w:w="1134"/>
              <w:gridCol w:w="992"/>
            </w:tblGrid>
            <w:tr w:rsidR="00E1359E" w:rsidRPr="00E71730" w:rsidTr="00A64537">
              <w:tc>
                <w:tcPr>
                  <w:tcW w:w="1163" w:type="dxa"/>
                  <w:tcBorders>
                    <w:top w:val="single" w:sz="4" w:space="0" w:color="auto"/>
                    <w:left w:val="single" w:sz="4" w:space="0" w:color="auto"/>
                    <w:bottom w:val="single" w:sz="4" w:space="0" w:color="auto"/>
                    <w:right w:val="single" w:sz="4" w:space="0" w:color="auto"/>
                  </w:tcBorders>
                </w:tcPr>
                <w:p w:rsidR="00E1359E" w:rsidRPr="00E71730" w:rsidRDefault="00E1359E" w:rsidP="00A64537">
                  <w:pPr>
                    <w:pStyle w:val="msonormalcxspmiddle"/>
                    <w:rPr>
                      <w:b/>
                    </w:rPr>
                  </w:pPr>
                  <w:r w:rsidRPr="00E71730">
                    <w:rPr>
                      <w:b/>
                    </w:rPr>
                    <w:lastRenderedPageBreak/>
                    <w:t>1-й</w:t>
                  </w:r>
                </w:p>
                <w:p w:rsidR="00E1359E" w:rsidRPr="00E71730" w:rsidRDefault="00E1359E" w:rsidP="00A64537">
                  <w:pPr>
                    <w:pStyle w:val="msonormalcxspmiddle"/>
                    <w:rPr>
                      <w:b/>
                    </w:rPr>
                  </w:pPr>
                  <w:r w:rsidRPr="00E71730">
                    <w:rPr>
                      <w:b/>
                    </w:rPr>
                    <w:t>уровень</w:t>
                  </w:r>
                </w:p>
              </w:tc>
              <w:tc>
                <w:tcPr>
                  <w:tcW w:w="1134" w:type="dxa"/>
                  <w:tcBorders>
                    <w:top w:val="single" w:sz="4" w:space="0" w:color="auto"/>
                    <w:left w:val="single" w:sz="4" w:space="0" w:color="auto"/>
                    <w:bottom w:val="single" w:sz="4" w:space="0" w:color="auto"/>
                    <w:right w:val="single" w:sz="4" w:space="0" w:color="auto"/>
                  </w:tcBorders>
                </w:tcPr>
                <w:p w:rsidR="00E1359E" w:rsidRPr="00E71730" w:rsidRDefault="00E1359E" w:rsidP="00A64537">
                  <w:pPr>
                    <w:pStyle w:val="msonormalcxspmiddle"/>
                    <w:rPr>
                      <w:b/>
                    </w:rPr>
                  </w:pPr>
                  <w:r w:rsidRPr="00E71730">
                    <w:rPr>
                      <w:b/>
                    </w:rPr>
                    <w:t>2-й</w:t>
                  </w:r>
                </w:p>
                <w:p w:rsidR="00E1359E" w:rsidRPr="00E71730" w:rsidRDefault="00E1359E" w:rsidP="00A64537">
                  <w:pPr>
                    <w:pStyle w:val="msonormalcxspmiddle"/>
                    <w:rPr>
                      <w:b/>
                    </w:rPr>
                  </w:pPr>
                  <w:r w:rsidRPr="00E71730">
                    <w:rPr>
                      <w:b/>
                    </w:rPr>
                    <w:t>уровень</w:t>
                  </w:r>
                </w:p>
              </w:tc>
              <w:tc>
                <w:tcPr>
                  <w:tcW w:w="992" w:type="dxa"/>
                  <w:tcBorders>
                    <w:top w:val="single" w:sz="4" w:space="0" w:color="auto"/>
                    <w:left w:val="single" w:sz="4" w:space="0" w:color="auto"/>
                    <w:bottom w:val="single" w:sz="4" w:space="0" w:color="auto"/>
                    <w:right w:val="single" w:sz="4" w:space="0" w:color="auto"/>
                  </w:tcBorders>
                </w:tcPr>
                <w:p w:rsidR="00E1359E" w:rsidRPr="00E71730" w:rsidRDefault="00E1359E" w:rsidP="00A64537">
                  <w:pPr>
                    <w:pStyle w:val="msonormalcxspmiddle"/>
                    <w:rPr>
                      <w:b/>
                    </w:rPr>
                  </w:pPr>
                  <w:r w:rsidRPr="00E71730">
                    <w:rPr>
                      <w:b/>
                    </w:rPr>
                    <w:t>3-й</w:t>
                  </w:r>
                </w:p>
                <w:p w:rsidR="00E1359E" w:rsidRPr="00E71730" w:rsidRDefault="00E1359E" w:rsidP="00A64537">
                  <w:pPr>
                    <w:pStyle w:val="msonormalcxspmiddle"/>
                    <w:rPr>
                      <w:b/>
                    </w:rPr>
                  </w:pPr>
                  <w:r w:rsidRPr="00E71730">
                    <w:rPr>
                      <w:b/>
                    </w:rPr>
                    <w:t>уровень</w:t>
                  </w:r>
                </w:p>
              </w:tc>
            </w:tr>
            <w:tr w:rsidR="00E1359E" w:rsidRPr="00E71730" w:rsidTr="00A64537">
              <w:tc>
                <w:tcPr>
                  <w:tcW w:w="1163" w:type="dxa"/>
                  <w:tcBorders>
                    <w:top w:val="single" w:sz="4" w:space="0" w:color="auto"/>
                    <w:left w:val="single" w:sz="4" w:space="0" w:color="auto"/>
                    <w:bottom w:val="single" w:sz="4" w:space="0" w:color="auto"/>
                    <w:right w:val="single" w:sz="4" w:space="0" w:color="auto"/>
                  </w:tcBorders>
                </w:tcPr>
                <w:p w:rsidR="00E1359E" w:rsidRPr="00E71730" w:rsidRDefault="00E1359E" w:rsidP="00A64537">
                  <w:pPr>
                    <w:pStyle w:val="msonormalcxspmiddle"/>
                  </w:pPr>
                  <w:proofErr w:type="spellStart"/>
                  <w:r w:rsidRPr="00E71730">
                    <w:t>математ</w:t>
                  </w:r>
                  <w:proofErr w:type="spellEnd"/>
                </w:p>
              </w:tc>
              <w:tc>
                <w:tcPr>
                  <w:tcW w:w="1134" w:type="dxa"/>
                  <w:tcBorders>
                    <w:top w:val="single" w:sz="4" w:space="0" w:color="auto"/>
                    <w:left w:val="single" w:sz="4" w:space="0" w:color="auto"/>
                    <w:bottom w:val="single" w:sz="4" w:space="0" w:color="auto"/>
                    <w:right w:val="single" w:sz="4" w:space="0" w:color="auto"/>
                  </w:tcBorders>
                </w:tcPr>
                <w:p w:rsidR="00E1359E" w:rsidRPr="00E71730" w:rsidRDefault="00E1359E" w:rsidP="00A64537">
                  <w:pPr>
                    <w:pStyle w:val="msonormalcxspmiddle"/>
                  </w:pPr>
                  <w:r w:rsidRPr="00E71730">
                    <w:t>биология</w:t>
                  </w:r>
                </w:p>
              </w:tc>
              <w:tc>
                <w:tcPr>
                  <w:tcW w:w="992" w:type="dxa"/>
                  <w:tcBorders>
                    <w:top w:val="single" w:sz="4" w:space="0" w:color="auto"/>
                    <w:left w:val="single" w:sz="4" w:space="0" w:color="auto"/>
                    <w:bottom w:val="single" w:sz="4" w:space="0" w:color="auto"/>
                    <w:right w:val="single" w:sz="4" w:space="0" w:color="auto"/>
                  </w:tcBorders>
                </w:tcPr>
                <w:p w:rsidR="00E1359E" w:rsidRPr="00E71730" w:rsidRDefault="00E1359E" w:rsidP="00A64537">
                  <w:pPr>
                    <w:pStyle w:val="msonormalcxspmiddle"/>
                  </w:pPr>
                  <w:proofErr w:type="spellStart"/>
                  <w:r w:rsidRPr="00E71730">
                    <w:t>физ-ра</w:t>
                  </w:r>
                  <w:proofErr w:type="spellEnd"/>
                </w:p>
              </w:tc>
            </w:tr>
            <w:tr w:rsidR="00E1359E" w:rsidRPr="00E71730" w:rsidTr="00A64537">
              <w:tc>
                <w:tcPr>
                  <w:tcW w:w="1163" w:type="dxa"/>
                  <w:tcBorders>
                    <w:top w:val="single" w:sz="4" w:space="0" w:color="auto"/>
                    <w:left w:val="single" w:sz="4" w:space="0" w:color="auto"/>
                    <w:bottom w:val="single" w:sz="4" w:space="0" w:color="auto"/>
                    <w:right w:val="single" w:sz="4" w:space="0" w:color="auto"/>
                  </w:tcBorders>
                </w:tcPr>
                <w:p w:rsidR="00E1359E" w:rsidRPr="00E71730" w:rsidRDefault="00E1359E" w:rsidP="00A64537">
                  <w:pPr>
                    <w:pStyle w:val="msonormalcxspmiddle"/>
                  </w:pPr>
                  <w:r w:rsidRPr="00E71730">
                    <w:t>физика</w:t>
                  </w:r>
                </w:p>
              </w:tc>
              <w:tc>
                <w:tcPr>
                  <w:tcW w:w="1134" w:type="dxa"/>
                  <w:tcBorders>
                    <w:top w:val="single" w:sz="4" w:space="0" w:color="auto"/>
                    <w:left w:val="single" w:sz="4" w:space="0" w:color="auto"/>
                    <w:bottom w:val="single" w:sz="4" w:space="0" w:color="auto"/>
                    <w:right w:val="single" w:sz="4" w:space="0" w:color="auto"/>
                  </w:tcBorders>
                </w:tcPr>
                <w:p w:rsidR="00E1359E" w:rsidRPr="00E71730" w:rsidRDefault="00E1359E" w:rsidP="00A64537">
                  <w:pPr>
                    <w:pStyle w:val="msonormalcxspmiddle"/>
                  </w:pPr>
                  <w:proofErr w:type="spellStart"/>
                  <w:proofErr w:type="gramStart"/>
                  <w:r w:rsidRPr="00E71730">
                    <w:t>лит-ра</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E1359E" w:rsidRPr="00E71730" w:rsidRDefault="00E1359E" w:rsidP="00A64537">
                  <w:pPr>
                    <w:pStyle w:val="msonormalcxspmiddle"/>
                  </w:pPr>
                  <w:r w:rsidRPr="00E71730">
                    <w:t>ОБЖ</w:t>
                  </w:r>
                </w:p>
              </w:tc>
            </w:tr>
            <w:tr w:rsidR="00E1359E" w:rsidRPr="00E71730" w:rsidTr="00A64537">
              <w:tc>
                <w:tcPr>
                  <w:tcW w:w="1163" w:type="dxa"/>
                  <w:tcBorders>
                    <w:top w:val="single" w:sz="4" w:space="0" w:color="auto"/>
                    <w:left w:val="single" w:sz="4" w:space="0" w:color="auto"/>
                    <w:bottom w:val="single" w:sz="4" w:space="0" w:color="auto"/>
                    <w:right w:val="single" w:sz="4" w:space="0" w:color="auto"/>
                  </w:tcBorders>
                </w:tcPr>
                <w:p w:rsidR="00E1359E" w:rsidRPr="00E71730" w:rsidRDefault="00E1359E" w:rsidP="00A64537">
                  <w:pPr>
                    <w:pStyle w:val="msonormalcxspmiddle"/>
                  </w:pPr>
                  <w:r w:rsidRPr="00E71730">
                    <w:t>химия</w:t>
                  </w:r>
                </w:p>
              </w:tc>
              <w:tc>
                <w:tcPr>
                  <w:tcW w:w="1134" w:type="dxa"/>
                  <w:tcBorders>
                    <w:top w:val="single" w:sz="4" w:space="0" w:color="auto"/>
                    <w:left w:val="single" w:sz="4" w:space="0" w:color="auto"/>
                    <w:bottom w:val="single" w:sz="4" w:space="0" w:color="auto"/>
                    <w:right w:val="single" w:sz="4" w:space="0" w:color="auto"/>
                  </w:tcBorders>
                </w:tcPr>
                <w:p w:rsidR="00E1359E" w:rsidRPr="00E71730" w:rsidRDefault="00E1359E" w:rsidP="00A64537">
                  <w:pPr>
                    <w:pStyle w:val="msonormalcxspmiddle"/>
                  </w:pPr>
                  <w:r w:rsidRPr="00E71730">
                    <w:t>история</w:t>
                  </w:r>
                </w:p>
              </w:tc>
              <w:tc>
                <w:tcPr>
                  <w:tcW w:w="992" w:type="dxa"/>
                  <w:tcBorders>
                    <w:top w:val="single" w:sz="4" w:space="0" w:color="auto"/>
                    <w:left w:val="single" w:sz="4" w:space="0" w:color="auto"/>
                    <w:bottom w:val="single" w:sz="4" w:space="0" w:color="auto"/>
                    <w:right w:val="single" w:sz="4" w:space="0" w:color="auto"/>
                  </w:tcBorders>
                </w:tcPr>
                <w:p w:rsidR="00E1359E" w:rsidRPr="00E71730" w:rsidRDefault="00E1359E" w:rsidP="00A64537">
                  <w:pPr>
                    <w:pStyle w:val="msonormalcxspmiddle"/>
                  </w:pPr>
                  <w:r w:rsidRPr="00E71730">
                    <w:t>ИЗО</w:t>
                  </w:r>
                </w:p>
              </w:tc>
            </w:tr>
            <w:tr w:rsidR="00E1359E" w:rsidRPr="00E71730" w:rsidTr="00A64537">
              <w:tc>
                <w:tcPr>
                  <w:tcW w:w="1163" w:type="dxa"/>
                  <w:tcBorders>
                    <w:top w:val="single" w:sz="4" w:space="0" w:color="auto"/>
                    <w:left w:val="single" w:sz="4" w:space="0" w:color="auto"/>
                    <w:bottom w:val="single" w:sz="4" w:space="0" w:color="auto"/>
                    <w:right w:val="single" w:sz="4" w:space="0" w:color="auto"/>
                  </w:tcBorders>
                </w:tcPr>
                <w:p w:rsidR="00E1359E" w:rsidRPr="00E71730" w:rsidRDefault="00E1359E" w:rsidP="00A64537">
                  <w:pPr>
                    <w:pStyle w:val="msonormalcxspmiddle"/>
                  </w:pPr>
                  <w:proofErr w:type="spellStart"/>
                  <w:r w:rsidRPr="00E71730">
                    <w:t>ин</w:t>
                  </w:r>
                  <w:proofErr w:type="gramStart"/>
                  <w:r w:rsidRPr="00E71730">
                    <w:t>.я</w:t>
                  </w:r>
                  <w:proofErr w:type="gramEnd"/>
                  <w:r w:rsidRPr="00E71730">
                    <w:t>зык</w:t>
                  </w:r>
                  <w:proofErr w:type="spellEnd"/>
                </w:p>
              </w:tc>
              <w:tc>
                <w:tcPr>
                  <w:tcW w:w="1134" w:type="dxa"/>
                  <w:tcBorders>
                    <w:top w:val="single" w:sz="4" w:space="0" w:color="auto"/>
                    <w:left w:val="single" w:sz="4" w:space="0" w:color="auto"/>
                    <w:bottom w:val="single" w:sz="4" w:space="0" w:color="auto"/>
                    <w:right w:val="single" w:sz="4" w:space="0" w:color="auto"/>
                  </w:tcBorders>
                </w:tcPr>
                <w:p w:rsidR="00E1359E" w:rsidRPr="00E71730" w:rsidRDefault="00E1359E" w:rsidP="00A64537">
                  <w:pPr>
                    <w:pStyle w:val="msonormalcxspmiddle"/>
                  </w:pPr>
                  <w:r w:rsidRPr="00E71730">
                    <w:t>обществ</w:t>
                  </w:r>
                </w:p>
              </w:tc>
              <w:tc>
                <w:tcPr>
                  <w:tcW w:w="992" w:type="dxa"/>
                  <w:tcBorders>
                    <w:top w:val="single" w:sz="4" w:space="0" w:color="auto"/>
                    <w:left w:val="single" w:sz="4" w:space="0" w:color="auto"/>
                    <w:bottom w:val="single" w:sz="4" w:space="0" w:color="auto"/>
                    <w:right w:val="single" w:sz="4" w:space="0" w:color="auto"/>
                  </w:tcBorders>
                </w:tcPr>
                <w:p w:rsidR="00E1359E" w:rsidRPr="00E71730" w:rsidRDefault="00E1359E" w:rsidP="00A64537">
                  <w:pPr>
                    <w:pStyle w:val="msonormalcxspmiddle"/>
                  </w:pPr>
                  <w:r w:rsidRPr="00E71730">
                    <w:t>МХК</w:t>
                  </w:r>
                </w:p>
              </w:tc>
            </w:tr>
            <w:tr w:rsidR="00E1359E" w:rsidRPr="00E71730" w:rsidTr="00A64537">
              <w:tc>
                <w:tcPr>
                  <w:tcW w:w="1163" w:type="dxa"/>
                  <w:tcBorders>
                    <w:top w:val="single" w:sz="4" w:space="0" w:color="auto"/>
                    <w:left w:val="single" w:sz="4" w:space="0" w:color="auto"/>
                    <w:bottom w:val="single" w:sz="4" w:space="0" w:color="auto"/>
                    <w:right w:val="single" w:sz="4" w:space="0" w:color="auto"/>
                  </w:tcBorders>
                </w:tcPr>
                <w:p w:rsidR="00E1359E" w:rsidRPr="00E71730" w:rsidRDefault="00E1359E" w:rsidP="00A64537">
                  <w:pPr>
                    <w:pStyle w:val="msonormalcxspmiddle"/>
                  </w:pPr>
                  <w:proofErr w:type="spellStart"/>
                  <w:r w:rsidRPr="00E71730">
                    <w:t>информ</w:t>
                  </w:r>
                  <w:proofErr w:type="spellEnd"/>
                </w:p>
              </w:tc>
              <w:tc>
                <w:tcPr>
                  <w:tcW w:w="1134" w:type="dxa"/>
                  <w:tcBorders>
                    <w:top w:val="single" w:sz="4" w:space="0" w:color="auto"/>
                    <w:left w:val="single" w:sz="4" w:space="0" w:color="auto"/>
                    <w:bottom w:val="single" w:sz="4" w:space="0" w:color="auto"/>
                    <w:right w:val="single" w:sz="4" w:space="0" w:color="auto"/>
                  </w:tcBorders>
                </w:tcPr>
                <w:p w:rsidR="00E1359E" w:rsidRPr="00E71730" w:rsidRDefault="00E1359E" w:rsidP="00A64537">
                  <w:pPr>
                    <w:pStyle w:val="msonormalcxspmiddle"/>
                  </w:pPr>
                  <w:r w:rsidRPr="00E71730">
                    <w:t>право</w:t>
                  </w:r>
                </w:p>
              </w:tc>
              <w:tc>
                <w:tcPr>
                  <w:tcW w:w="992" w:type="dxa"/>
                  <w:tcBorders>
                    <w:top w:val="single" w:sz="4" w:space="0" w:color="auto"/>
                    <w:left w:val="single" w:sz="4" w:space="0" w:color="auto"/>
                    <w:bottom w:val="single" w:sz="4" w:space="0" w:color="auto"/>
                    <w:right w:val="single" w:sz="4" w:space="0" w:color="auto"/>
                  </w:tcBorders>
                </w:tcPr>
                <w:p w:rsidR="00E1359E" w:rsidRPr="00E71730" w:rsidRDefault="00E1359E" w:rsidP="00A64537">
                  <w:pPr>
                    <w:pStyle w:val="msonormalcxspmiddle"/>
                  </w:pPr>
                  <w:r w:rsidRPr="00E71730">
                    <w:t>музыка</w:t>
                  </w:r>
                </w:p>
              </w:tc>
            </w:tr>
            <w:tr w:rsidR="00E1359E" w:rsidRPr="00E71730" w:rsidTr="00A64537">
              <w:tc>
                <w:tcPr>
                  <w:tcW w:w="1163" w:type="dxa"/>
                  <w:tcBorders>
                    <w:top w:val="single" w:sz="4" w:space="0" w:color="auto"/>
                    <w:left w:val="single" w:sz="4" w:space="0" w:color="auto"/>
                    <w:bottom w:val="single" w:sz="4" w:space="0" w:color="auto"/>
                    <w:right w:val="single" w:sz="4" w:space="0" w:color="auto"/>
                  </w:tcBorders>
                </w:tcPr>
                <w:p w:rsidR="00E1359E" w:rsidRPr="00E71730" w:rsidRDefault="00E1359E" w:rsidP="00A64537">
                  <w:pPr>
                    <w:pStyle w:val="msonormalcxspmiddle"/>
                  </w:pPr>
                  <w:r w:rsidRPr="00E71730">
                    <w:t>русский</w:t>
                  </w:r>
                </w:p>
              </w:tc>
              <w:tc>
                <w:tcPr>
                  <w:tcW w:w="1134" w:type="dxa"/>
                  <w:tcBorders>
                    <w:top w:val="single" w:sz="4" w:space="0" w:color="auto"/>
                    <w:left w:val="single" w:sz="4" w:space="0" w:color="auto"/>
                    <w:bottom w:val="single" w:sz="4" w:space="0" w:color="auto"/>
                    <w:right w:val="single" w:sz="4" w:space="0" w:color="auto"/>
                  </w:tcBorders>
                </w:tcPr>
                <w:p w:rsidR="00E1359E" w:rsidRPr="00E71730" w:rsidRDefault="00E1359E" w:rsidP="00A64537">
                  <w:pPr>
                    <w:pStyle w:val="msonormalcxspmiddle"/>
                  </w:pPr>
                  <w:proofErr w:type="spellStart"/>
                  <w:r w:rsidRPr="00E71730">
                    <w:t>нач</w:t>
                  </w:r>
                  <w:proofErr w:type="spellEnd"/>
                  <w:r w:rsidRPr="00E71730">
                    <w:t xml:space="preserve">. </w:t>
                  </w:r>
                  <w:proofErr w:type="spellStart"/>
                  <w:r w:rsidRPr="00E71730">
                    <w:t>кл</w:t>
                  </w:r>
                  <w:proofErr w:type="spellEnd"/>
                </w:p>
              </w:tc>
              <w:tc>
                <w:tcPr>
                  <w:tcW w:w="992" w:type="dxa"/>
                  <w:tcBorders>
                    <w:top w:val="single" w:sz="4" w:space="0" w:color="auto"/>
                    <w:left w:val="single" w:sz="4" w:space="0" w:color="auto"/>
                    <w:bottom w:val="single" w:sz="4" w:space="0" w:color="auto"/>
                    <w:right w:val="single" w:sz="4" w:space="0" w:color="auto"/>
                  </w:tcBorders>
                </w:tcPr>
                <w:p w:rsidR="00E1359E" w:rsidRPr="00E71730" w:rsidRDefault="00E1359E" w:rsidP="00A64537">
                  <w:pPr>
                    <w:pStyle w:val="msonormalcxspmiddle"/>
                  </w:pPr>
                  <w:r w:rsidRPr="00E71730">
                    <w:t>труд</w:t>
                  </w:r>
                </w:p>
              </w:tc>
            </w:tr>
            <w:tr w:rsidR="00E1359E" w:rsidRPr="00E71730" w:rsidTr="00A64537">
              <w:tc>
                <w:tcPr>
                  <w:tcW w:w="1163" w:type="dxa"/>
                  <w:tcBorders>
                    <w:top w:val="single" w:sz="4" w:space="0" w:color="auto"/>
                    <w:left w:val="single" w:sz="4" w:space="0" w:color="auto"/>
                    <w:bottom w:val="single" w:sz="4" w:space="0" w:color="auto"/>
                    <w:right w:val="single" w:sz="4" w:space="0" w:color="auto"/>
                  </w:tcBorders>
                </w:tcPr>
                <w:p w:rsidR="00E1359E" w:rsidRPr="00E71730" w:rsidRDefault="00E1359E" w:rsidP="00A64537">
                  <w:pPr>
                    <w:pStyle w:val="msonormalcxspmiddle"/>
                  </w:pPr>
                </w:p>
              </w:tc>
              <w:tc>
                <w:tcPr>
                  <w:tcW w:w="1134" w:type="dxa"/>
                  <w:tcBorders>
                    <w:top w:val="single" w:sz="4" w:space="0" w:color="auto"/>
                    <w:left w:val="single" w:sz="4" w:space="0" w:color="auto"/>
                    <w:bottom w:val="single" w:sz="4" w:space="0" w:color="auto"/>
                    <w:right w:val="single" w:sz="4" w:space="0" w:color="auto"/>
                  </w:tcBorders>
                </w:tcPr>
                <w:p w:rsidR="00E1359E" w:rsidRPr="00E71730" w:rsidRDefault="00E1359E" w:rsidP="00A64537">
                  <w:pPr>
                    <w:pStyle w:val="msonormalcxspmiddle"/>
                  </w:pPr>
                  <w:r w:rsidRPr="00E71730">
                    <w:t>географ</w:t>
                  </w:r>
                </w:p>
              </w:tc>
              <w:tc>
                <w:tcPr>
                  <w:tcW w:w="992" w:type="dxa"/>
                  <w:tcBorders>
                    <w:top w:val="single" w:sz="4" w:space="0" w:color="auto"/>
                    <w:left w:val="single" w:sz="4" w:space="0" w:color="auto"/>
                    <w:bottom w:val="single" w:sz="4" w:space="0" w:color="auto"/>
                    <w:right w:val="single" w:sz="4" w:space="0" w:color="auto"/>
                  </w:tcBorders>
                </w:tcPr>
                <w:p w:rsidR="00E1359E" w:rsidRPr="00E71730" w:rsidRDefault="00E1359E" w:rsidP="00A64537">
                  <w:pPr>
                    <w:pStyle w:val="msonormalcxspmiddle"/>
                  </w:pPr>
                </w:p>
              </w:tc>
            </w:tr>
          </w:tbl>
          <w:p w:rsidR="00E1359E" w:rsidRPr="00E71730" w:rsidRDefault="00E1359E" w:rsidP="00A64537">
            <w:pPr>
              <w:pStyle w:val="msonormalcxspmiddle"/>
              <w:ind w:firstLine="360"/>
            </w:pPr>
          </w:p>
          <w:p w:rsidR="00E1359E" w:rsidRPr="00E71730" w:rsidRDefault="00E1359E" w:rsidP="00A64537"/>
          <w:p w:rsidR="00E1359E" w:rsidRPr="00E71730" w:rsidRDefault="00E1359E" w:rsidP="00A64537"/>
          <w:p w:rsidR="00E1359E" w:rsidRPr="00E71730" w:rsidRDefault="00E1359E" w:rsidP="00A64537"/>
          <w:p w:rsidR="00E1359E" w:rsidRPr="00E71730" w:rsidRDefault="00E1359E" w:rsidP="00A64537"/>
          <w:p w:rsidR="00E1359E" w:rsidRPr="00E71730" w:rsidRDefault="00E1359E" w:rsidP="00A64537"/>
        </w:tc>
        <w:tc>
          <w:tcPr>
            <w:tcW w:w="2937" w:type="dxa"/>
            <w:gridSpan w:val="2"/>
            <w:tcBorders>
              <w:top w:val="single" w:sz="4" w:space="0" w:color="000000"/>
              <w:left w:val="single" w:sz="4" w:space="0" w:color="000000"/>
              <w:bottom w:val="single" w:sz="4" w:space="0" w:color="000000"/>
              <w:right w:val="single" w:sz="4" w:space="0" w:color="000000"/>
            </w:tcBorders>
          </w:tcPr>
          <w:p w:rsidR="00E1359E" w:rsidRPr="00E71730" w:rsidRDefault="00E1359E" w:rsidP="00A64537">
            <w:pPr>
              <w:pStyle w:val="msonormalcxspmiddle"/>
              <w:ind w:firstLine="360"/>
              <w:rPr>
                <w:b/>
                <w:u w:val="single"/>
              </w:rPr>
            </w:pPr>
            <w:r w:rsidRPr="00E71730">
              <w:rPr>
                <w:b/>
                <w:u w:val="single"/>
              </w:rPr>
              <w:lastRenderedPageBreak/>
              <w:t>1-й уровень</w:t>
            </w:r>
          </w:p>
          <w:p w:rsidR="00E1359E" w:rsidRPr="00E71730" w:rsidRDefault="00E1359E" w:rsidP="00A64537">
            <w:pPr>
              <w:pStyle w:val="msonormalcxspmiddle"/>
              <w:spacing w:line="240" w:lineRule="atLeast"/>
              <w:contextualSpacing/>
            </w:pPr>
            <w:r w:rsidRPr="00E71730">
              <w:t>от 100 % - 70%</w:t>
            </w:r>
          </w:p>
          <w:p w:rsidR="00E1359E" w:rsidRPr="00E71730" w:rsidRDefault="00E1359E" w:rsidP="00A64537">
            <w:pPr>
              <w:pStyle w:val="msonormalcxspmiddle"/>
              <w:spacing w:line="240" w:lineRule="atLeast"/>
              <w:contextualSpacing/>
            </w:pPr>
            <w:r w:rsidRPr="00E71730">
              <w:rPr>
                <w:u w:val="single"/>
              </w:rPr>
              <w:t>20 б.</w:t>
            </w:r>
          </w:p>
          <w:p w:rsidR="00E1359E" w:rsidRPr="00E71730" w:rsidRDefault="00E1359E" w:rsidP="00A64537">
            <w:pPr>
              <w:pStyle w:val="msonormalcxspmiddle"/>
              <w:spacing w:line="240" w:lineRule="atLeast"/>
              <w:contextualSpacing/>
            </w:pPr>
            <w:r w:rsidRPr="00E71730">
              <w:lastRenderedPageBreak/>
              <w:t>от 69% до 50% -</w:t>
            </w:r>
          </w:p>
          <w:p w:rsidR="00E1359E" w:rsidRPr="00E71730" w:rsidRDefault="00E1359E" w:rsidP="00A64537">
            <w:pPr>
              <w:pStyle w:val="msonormalcxspmiddle"/>
              <w:spacing w:line="240" w:lineRule="atLeast"/>
              <w:contextualSpacing/>
              <w:rPr>
                <w:u w:val="single"/>
              </w:rPr>
            </w:pPr>
            <w:r w:rsidRPr="00E71730">
              <w:rPr>
                <w:u w:val="single"/>
              </w:rPr>
              <w:t>15 б.</w:t>
            </w:r>
          </w:p>
          <w:p w:rsidR="00E1359E" w:rsidRPr="00E71730" w:rsidRDefault="00E1359E" w:rsidP="00A64537">
            <w:pPr>
              <w:pStyle w:val="msonormalcxspmiddle"/>
              <w:spacing w:line="240" w:lineRule="atLeast"/>
              <w:contextualSpacing/>
            </w:pPr>
            <w:r w:rsidRPr="00E71730">
              <w:t>от 49% до 30% -</w:t>
            </w:r>
          </w:p>
          <w:p w:rsidR="00E1359E" w:rsidRPr="00E71730" w:rsidRDefault="00E1359E" w:rsidP="00A64537">
            <w:pPr>
              <w:pStyle w:val="msonormalcxspmiddle"/>
              <w:spacing w:line="240" w:lineRule="atLeast"/>
              <w:contextualSpacing/>
              <w:rPr>
                <w:u w:val="single"/>
              </w:rPr>
            </w:pPr>
            <w:r w:rsidRPr="00E71730">
              <w:rPr>
                <w:u w:val="single"/>
              </w:rPr>
              <w:t>10 б.</w:t>
            </w:r>
          </w:p>
          <w:p w:rsidR="00E1359E" w:rsidRPr="00E71730" w:rsidRDefault="00E1359E" w:rsidP="00A64537">
            <w:pPr>
              <w:pStyle w:val="msonormalcxspmiddle"/>
              <w:spacing w:line="240" w:lineRule="atLeast"/>
              <w:contextualSpacing/>
              <w:rPr>
                <w:u w:val="single"/>
              </w:rPr>
            </w:pPr>
            <w:r w:rsidRPr="00E71730">
              <w:rPr>
                <w:u w:val="single"/>
              </w:rPr>
              <w:t>От 29% до 5%</w:t>
            </w:r>
          </w:p>
          <w:p w:rsidR="00E1359E" w:rsidRPr="00E71730" w:rsidRDefault="00E1359E" w:rsidP="00A64537">
            <w:pPr>
              <w:pStyle w:val="msonormalcxspmiddle"/>
              <w:spacing w:line="240" w:lineRule="atLeast"/>
              <w:contextualSpacing/>
              <w:rPr>
                <w:u w:val="single"/>
              </w:rPr>
            </w:pPr>
            <w:r w:rsidRPr="00E71730">
              <w:rPr>
                <w:u w:val="single"/>
              </w:rPr>
              <w:t>5 б</w:t>
            </w:r>
          </w:p>
          <w:p w:rsidR="00E1359E" w:rsidRPr="00E71730" w:rsidRDefault="00E1359E" w:rsidP="00A64537">
            <w:pPr>
              <w:pStyle w:val="msonormalcxspmiddle"/>
              <w:ind w:firstLine="360"/>
              <w:rPr>
                <w:b/>
                <w:u w:val="single"/>
              </w:rPr>
            </w:pPr>
            <w:r w:rsidRPr="00E71730">
              <w:rPr>
                <w:b/>
                <w:u w:val="single"/>
              </w:rPr>
              <w:t>2-й уровень</w:t>
            </w:r>
          </w:p>
          <w:p w:rsidR="00E1359E" w:rsidRPr="00E71730" w:rsidRDefault="00E1359E" w:rsidP="00A64537">
            <w:pPr>
              <w:pStyle w:val="msonormalcxspmiddle"/>
            </w:pPr>
            <w:r w:rsidRPr="00E71730">
              <w:t>от 100% до 80% -</w:t>
            </w:r>
          </w:p>
          <w:p w:rsidR="00E1359E" w:rsidRPr="00E71730" w:rsidRDefault="00E1359E" w:rsidP="00A64537">
            <w:pPr>
              <w:pStyle w:val="msonormalcxspmiddle"/>
            </w:pPr>
            <w:r w:rsidRPr="00E71730">
              <w:rPr>
                <w:u w:val="single"/>
              </w:rPr>
              <w:t>20 б.</w:t>
            </w:r>
          </w:p>
          <w:p w:rsidR="00E1359E" w:rsidRPr="00E71730" w:rsidRDefault="00E1359E" w:rsidP="00A64537">
            <w:pPr>
              <w:pStyle w:val="msonormalcxspmiddle"/>
            </w:pPr>
            <w:r w:rsidRPr="00E71730">
              <w:t>от 79% до 60% -</w:t>
            </w:r>
          </w:p>
          <w:p w:rsidR="00E1359E" w:rsidRPr="00E71730" w:rsidRDefault="00E1359E" w:rsidP="00A64537">
            <w:pPr>
              <w:pStyle w:val="msonormalcxspmiddle"/>
            </w:pPr>
            <w:r w:rsidRPr="00E71730">
              <w:rPr>
                <w:u w:val="single"/>
              </w:rPr>
              <w:t>15 б.</w:t>
            </w:r>
          </w:p>
          <w:p w:rsidR="00E1359E" w:rsidRPr="00E71730" w:rsidRDefault="00E1359E" w:rsidP="00A64537">
            <w:pPr>
              <w:pStyle w:val="msonormalcxspmiddle"/>
            </w:pPr>
            <w:r w:rsidRPr="00E71730">
              <w:t>от 59% до 40% -</w:t>
            </w:r>
          </w:p>
          <w:p w:rsidR="00E1359E" w:rsidRPr="00E71730" w:rsidRDefault="00E1359E" w:rsidP="00A64537">
            <w:pPr>
              <w:pStyle w:val="msonormalcxspmiddle"/>
              <w:rPr>
                <w:u w:val="single"/>
              </w:rPr>
            </w:pPr>
            <w:r w:rsidRPr="00E71730">
              <w:t>10</w:t>
            </w:r>
            <w:r w:rsidRPr="00E71730">
              <w:rPr>
                <w:u w:val="single"/>
              </w:rPr>
              <w:t xml:space="preserve"> б.</w:t>
            </w:r>
          </w:p>
          <w:p w:rsidR="00E1359E" w:rsidRPr="00E71730" w:rsidRDefault="00E1359E" w:rsidP="00A64537">
            <w:pPr>
              <w:pStyle w:val="msonormalcxspmiddle"/>
            </w:pPr>
            <w:r w:rsidRPr="00E71730">
              <w:t>от 39% до 20%</w:t>
            </w:r>
          </w:p>
          <w:p w:rsidR="00E1359E" w:rsidRPr="00E71730" w:rsidRDefault="00E1359E" w:rsidP="00A64537">
            <w:pPr>
              <w:pStyle w:val="msonormalcxspmiddle"/>
              <w:rPr>
                <w:u w:val="single"/>
              </w:rPr>
            </w:pPr>
            <w:r w:rsidRPr="00E71730">
              <w:rPr>
                <w:u w:val="single"/>
              </w:rPr>
              <w:t>5 б</w:t>
            </w:r>
          </w:p>
          <w:p w:rsidR="00E1359E" w:rsidRDefault="00E1359E" w:rsidP="00A64537">
            <w:pPr>
              <w:pStyle w:val="msonormalcxspmiddle"/>
              <w:ind w:firstLine="360"/>
              <w:rPr>
                <w:b/>
                <w:u w:val="single"/>
              </w:rPr>
            </w:pPr>
          </w:p>
          <w:p w:rsidR="00E1359E" w:rsidRDefault="00E1359E" w:rsidP="00A64537">
            <w:pPr>
              <w:pStyle w:val="msonormalcxspmiddle"/>
              <w:ind w:firstLine="360"/>
              <w:rPr>
                <w:b/>
                <w:u w:val="single"/>
              </w:rPr>
            </w:pPr>
          </w:p>
          <w:p w:rsidR="00E1359E" w:rsidRPr="00E71730" w:rsidRDefault="00E1359E" w:rsidP="00A64537">
            <w:pPr>
              <w:pStyle w:val="msonormalcxspmiddle"/>
              <w:ind w:firstLine="360"/>
              <w:rPr>
                <w:b/>
                <w:u w:val="single"/>
              </w:rPr>
            </w:pPr>
            <w:r>
              <w:rPr>
                <w:b/>
                <w:u w:val="single"/>
              </w:rPr>
              <w:t>3</w:t>
            </w:r>
            <w:r w:rsidRPr="00E71730">
              <w:rPr>
                <w:b/>
                <w:u w:val="single"/>
              </w:rPr>
              <w:t>-й уровень</w:t>
            </w:r>
          </w:p>
          <w:p w:rsidR="00E1359E" w:rsidRPr="00E71730" w:rsidRDefault="00E1359E" w:rsidP="00A64537">
            <w:pPr>
              <w:pStyle w:val="msonormalcxspmiddle"/>
            </w:pPr>
            <w:r w:rsidRPr="00E71730">
              <w:t>от 100% до 90%</w:t>
            </w:r>
          </w:p>
          <w:p w:rsidR="00E1359E" w:rsidRPr="00E71730" w:rsidRDefault="00E1359E" w:rsidP="00A64537">
            <w:pPr>
              <w:pStyle w:val="msonormalcxspmiddle"/>
              <w:rPr>
                <w:u w:val="single"/>
              </w:rPr>
            </w:pPr>
            <w:r w:rsidRPr="00E71730">
              <w:rPr>
                <w:u w:val="single"/>
              </w:rPr>
              <w:t>20 б.</w:t>
            </w:r>
          </w:p>
          <w:p w:rsidR="00E1359E" w:rsidRPr="00E71730" w:rsidRDefault="00E1359E" w:rsidP="00A64537">
            <w:pPr>
              <w:pStyle w:val="msonormalcxspmiddle"/>
              <w:rPr>
                <w:u w:val="single"/>
              </w:rPr>
            </w:pPr>
            <w:r w:rsidRPr="00E71730">
              <w:t xml:space="preserve">от 89% до 70% - </w:t>
            </w:r>
            <w:r w:rsidRPr="00E71730">
              <w:rPr>
                <w:u w:val="single"/>
              </w:rPr>
              <w:t>15 б.</w:t>
            </w:r>
          </w:p>
          <w:p w:rsidR="00E1359E" w:rsidRPr="00E71730" w:rsidRDefault="00E1359E" w:rsidP="00A64537">
            <w:pPr>
              <w:pStyle w:val="msonormalcxspmiddle"/>
            </w:pPr>
          </w:p>
          <w:p w:rsidR="00E1359E" w:rsidRPr="00E71730" w:rsidRDefault="00E1359E" w:rsidP="00A64537">
            <w:pPr>
              <w:pStyle w:val="msonormalcxspmiddle"/>
              <w:rPr>
                <w:u w:val="single"/>
              </w:rPr>
            </w:pPr>
            <w:r w:rsidRPr="00E71730">
              <w:t xml:space="preserve">от 69% до 50% - </w:t>
            </w:r>
            <w:r w:rsidRPr="00E71730">
              <w:rPr>
                <w:u w:val="single"/>
              </w:rPr>
              <w:t>10 б.</w:t>
            </w:r>
          </w:p>
          <w:p w:rsidR="00E1359E" w:rsidRPr="00E71730" w:rsidRDefault="00E1359E" w:rsidP="00A64537">
            <w:pPr>
              <w:pStyle w:val="msonormalcxspmiddle"/>
              <w:rPr>
                <w:u w:val="single"/>
              </w:rPr>
            </w:pPr>
            <w:r w:rsidRPr="00E71730">
              <w:rPr>
                <w:u w:val="single"/>
              </w:rPr>
              <w:t>от 49% до 30%</w:t>
            </w:r>
          </w:p>
          <w:p w:rsidR="00E1359E" w:rsidRPr="00E71730" w:rsidRDefault="00E1359E" w:rsidP="00A64537">
            <w:pPr>
              <w:pStyle w:val="msonormalcxspmiddle"/>
              <w:rPr>
                <w:u w:val="single"/>
              </w:rPr>
            </w:pPr>
            <w:r w:rsidRPr="00E71730">
              <w:rPr>
                <w:u w:val="single"/>
              </w:rPr>
              <w:t>5 б</w:t>
            </w:r>
          </w:p>
        </w:tc>
      </w:tr>
      <w:tr w:rsidR="00E1359E" w:rsidRPr="00E71730" w:rsidTr="00A64537">
        <w:tc>
          <w:tcPr>
            <w:tcW w:w="709" w:type="dxa"/>
            <w:tcBorders>
              <w:top w:val="single" w:sz="4" w:space="0" w:color="000000"/>
              <w:left w:val="single" w:sz="4" w:space="0" w:color="000000"/>
              <w:bottom w:val="single" w:sz="4" w:space="0" w:color="000000"/>
              <w:right w:val="single" w:sz="4" w:space="0" w:color="000000"/>
            </w:tcBorders>
          </w:tcPr>
          <w:p w:rsidR="00E1359E" w:rsidRPr="00E71730" w:rsidRDefault="00E1359E" w:rsidP="00A64537">
            <w:pPr>
              <w:pStyle w:val="msonormalcxspmiddle"/>
              <w:contextualSpacing/>
            </w:pPr>
            <w:r w:rsidRPr="00E71730">
              <w:lastRenderedPageBreak/>
              <w:t>3.</w:t>
            </w:r>
          </w:p>
        </w:tc>
        <w:tc>
          <w:tcPr>
            <w:tcW w:w="2552" w:type="dxa"/>
            <w:tcBorders>
              <w:top w:val="single" w:sz="4" w:space="0" w:color="000000"/>
              <w:left w:val="single" w:sz="4" w:space="0" w:color="000000"/>
              <w:bottom w:val="single" w:sz="4" w:space="0" w:color="000000"/>
              <w:right w:val="single" w:sz="4" w:space="0" w:color="000000"/>
            </w:tcBorders>
          </w:tcPr>
          <w:p w:rsidR="00E1359E" w:rsidRPr="00E71730" w:rsidRDefault="00E1359E" w:rsidP="00A64537">
            <w:pPr>
              <w:pStyle w:val="msonormalcxspmiddle"/>
              <w:ind w:firstLine="360"/>
            </w:pPr>
            <w:r w:rsidRPr="00E71730">
              <w:t>Стабильность  качества знаний   учащихся по предмету</w:t>
            </w:r>
          </w:p>
        </w:tc>
        <w:tc>
          <w:tcPr>
            <w:tcW w:w="4434" w:type="dxa"/>
            <w:gridSpan w:val="2"/>
            <w:tcBorders>
              <w:top w:val="single" w:sz="4" w:space="0" w:color="000000"/>
              <w:left w:val="single" w:sz="4" w:space="0" w:color="000000"/>
              <w:bottom w:val="single" w:sz="4" w:space="0" w:color="000000"/>
              <w:right w:val="single" w:sz="4" w:space="0" w:color="000000"/>
            </w:tcBorders>
          </w:tcPr>
          <w:p w:rsidR="00E1359E" w:rsidRPr="00E71730" w:rsidRDefault="00E1359E" w:rsidP="00A64537">
            <w:pPr>
              <w:pStyle w:val="msonormalcxspmiddle"/>
              <w:ind w:firstLine="360"/>
            </w:pPr>
            <w:r w:rsidRPr="00E71730">
              <w:t>Недопущение снижения по сравнению с предыдущим доли обучающихся</w:t>
            </w:r>
            <w:proofErr w:type="gramStart"/>
            <w:r w:rsidRPr="00E71730">
              <w:t xml:space="preserve"> (%), </w:t>
            </w:r>
            <w:proofErr w:type="gramEnd"/>
            <w:r w:rsidRPr="00E71730">
              <w:t>закончивших учебный период на «хорошо» и «отлично»</w:t>
            </w:r>
          </w:p>
        </w:tc>
        <w:tc>
          <w:tcPr>
            <w:tcW w:w="2937" w:type="dxa"/>
            <w:gridSpan w:val="2"/>
            <w:tcBorders>
              <w:top w:val="single" w:sz="4" w:space="0" w:color="000000"/>
              <w:left w:val="single" w:sz="4" w:space="0" w:color="000000"/>
              <w:bottom w:val="single" w:sz="4" w:space="0" w:color="000000"/>
              <w:right w:val="single" w:sz="4" w:space="0" w:color="000000"/>
            </w:tcBorders>
            <w:vAlign w:val="center"/>
          </w:tcPr>
          <w:p w:rsidR="00E1359E" w:rsidRPr="00E71730" w:rsidRDefault="00E1359E" w:rsidP="00A64537">
            <w:pPr>
              <w:pStyle w:val="msonormalcxspmiddle"/>
              <w:ind w:firstLine="360"/>
            </w:pPr>
            <w:r w:rsidRPr="00E71730">
              <w:t>10 б.</w:t>
            </w:r>
          </w:p>
        </w:tc>
      </w:tr>
      <w:tr w:rsidR="00E1359E" w:rsidRPr="00E71730" w:rsidTr="00A64537">
        <w:trPr>
          <w:trHeight w:val="1899"/>
        </w:trPr>
        <w:tc>
          <w:tcPr>
            <w:tcW w:w="709" w:type="dxa"/>
            <w:tcBorders>
              <w:top w:val="single" w:sz="4" w:space="0" w:color="000000"/>
              <w:left w:val="single" w:sz="4" w:space="0" w:color="000000"/>
              <w:bottom w:val="single" w:sz="4" w:space="0" w:color="000000"/>
              <w:right w:val="single" w:sz="4" w:space="0" w:color="000000"/>
            </w:tcBorders>
          </w:tcPr>
          <w:p w:rsidR="00E1359E" w:rsidRPr="00E71730" w:rsidRDefault="00E1359E" w:rsidP="00A64537">
            <w:pPr>
              <w:pStyle w:val="msonormalcxspmiddle"/>
              <w:contextualSpacing/>
            </w:pPr>
            <w:r w:rsidRPr="00E71730">
              <w:lastRenderedPageBreak/>
              <w:t>4.</w:t>
            </w:r>
          </w:p>
        </w:tc>
        <w:tc>
          <w:tcPr>
            <w:tcW w:w="2552" w:type="dxa"/>
            <w:tcBorders>
              <w:top w:val="single" w:sz="4" w:space="0" w:color="000000"/>
              <w:left w:val="single" w:sz="4" w:space="0" w:color="000000"/>
              <w:bottom w:val="single" w:sz="4" w:space="0" w:color="000000"/>
              <w:right w:val="single" w:sz="4" w:space="0" w:color="000000"/>
            </w:tcBorders>
          </w:tcPr>
          <w:p w:rsidR="00E1359E" w:rsidRPr="00E71730" w:rsidRDefault="00E1359E" w:rsidP="00A64537">
            <w:pPr>
              <w:pStyle w:val="msonormalcxspmiddle"/>
              <w:ind w:firstLine="360"/>
            </w:pPr>
            <w:r w:rsidRPr="00E71730">
              <w:t>Результаты независимой внешней оценки выпускников  4,9, 11классы</w:t>
            </w:r>
          </w:p>
        </w:tc>
        <w:tc>
          <w:tcPr>
            <w:tcW w:w="4434" w:type="dxa"/>
            <w:gridSpan w:val="2"/>
            <w:tcBorders>
              <w:top w:val="single" w:sz="4" w:space="0" w:color="000000"/>
              <w:left w:val="single" w:sz="4" w:space="0" w:color="000000"/>
              <w:bottom w:val="single" w:sz="4" w:space="0" w:color="000000"/>
              <w:right w:val="single" w:sz="4" w:space="0" w:color="000000"/>
            </w:tcBorders>
          </w:tcPr>
          <w:p w:rsidR="00E1359E" w:rsidRPr="00E71730" w:rsidRDefault="00E1359E" w:rsidP="00A64537">
            <w:pPr>
              <w:pStyle w:val="msonormalcxspmiddle"/>
              <w:ind w:firstLine="360"/>
            </w:pPr>
            <w:r w:rsidRPr="00E71730">
              <w:t>Количество обучающихся начального, основного, среднего  уровня образования в классах данного учителя, подтвердивших текущие оценки  результатом ЕГЭ, ГИА или иной независимой оценкой.</w:t>
            </w:r>
          </w:p>
        </w:tc>
        <w:tc>
          <w:tcPr>
            <w:tcW w:w="2937" w:type="dxa"/>
            <w:gridSpan w:val="2"/>
            <w:tcBorders>
              <w:top w:val="single" w:sz="4" w:space="0" w:color="000000"/>
              <w:left w:val="single" w:sz="4" w:space="0" w:color="000000"/>
              <w:bottom w:val="single" w:sz="4" w:space="0" w:color="000000"/>
              <w:right w:val="single" w:sz="4" w:space="0" w:color="000000"/>
            </w:tcBorders>
          </w:tcPr>
          <w:p w:rsidR="00E1359E" w:rsidRPr="00E71730" w:rsidRDefault="00E1359E" w:rsidP="00A64537">
            <w:pPr>
              <w:pStyle w:val="msonormalcxspmiddle"/>
            </w:pPr>
          </w:p>
          <w:p w:rsidR="00E1359E" w:rsidRPr="00E71730" w:rsidRDefault="00E1359E" w:rsidP="00A64537">
            <w:pPr>
              <w:pStyle w:val="msonormalcxspmiddle"/>
              <w:ind w:firstLine="360"/>
            </w:pPr>
            <w:r w:rsidRPr="00E71730">
              <w:t>15 б</w:t>
            </w:r>
          </w:p>
          <w:p w:rsidR="00E1359E" w:rsidRPr="00E71730" w:rsidRDefault="00E1359E" w:rsidP="00A64537">
            <w:pPr>
              <w:pStyle w:val="msonormalcxspmiddle"/>
            </w:pPr>
          </w:p>
          <w:p w:rsidR="00E1359E" w:rsidRPr="00E71730" w:rsidRDefault="00E1359E" w:rsidP="00A64537">
            <w:pPr>
              <w:pStyle w:val="msonormalcxspmiddle"/>
              <w:ind w:firstLine="360"/>
            </w:pPr>
          </w:p>
        </w:tc>
      </w:tr>
      <w:tr w:rsidR="00E1359E" w:rsidRPr="00E71730" w:rsidTr="00A64537">
        <w:trPr>
          <w:trHeight w:val="2239"/>
        </w:trPr>
        <w:tc>
          <w:tcPr>
            <w:tcW w:w="709" w:type="dxa"/>
            <w:tcBorders>
              <w:top w:val="single" w:sz="4" w:space="0" w:color="auto"/>
              <w:left w:val="single" w:sz="4" w:space="0" w:color="000000"/>
              <w:bottom w:val="single" w:sz="4" w:space="0" w:color="000000"/>
              <w:right w:val="single" w:sz="4" w:space="0" w:color="000000"/>
            </w:tcBorders>
          </w:tcPr>
          <w:p w:rsidR="00E1359E" w:rsidRPr="00E71730" w:rsidRDefault="00E1359E" w:rsidP="00A64537">
            <w:pPr>
              <w:pStyle w:val="msonormalcxspmiddle"/>
              <w:contextualSpacing/>
            </w:pPr>
            <w:r w:rsidRPr="00E71730">
              <w:t>5.</w:t>
            </w:r>
          </w:p>
        </w:tc>
        <w:tc>
          <w:tcPr>
            <w:tcW w:w="2552" w:type="dxa"/>
            <w:tcBorders>
              <w:top w:val="single" w:sz="4" w:space="0" w:color="auto"/>
              <w:left w:val="single" w:sz="4" w:space="0" w:color="000000"/>
              <w:bottom w:val="single" w:sz="4" w:space="0" w:color="000000"/>
              <w:right w:val="single" w:sz="4" w:space="0" w:color="000000"/>
            </w:tcBorders>
          </w:tcPr>
          <w:p w:rsidR="00E1359E" w:rsidRPr="00E71730" w:rsidRDefault="00E1359E" w:rsidP="00A64537">
            <w:pPr>
              <w:pStyle w:val="msonormalcxspmiddle"/>
              <w:ind w:firstLine="360"/>
            </w:pPr>
            <w:r w:rsidRPr="00E71730">
              <w:t>Сформированность универсальных учебных действий</w:t>
            </w:r>
          </w:p>
        </w:tc>
        <w:tc>
          <w:tcPr>
            <w:tcW w:w="4434" w:type="dxa"/>
            <w:gridSpan w:val="2"/>
            <w:tcBorders>
              <w:top w:val="single" w:sz="4" w:space="0" w:color="auto"/>
              <w:left w:val="single" w:sz="4" w:space="0" w:color="000000"/>
              <w:bottom w:val="single" w:sz="4" w:space="0" w:color="000000"/>
              <w:right w:val="single" w:sz="4" w:space="0" w:color="000000"/>
            </w:tcBorders>
          </w:tcPr>
          <w:p w:rsidR="00E1359E" w:rsidRPr="00E71730" w:rsidRDefault="00E1359E" w:rsidP="00A64537">
            <w:pPr>
              <w:pStyle w:val="msonormalcxspmiddle"/>
            </w:pPr>
            <w:r w:rsidRPr="00E71730">
              <w:t xml:space="preserve">Число </w:t>
            </w:r>
            <w:proofErr w:type="gramStart"/>
            <w:r w:rsidRPr="00E71730">
              <w:t>обучающихся</w:t>
            </w:r>
            <w:proofErr w:type="gramEnd"/>
            <w:r w:rsidRPr="00E71730">
              <w:t>, у которых  сформирована оценочная  самостоятельность (от общего числа обучающихся)</w:t>
            </w:r>
          </w:p>
        </w:tc>
        <w:tc>
          <w:tcPr>
            <w:tcW w:w="2937" w:type="dxa"/>
            <w:gridSpan w:val="2"/>
            <w:tcBorders>
              <w:top w:val="single" w:sz="4" w:space="0" w:color="auto"/>
              <w:left w:val="single" w:sz="4" w:space="0" w:color="000000"/>
              <w:bottom w:val="single" w:sz="4" w:space="0" w:color="000000"/>
              <w:right w:val="single" w:sz="4" w:space="0" w:color="000000"/>
            </w:tcBorders>
          </w:tcPr>
          <w:p w:rsidR="00E1359E" w:rsidRPr="00E71730" w:rsidRDefault="00E1359E" w:rsidP="00A64537">
            <w:pPr>
              <w:pStyle w:val="msonormalcxspmiddle"/>
            </w:pPr>
            <w:r w:rsidRPr="00E71730">
              <w:t>От 1 до 0,7 – 10 б</w:t>
            </w:r>
          </w:p>
          <w:p w:rsidR="00E1359E" w:rsidRPr="00E71730" w:rsidRDefault="00E1359E" w:rsidP="00A64537">
            <w:pPr>
              <w:pStyle w:val="msonormalcxspmiddle"/>
            </w:pPr>
            <w:r w:rsidRPr="00E71730">
              <w:t>От 0,69 до 0,40 – 8 б</w:t>
            </w:r>
          </w:p>
          <w:p w:rsidR="00E1359E" w:rsidRPr="00E71730" w:rsidRDefault="00E1359E" w:rsidP="00A64537">
            <w:pPr>
              <w:pStyle w:val="msonormalcxspmiddle"/>
            </w:pPr>
            <w:r w:rsidRPr="00E71730">
              <w:t>От 0,39 до 0,28 – 5 б</w:t>
            </w:r>
          </w:p>
          <w:p w:rsidR="00E1359E" w:rsidRPr="00E71730" w:rsidRDefault="00E1359E" w:rsidP="00A64537">
            <w:pPr>
              <w:pStyle w:val="msonormalcxspmiddle"/>
            </w:pPr>
            <w:r w:rsidRPr="00E71730">
              <w:t>От 0,28 до 0,01 – 2 б</w:t>
            </w:r>
          </w:p>
          <w:p w:rsidR="00E1359E" w:rsidRPr="00E71730" w:rsidRDefault="00E1359E" w:rsidP="00A64537">
            <w:pPr>
              <w:pStyle w:val="msonormalcxspmiddle"/>
            </w:pPr>
            <w:r w:rsidRPr="00E71730">
              <w:t>Менее – 0 б</w:t>
            </w:r>
          </w:p>
        </w:tc>
      </w:tr>
      <w:tr w:rsidR="00E1359E" w:rsidRPr="00E71730" w:rsidTr="00A64537">
        <w:trPr>
          <w:trHeight w:val="2088"/>
        </w:trPr>
        <w:tc>
          <w:tcPr>
            <w:tcW w:w="709" w:type="dxa"/>
            <w:tcBorders>
              <w:top w:val="single" w:sz="4" w:space="0" w:color="auto"/>
              <w:left w:val="single" w:sz="4" w:space="0" w:color="000000"/>
              <w:bottom w:val="single" w:sz="4" w:space="0" w:color="000000"/>
              <w:right w:val="single" w:sz="4" w:space="0" w:color="000000"/>
            </w:tcBorders>
          </w:tcPr>
          <w:p w:rsidR="00E1359E" w:rsidRPr="00E71730" w:rsidRDefault="00E1359E" w:rsidP="00A64537">
            <w:pPr>
              <w:pStyle w:val="msonormalcxspmiddle"/>
              <w:contextualSpacing/>
            </w:pPr>
            <w:r w:rsidRPr="00E71730">
              <w:t>6.</w:t>
            </w:r>
          </w:p>
        </w:tc>
        <w:tc>
          <w:tcPr>
            <w:tcW w:w="2552" w:type="dxa"/>
            <w:tcBorders>
              <w:top w:val="single" w:sz="4" w:space="0" w:color="auto"/>
              <w:left w:val="single" w:sz="4" w:space="0" w:color="000000"/>
              <w:bottom w:val="single" w:sz="4" w:space="0" w:color="000000"/>
              <w:right w:val="single" w:sz="4" w:space="0" w:color="000000"/>
            </w:tcBorders>
          </w:tcPr>
          <w:p w:rsidR="00E1359E" w:rsidRPr="00E71730" w:rsidRDefault="00E1359E" w:rsidP="00A64537">
            <w:pPr>
              <w:pStyle w:val="msonormalcxspmiddle"/>
              <w:ind w:firstLine="360"/>
            </w:pPr>
          </w:p>
        </w:tc>
        <w:tc>
          <w:tcPr>
            <w:tcW w:w="4434" w:type="dxa"/>
            <w:gridSpan w:val="2"/>
            <w:tcBorders>
              <w:top w:val="single" w:sz="4" w:space="0" w:color="auto"/>
              <w:left w:val="single" w:sz="4" w:space="0" w:color="000000"/>
              <w:bottom w:val="single" w:sz="4" w:space="0" w:color="000000"/>
              <w:right w:val="single" w:sz="4" w:space="0" w:color="000000"/>
            </w:tcBorders>
          </w:tcPr>
          <w:p w:rsidR="00E1359E" w:rsidRPr="00E71730" w:rsidRDefault="00E1359E" w:rsidP="00A64537">
            <w:pPr>
              <w:pStyle w:val="msonormalcxspmiddle"/>
            </w:pPr>
            <w:r w:rsidRPr="00E71730">
              <w:t xml:space="preserve">Число </w:t>
            </w:r>
            <w:proofErr w:type="gramStart"/>
            <w:r w:rsidRPr="00E71730">
              <w:t>обучающихся</w:t>
            </w:r>
            <w:proofErr w:type="gramEnd"/>
            <w:r w:rsidRPr="00E71730">
              <w:t xml:space="preserve"> у которых сформировано умение работать с учебной  информацией от общего числа обучающихся</w:t>
            </w:r>
          </w:p>
        </w:tc>
        <w:tc>
          <w:tcPr>
            <w:tcW w:w="2937" w:type="dxa"/>
            <w:gridSpan w:val="2"/>
            <w:tcBorders>
              <w:top w:val="single" w:sz="4" w:space="0" w:color="auto"/>
              <w:left w:val="single" w:sz="4" w:space="0" w:color="000000"/>
              <w:bottom w:val="single" w:sz="4" w:space="0" w:color="000000"/>
              <w:right w:val="single" w:sz="4" w:space="0" w:color="000000"/>
            </w:tcBorders>
          </w:tcPr>
          <w:p w:rsidR="00E1359E" w:rsidRPr="00E71730" w:rsidRDefault="00E1359E" w:rsidP="00A64537">
            <w:pPr>
              <w:pStyle w:val="msonormalcxspmiddle"/>
              <w:spacing w:line="240" w:lineRule="atLeast"/>
              <w:contextualSpacing/>
            </w:pPr>
            <w:r w:rsidRPr="00E71730">
              <w:t>От 1 до 0,7 – 10 б</w:t>
            </w:r>
          </w:p>
          <w:p w:rsidR="00E1359E" w:rsidRPr="00E71730" w:rsidRDefault="00E1359E" w:rsidP="00A64537">
            <w:pPr>
              <w:pStyle w:val="msonormalcxspmiddle"/>
              <w:spacing w:line="240" w:lineRule="atLeast"/>
              <w:contextualSpacing/>
            </w:pPr>
            <w:r w:rsidRPr="00E71730">
              <w:t>От 0,69 до 0,40 – 8 б</w:t>
            </w:r>
          </w:p>
          <w:p w:rsidR="00E1359E" w:rsidRPr="00E71730" w:rsidRDefault="00E1359E" w:rsidP="00A64537">
            <w:pPr>
              <w:pStyle w:val="msonormalcxspmiddle"/>
              <w:spacing w:line="240" w:lineRule="atLeast"/>
              <w:contextualSpacing/>
            </w:pPr>
            <w:r w:rsidRPr="00E71730">
              <w:t>От 0,39 до 0,28 – 5 б</w:t>
            </w:r>
          </w:p>
          <w:p w:rsidR="00E1359E" w:rsidRPr="00E71730" w:rsidRDefault="00E1359E" w:rsidP="00A64537">
            <w:pPr>
              <w:pStyle w:val="msonormalcxspmiddle"/>
              <w:spacing w:line="240" w:lineRule="atLeast"/>
              <w:contextualSpacing/>
            </w:pPr>
            <w:r w:rsidRPr="00E71730">
              <w:t>От 0,28 до 0,01 – 2 б</w:t>
            </w:r>
          </w:p>
          <w:p w:rsidR="00E1359E" w:rsidRPr="00E71730" w:rsidRDefault="00E1359E" w:rsidP="00A64537">
            <w:pPr>
              <w:pStyle w:val="msonormalcxspmiddle"/>
              <w:spacing w:line="240" w:lineRule="atLeast"/>
              <w:contextualSpacing/>
            </w:pPr>
            <w:r w:rsidRPr="00E71730">
              <w:t>Менее – 0 б</w:t>
            </w:r>
          </w:p>
        </w:tc>
      </w:tr>
      <w:tr w:rsidR="00E1359E" w:rsidRPr="00E71730" w:rsidTr="00A64537">
        <w:trPr>
          <w:trHeight w:val="691"/>
        </w:trPr>
        <w:tc>
          <w:tcPr>
            <w:tcW w:w="709" w:type="dxa"/>
            <w:vMerge w:val="restart"/>
            <w:tcBorders>
              <w:top w:val="single" w:sz="4" w:space="0" w:color="000000"/>
              <w:left w:val="single" w:sz="4" w:space="0" w:color="000000"/>
              <w:right w:val="single" w:sz="4" w:space="0" w:color="000000"/>
            </w:tcBorders>
          </w:tcPr>
          <w:p w:rsidR="00E1359E" w:rsidRPr="00E71730" w:rsidRDefault="00E1359E" w:rsidP="00A64537">
            <w:pPr>
              <w:pStyle w:val="msonormalcxspmiddle"/>
              <w:contextualSpacing/>
            </w:pPr>
            <w:r w:rsidRPr="00E71730">
              <w:t>7.</w:t>
            </w:r>
          </w:p>
        </w:tc>
        <w:tc>
          <w:tcPr>
            <w:tcW w:w="2552" w:type="dxa"/>
            <w:vMerge w:val="restart"/>
            <w:tcBorders>
              <w:top w:val="single" w:sz="4" w:space="0" w:color="000000"/>
              <w:left w:val="single" w:sz="4" w:space="0" w:color="000000"/>
              <w:right w:val="single" w:sz="4" w:space="0" w:color="auto"/>
            </w:tcBorders>
          </w:tcPr>
          <w:p w:rsidR="00E1359E" w:rsidRPr="00E71730" w:rsidRDefault="00E1359E" w:rsidP="00A64537">
            <w:pPr>
              <w:pStyle w:val="msonormalcxspmiddle"/>
            </w:pPr>
            <w:r w:rsidRPr="00E71730">
              <w:t>Результаты итоговой контрольной работы  в 1 классе по всем предметам</w:t>
            </w:r>
          </w:p>
        </w:tc>
        <w:tc>
          <w:tcPr>
            <w:tcW w:w="4434" w:type="dxa"/>
            <w:gridSpan w:val="2"/>
            <w:tcBorders>
              <w:top w:val="single" w:sz="4" w:space="0" w:color="000000"/>
              <w:left w:val="single" w:sz="4" w:space="0" w:color="auto"/>
              <w:bottom w:val="single" w:sz="4" w:space="0" w:color="auto"/>
              <w:right w:val="single" w:sz="4" w:space="0" w:color="000000"/>
            </w:tcBorders>
          </w:tcPr>
          <w:p w:rsidR="00E1359E" w:rsidRPr="00E71730" w:rsidRDefault="00E1359E" w:rsidP="00A64537">
            <w:pPr>
              <w:pStyle w:val="msonormalcxspmiddle"/>
            </w:pPr>
            <w:r w:rsidRPr="00E71730">
              <w:t>Освоена программа  учащимися 100%</w:t>
            </w:r>
          </w:p>
        </w:tc>
        <w:tc>
          <w:tcPr>
            <w:tcW w:w="2937" w:type="dxa"/>
            <w:gridSpan w:val="2"/>
            <w:tcBorders>
              <w:top w:val="single" w:sz="4" w:space="0" w:color="000000"/>
              <w:left w:val="single" w:sz="4" w:space="0" w:color="000000"/>
              <w:bottom w:val="single" w:sz="4" w:space="0" w:color="auto"/>
              <w:right w:val="single" w:sz="4" w:space="0" w:color="000000"/>
            </w:tcBorders>
          </w:tcPr>
          <w:p w:rsidR="00E1359E" w:rsidRPr="00E71730" w:rsidRDefault="00E1359E" w:rsidP="00A64537">
            <w:pPr>
              <w:pStyle w:val="msonormalcxspmiddle"/>
              <w:ind w:firstLine="360"/>
            </w:pPr>
            <w:r w:rsidRPr="00E71730">
              <w:t>5 б</w:t>
            </w:r>
          </w:p>
        </w:tc>
      </w:tr>
      <w:tr w:rsidR="00E1359E" w:rsidRPr="00E71730" w:rsidTr="00A64537">
        <w:trPr>
          <w:trHeight w:val="413"/>
        </w:trPr>
        <w:tc>
          <w:tcPr>
            <w:tcW w:w="709" w:type="dxa"/>
            <w:vMerge/>
            <w:tcBorders>
              <w:left w:val="single" w:sz="4" w:space="0" w:color="000000"/>
              <w:bottom w:val="single" w:sz="4" w:space="0" w:color="000000"/>
              <w:right w:val="single" w:sz="4" w:space="0" w:color="000000"/>
            </w:tcBorders>
          </w:tcPr>
          <w:p w:rsidR="00E1359E" w:rsidRPr="00E71730" w:rsidRDefault="00E1359E" w:rsidP="00A64537">
            <w:pPr>
              <w:pStyle w:val="msonormalcxspmiddle"/>
              <w:contextualSpacing/>
            </w:pPr>
          </w:p>
        </w:tc>
        <w:tc>
          <w:tcPr>
            <w:tcW w:w="2552" w:type="dxa"/>
            <w:vMerge/>
            <w:tcBorders>
              <w:left w:val="single" w:sz="4" w:space="0" w:color="000000"/>
              <w:bottom w:val="single" w:sz="4" w:space="0" w:color="000000"/>
              <w:right w:val="single" w:sz="4" w:space="0" w:color="auto"/>
            </w:tcBorders>
          </w:tcPr>
          <w:p w:rsidR="00E1359E" w:rsidRPr="00E71730" w:rsidRDefault="00E1359E" w:rsidP="00A64537">
            <w:pPr>
              <w:pStyle w:val="msonormalcxspmiddle"/>
              <w:ind w:firstLine="360"/>
            </w:pPr>
          </w:p>
        </w:tc>
        <w:tc>
          <w:tcPr>
            <w:tcW w:w="4434" w:type="dxa"/>
            <w:gridSpan w:val="2"/>
            <w:tcBorders>
              <w:top w:val="single" w:sz="4" w:space="0" w:color="auto"/>
              <w:left w:val="single" w:sz="4" w:space="0" w:color="auto"/>
              <w:bottom w:val="single" w:sz="4" w:space="0" w:color="000000"/>
              <w:right w:val="single" w:sz="4" w:space="0" w:color="000000"/>
            </w:tcBorders>
          </w:tcPr>
          <w:p w:rsidR="00E1359E" w:rsidRPr="00E71730" w:rsidRDefault="00E1359E" w:rsidP="00A64537">
            <w:pPr>
              <w:pStyle w:val="msonormalcxspmiddle"/>
            </w:pPr>
            <w:r w:rsidRPr="00E71730">
              <w:t>от 100 до 90%</w:t>
            </w:r>
          </w:p>
        </w:tc>
        <w:tc>
          <w:tcPr>
            <w:tcW w:w="2937" w:type="dxa"/>
            <w:gridSpan w:val="2"/>
            <w:tcBorders>
              <w:top w:val="single" w:sz="4" w:space="0" w:color="auto"/>
              <w:left w:val="single" w:sz="4" w:space="0" w:color="000000"/>
              <w:bottom w:val="single" w:sz="4" w:space="0" w:color="000000"/>
              <w:right w:val="single" w:sz="4" w:space="0" w:color="000000"/>
            </w:tcBorders>
          </w:tcPr>
          <w:p w:rsidR="00E1359E" w:rsidRPr="00E71730" w:rsidRDefault="00E1359E" w:rsidP="00A64537">
            <w:pPr>
              <w:pStyle w:val="msonormalcxspmiddle"/>
            </w:pPr>
            <w:r w:rsidRPr="00E71730">
              <w:t>3 б.</w:t>
            </w:r>
          </w:p>
        </w:tc>
      </w:tr>
      <w:tr w:rsidR="00E1359E" w:rsidRPr="00E71730" w:rsidTr="00A64537">
        <w:tc>
          <w:tcPr>
            <w:tcW w:w="10632" w:type="dxa"/>
            <w:gridSpan w:val="6"/>
            <w:tcBorders>
              <w:top w:val="single" w:sz="4" w:space="0" w:color="000000"/>
              <w:left w:val="nil"/>
              <w:bottom w:val="nil"/>
              <w:right w:val="nil"/>
            </w:tcBorders>
          </w:tcPr>
          <w:p w:rsidR="00E1359E" w:rsidRDefault="00E1359E" w:rsidP="00A64537">
            <w:pPr>
              <w:pStyle w:val="msonormalcxspmiddle"/>
              <w:rPr>
                <w:b/>
              </w:rPr>
            </w:pPr>
            <w:r w:rsidRPr="00E71730">
              <w:rPr>
                <w:b/>
                <w:lang w:val="en-US"/>
              </w:rPr>
              <w:t>II</w:t>
            </w:r>
            <w:r w:rsidRPr="00E71730">
              <w:rPr>
                <w:b/>
              </w:rPr>
              <w:t xml:space="preserve">. </w:t>
            </w:r>
            <w:proofErr w:type="gramStart"/>
            <w:r w:rsidRPr="00E71730">
              <w:rPr>
                <w:b/>
              </w:rPr>
              <w:t>Успешность  внеурочной</w:t>
            </w:r>
            <w:proofErr w:type="gramEnd"/>
            <w:r w:rsidRPr="00E71730">
              <w:rPr>
                <w:b/>
              </w:rPr>
              <w:t xml:space="preserve"> работы.</w:t>
            </w:r>
          </w:p>
          <w:p w:rsidR="00E1359E" w:rsidRDefault="00E1359E" w:rsidP="00A64537">
            <w:pPr>
              <w:pStyle w:val="msonormalcxspmiddle"/>
              <w:rPr>
                <w:b/>
              </w:rPr>
            </w:pPr>
          </w:p>
          <w:p w:rsidR="00E1359E" w:rsidRDefault="00E1359E" w:rsidP="00A64537">
            <w:pPr>
              <w:pStyle w:val="msonormalcxspmiddle"/>
              <w:rPr>
                <w:b/>
              </w:rPr>
            </w:pPr>
          </w:p>
          <w:p w:rsidR="00E1359E" w:rsidRDefault="00E1359E" w:rsidP="00A64537">
            <w:pPr>
              <w:pStyle w:val="msonormalcxspmiddle"/>
              <w:rPr>
                <w:b/>
              </w:rPr>
            </w:pPr>
          </w:p>
          <w:p w:rsidR="00E1359E" w:rsidRDefault="00E1359E" w:rsidP="00A64537">
            <w:pPr>
              <w:pStyle w:val="msonormalcxspmiddle"/>
              <w:rPr>
                <w:b/>
              </w:rPr>
            </w:pPr>
          </w:p>
          <w:p w:rsidR="00E1359E" w:rsidRDefault="00E1359E" w:rsidP="00A64537">
            <w:pPr>
              <w:pStyle w:val="msonormalcxspmiddle"/>
              <w:rPr>
                <w:b/>
              </w:rPr>
            </w:pPr>
          </w:p>
          <w:p w:rsidR="00E1359E" w:rsidRPr="00E71730" w:rsidRDefault="00E1359E" w:rsidP="00A64537">
            <w:pPr>
              <w:pStyle w:val="msonormalcxspmiddle"/>
              <w:rPr>
                <w:b/>
              </w:rPr>
            </w:pPr>
          </w:p>
        </w:tc>
      </w:tr>
      <w:tr w:rsidR="00E1359E" w:rsidRPr="00E71730" w:rsidTr="00A64537">
        <w:trPr>
          <w:trHeight w:val="2477"/>
        </w:trPr>
        <w:tc>
          <w:tcPr>
            <w:tcW w:w="709" w:type="dxa"/>
            <w:tcBorders>
              <w:top w:val="single" w:sz="4" w:space="0" w:color="000000"/>
              <w:left w:val="single" w:sz="4" w:space="0" w:color="000000"/>
              <w:bottom w:val="single" w:sz="4" w:space="0" w:color="000000"/>
              <w:right w:val="single" w:sz="4" w:space="0" w:color="000000"/>
            </w:tcBorders>
          </w:tcPr>
          <w:p w:rsidR="00E1359E" w:rsidRPr="00E71730" w:rsidRDefault="00E1359E" w:rsidP="00A64537">
            <w:pPr>
              <w:pStyle w:val="msonormalcxspmiddle"/>
              <w:contextualSpacing/>
            </w:pPr>
            <w:r w:rsidRPr="00E71730">
              <w:t>1</w:t>
            </w:r>
          </w:p>
        </w:tc>
        <w:tc>
          <w:tcPr>
            <w:tcW w:w="2552" w:type="dxa"/>
            <w:tcBorders>
              <w:top w:val="single" w:sz="4" w:space="0" w:color="auto"/>
              <w:left w:val="single" w:sz="4" w:space="0" w:color="000000"/>
              <w:bottom w:val="single" w:sz="4" w:space="0" w:color="000000"/>
              <w:right w:val="single" w:sz="4" w:space="0" w:color="000000"/>
            </w:tcBorders>
          </w:tcPr>
          <w:p w:rsidR="00E1359E" w:rsidRPr="00E71730" w:rsidRDefault="00E1359E" w:rsidP="00A64537">
            <w:pPr>
              <w:pStyle w:val="msonormalcxspmiddle"/>
              <w:ind w:firstLine="360"/>
            </w:pPr>
            <w:r w:rsidRPr="00E71730">
              <w:t xml:space="preserve">Уровень достижений обучающихся во </w:t>
            </w:r>
            <w:proofErr w:type="spellStart"/>
            <w:r w:rsidRPr="00E71730">
              <w:t>внеучебной</w:t>
            </w:r>
            <w:proofErr w:type="spellEnd"/>
            <w:r w:rsidRPr="00E71730">
              <w:t xml:space="preserve"> деятельности,</w:t>
            </w:r>
          </w:p>
        </w:tc>
        <w:tc>
          <w:tcPr>
            <w:tcW w:w="4434" w:type="dxa"/>
            <w:gridSpan w:val="2"/>
            <w:tcBorders>
              <w:top w:val="single" w:sz="4" w:space="0" w:color="000000"/>
              <w:left w:val="single" w:sz="4" w:space="0" w:color="000000"/>
              <w:bottom w:val="single" w:sz="4" w:space="0" w:color="000000"/>
              <w:right w:val="single" w:sz="4" w:space="0" w:color="000000"/>
            </w:tcBorders>
          </w:tcPr>
          <w:p w:rsidR="00E1359E" w:rsidRPr="00E71730" w:rsidRDefault="00E1359E" w:rsidP="00A64537">
            <w:pPr>
              <w:pStyle w:val="msonormalcxspmiddle"/>
              <w:ind w:firstLine="360"/>
            </w:pPr>
            <w:r w:rsidRPr="00E71730">
              <w:t xml:space="preserve">Количество (чел.) обучающихся </w:t>
            </w:r>
            <w:proofErr w:type="gramStart"/>
            <w:r w:rsidRPr="00E71730">
              <w:t>–у</w:t>
            </w:r>
            <w:proofErr w:type="gramEnd"/>
            <w:r w:rsidRPr="00E71730">
              <w:t>частников предметных олимпиад,  (</w:t>
            </w:r>
            <w:r w:rsidRPr="00E71730">
              <w:rPr>
                <w:b/>
              </w:rPr>
              <w:t>очные)</w:t>
            </w:r>
          </w:p>
          <w:p w:rsidR="00E1359E" w:rsidRPr="00E71730" w:rsidRDefault="00E1359E" w:rsidP="00A64537">
            <w:pPr>
              <w:pStyle w:val="msonormalcxspmiddle"/>
              <w:ind w:firstLine="360"/>
            </w:pPr>
            <w:r w:rsidRPr="00E71730">
              <w:t>- районных</w:t>
            </w:r>
          </w:p>
          <w:p w:rsidR="00E1359E" w:rsidRPr="00E71730" w:rsidRDefault="00E1359E" w:rsidP="00A64537">
            <w:pPr>
              <w:pStyle w:val="msonormalcxspmiddle"/>
              <w:ind w:firstLine="360"/>
            </w:pPr>
            <w:r w:rsidRPr="00E71730">
              <w:t>- краевых</w:t>
            </w:r>
          </w:p>
          <w:p w:rsidR="00E1359E" w:rsidRPr="00E71730" w:rsidRDefault="00E1359E" w:rsidP="00A64537">
            <w:pPr>
              <w:pStyle w:val="msonormalcxspmiddle"/>
              <w:ind w:firstLine="360"/>
            </w:pPr>
            <w:r w:rsidRPr="00E71730">
              <w:t>-всероссийских</w:t>
            </w:r>
          </w:p>
          <w:p w:rsidR="00E1359E" w:rsidRPr="00E71730" w:rsidRDefault="00E1359E" w:rsidP="00A64537">
            <w:pPr>
              <w:pStyle w:val="msonormalcxspmiddle"/>
              <w:ind w:firstLine="360"/>
            </w:pPr>
            <w:r w:rsidRPr="00E71730">
              <w:t>(</w:t>
            </w:r>
            <w:r w:rsidRPr="00E71730">
              <w:rPr>
                <w:b/>
              </w:rPr>
              <w:t>заочные)</w:t>
            </w:r>
          </w:p>
        </w:tc>
        <w:tc>
          <w:tcPr>
            <w:tcW w:w="2937" w:type="dxa"/>
            <w:gridSpan w:val="2"/>
            <w:tcBorders>
              <w:top w:val="single" w:sz="4" w:space="0" w:color="000000"/>
              <w:left w:val="single" w:sz="4" w:space="0" w:color="000000"/>
              <w:bottom w:val="single" w:sz="4" w:space="0" w:color="000000"/>
              <w:right w:val="single" w:sz="4" w:space="0" w:color="000000"/>
            </w:tcBorders>
          </w:tcPr>
          <w:p w:rsidR="00E1359E" w:rsidRPr="00E71730" w:rsidRDefault="00E1359E" w:rsidP="00A64537">
            <w:pPr>
              <w:pStyle w:val="msonormalcxspmiddle"/>
              <w:ind w:firstLine="360"/>
            </w:pPr>
            <w:r w:rsidRPr="00E71730">
              <w:t>За каждого победителя</w:t>
            </w:r>
          </w:p>
          <w:p w:rsidR="00E1359E" w:rsidRPr="00E71730" w:rsidRDefault="00E1359E" w:rsidP="00A64537">
            <w:pPr>
              <w:pStyle w:val="msonormalcxspmiddle"/>
            </w:pPr>
            <w:r w:rsidRPr="00E71730">
              <w:t>5б</w:t>
            </w:r>
            <w:proofErr w:type="gramStart"/>
            <w:r w:rsidRPr="00E71730">
              <w:t xml:space="preserve"> .</w:t>
            </w:r>
            <w:proofErr w:type="gramEnd"/>
          </w:p>
          <w:p w:rsidR="00E1359E" w:rsidRPr="00E71730" w:rsidRDefault="00E1359E" w:rsidP="00A64537">
            <w:pPr>
              <w:pStyle w:val="msonormalcxspmiddle"/>
            </w:pPr>
            <w:r w:rsidRPr="00E71730">
              <w:t>10 б.</w:t>
            </w:r>
          </w:p>
          <w:p w:rsidR="00E1359E" w:rsidRPr="00E71730" w:rsidRDefault="00E1359E" w:rsidP="00A64537">
            <w:pPr>
              <w:pStyle w:val="msonormalcxspmiddle"/>
            </w:pPr>
            <w:r w:rsidRPr="00E71730">
              <w:t>15 б</w:t>
            </w:r>
            <w:proofErr w:type="gramStart"/>
            <w:r w:rsidRPr="00E71730">
              <w:t xml:space="preserve"> .</w:t>
            </w:r>
            <w:proofErr w:type="gramEnd"/>
          </w:p>
          <w:p w:rsidR="00E1359E" w:rsidRPr="00E71730" w:rsidRDefault="00E1359E" w:rsidP="00A64537">
            <w:pPr>
              <w:pStyle w:val="msonormalcxspmiddle"/>
            </w:pPr>
            <w:r w:rsidRPr="00E71730">
              <w:t>за каждого- 1 б.</w:t>
            </w:r>
          </w:p>
          <w:p w:rsidR="00E1359E" w:rsidRPr="00E71730" w:rsidRDefault="00E1359E" w:rsidP="00A64537">
            <w:pPr>
              <w:pStyle w:val="msonormalcxspmiddle"/>
            </w:pPr>
          </w:p>
        </w:tc>
      </w:tr>
      <w:tr w:rsidR="00E1359E" w:rsidRPr="00E71730" w:rsidTr="00A64537">
        <w:tc>
          <w:tcPr>
            <w:tcW w:w="709" w:type="dxa"/>
            <w:tcBorders>
              <w:top w:val="single" w:sz="4" w:space="0" w:color="000000"/>
              <w:left w:val="single" w:sz="4" w:space="0" w:color="000000"/>
              <w:bottom w:val="single" w:sz="4" w:space="0" w:color="000000"/>
              <w:right w:val="single" w:sz="4" w:space="0" w:color="000000"/>
            </w:tcBorders>
          </w:tcPr>
          <w:p w:rsidR="00E1359E" w:rsidRPr="00E71730" w:rsidRDefault="00E1359E" w:rsidP="00A64537">
            <w:pPr>
              <w:pStyle w:val="msonormalcxspmiddle"/>
              <w:contextualSpacing/>
              <w:rPr>
                <w:lang w:val="en-US"/>
              </w:rPr>
            </w:pPr>
            <w:r w:rsidRPr="00E71730">
              <w:t>2.</w:t>
            </w:r>
          </w:p>
        </w:tc>
        <w:tc>
          <w:tcPr>
            <w:tcW w:w="2552" w:type="dxa"/>
            <w:tcBorders>
              <w:top w:val="single" w:sz="4" w:space="0" w:color="auto"/>
              <w:left w:val="single" w:sz="4" w:space="0" w:color="000000"/>
              <w:bottom w:val="single" w:sz="4" w:space="0" w:color="000000"/>
              <w:right w:val="single" w:sz="4" w:space="0" w:color="000000"/>
            </w:tcBorders>
          </w:tcPr>
          <w:p w:rsidR="00E1359E" w:rsidRPr="00E71730" w:rsidRDefault="00E1359E" w:rsidP="00A64537">
            <w:pPr>
              <w:pStyle w:val="msonormalcxspmiddle"/>
              <w:ind w:firstLine="360"/>
            </w:pPr>
            <w:r w:rsidRPr="00E71730">
              <w:t xml:space="preserve">Уровень </w:t>
            </w:r>
            <w:r w:rsidRPr="00E71730">
              <w:lastRenderedPageBreak/>
              <w:t xml:space="preserve">достижений обучающихся во </w:t>
            </w:r>
            <w:proofErr w:type="spellStart"/>
            <w:r w:rsidRPr="00E71730">
              <w:t>внеучебной</w:t>
            </w:r>
            <w:proofErr w:type="spellEnd"/>
            <w:r w:rsidRPr="00E71730">
              <w:t xml:space="preserve"> деятельности,</w:t>
            </w:r>
          </w:p>
        </w:tc>
        <w:tc>
          <w:tcPr>
            <w:tcW w:w="4434" w:type="dxa"/>
            <w:gridSpan w:val="2"/>
            <w:tcBorders>
              <w:top w:val="single" w:sz="4" w:space="0" w:color="000000"/>
              <w:left w:val="single" w:sz="4" w:space="0" w:color="000000"/>
              <w:bottom w:val="single" w:sz="4" w:space="0" w:color="000000"/>
              <w:right w:val="single" w:sz="4" w:space="0" w:color="000000"/>
            </w:tcBorders>
          </w:tcPr>
          <w:p w:rsidR="00E1359E" w:rsidRPr="00E71730" w:rsidRDefault="00E1359E" w:rsidP="00A64537">
            <w:pPr>
              <w:pStyle w:val="msonormalcxspmiddle"/>
              <w:ind w:firstLine="360"/>
            </w:pPr>
            <w:r w:rsidRPr="00E71730">
              <w:lastRenderedPageBreak/>
              <w:t xml:space="preserve">Количество (чел.) обучающихся – </w:t>
            </w:r>
            <w:r w:rsidRPr="00E71730">
              <w:lastRenderedPageBreak/>
              <w:t>победителей, призёров</w:t>
            </w:r>
          </w:p>
          <w:p w:rsidR="00E1359E" w:rsidRPr="00E71730" w:rsidRDefault="00E1359E" w:rsidP="00A64537">
            <w:pPr>
              <w:pStyle w:val="msonormalcxspmiddle"/>
              <w:ind w:firstLine="360"/>
            </w:pPr>
            <w:r w:rsidRPr="00E71730">
              <w:t>предметных олимпиад,</w:t>
            </w:r>
          </w:p>
          <w:p w:rsidR="00E1359E" w:rsidRPr="00E71730" w:rsidRDefault="00E1359E" w:rsidP="00A64537">
            <w:pPr>
              <w:pStyle w:val="msonormalcxspmiddle"/>
              <w:ind w:firstLine="360"/>
              <w:rPr>
                <w:b/>
              </w:rPr>
            </w:pPr>
            <w:r w:rsidRPr="00E71730">
              <w:t>(</w:t>
            </w:r>
            <w:r w:rsidRPr="00E71730">
              <w:rPr>
                <w:b/>
              </w:rPr>
              <w:t>очные)</w:t>
            </w:r>
          </w:p>
          <w:p w:rsidR="00E1359E" w:rsidRPr="00E71730" w:rsidRDefault="00E1359E" w:rsidP="00A64537">
            <w:pPr>
              <w:pStyle w:val="msonormalcxspmiddle"/>
              <w:ind w:firstLine="360"/>
            </w:pPr>
            <w:r w:rsidRPr="00E71730">
              <w:t>- районных</w:t>
            </w:r>
          </w:p>
          <w:p w:rsidR="00E1359E" w:rsidRPr="00E71730" w:rsidRDefault="00E1359E" w:rsidP="00A64537">
            <w:pPr>
              <w:pStyle w:val="msonormalcxspmiddle"/>
              <w:ind w:firstLine="360"/>
            </w:pPr>
            <w:r w:rsidRPr="00E71730">
              <w:t>- краевых</w:t>
            </w:r>
          </w:p>
          <w:p w:rsidR="00E1359E" w:rsidRPr="00E71730" w:rsidRDefault="00E1359E" w:rsidP="00A64537">
            <w:pPr>
              <w:pStyle w:val="msonormalcxspmiddle"/>
              <w:ind w:firstLine="360"/>
            </w:pPr>
            <w:r w:rsidRPr="00E71730">
              <w:t>-всероссийских</w:t>
            </w:r>
          </w:p>
        </w:tc>
        <w:tc>
          <w:tcPr>
            <w:tcW w:w="2937" w:type="dxa"/>
            <w:gridSpan w:val="2"/>
            <w:tcBorders>
              <w:top w:val="single" w:sz="4" w:space="0" w:color="000000"/>
              <w:left w:val="single" w:sz="4" w:space="0" w:color="000000"/>
              <w:bottom w:val="single" w:sz="4" w:space="0" w:color="000000"/>
              <w:right w:val="single" w:sz="4" w:space="0" w:color="000000"/>
            </w:tcBorders>
          </w:tcPr>
          <w:p w:rsidR="00E1359E" w:rsidRPr="00E71730" w:rsidRDefault="00E1359E" w:rsidP="00A64537">
            <w:pPr>
              <w:pStyle w:val="msonormalcxspmiddle"/>
              <w:ind w:firstLine="360"/>
            </w:pPr>
            <w:r w:rsidRPr="00E71730">
              <w:lastRenderedPageBreak/>
              <w:t xml:space="preserve">За каждого </w:t>
            </w:r>
            <w:r w:rsidRPr="00E71730">
              <w:lastRenderedPageBreak/>
              <w:t>победителя</w:t>
            </w:r>
          </w:p>
          <w:p w:rsidR="00E1359E" w:rsidRPr="00E71730" w:rsidRDefault="00E1359E" w:rsidP="00A64537">
            <w:pPr>
              <w:pStyle w:val="msonormalcxspmiddle"/>
            </w:pPr>
            <w:r w:rsidRPr="00E71730">
              <w:t>15 б</w:t>
            </w:r>
            <w:proofErr w:type="gramStart"/>
            <w:r w:rsidRPr="00E71730">
              <w:t xml:space="preserve"> .</w:t>
            </w:r>
            <w:proofErr w:type="gramEnd"/>
          </w:p>
          <w:p w:rsidR="00E1359E" w:rsidRPr="00E71730" w:rsidRDefault="00E1359E" w:rsidP="00A64537">
            <w:pPr>
              <w:pStyle w:val="msonormalcxspmiddle"/>
            </w:pPr>
            <w:r w:rsidRPr="00E71730">
              <w:t>20 б.</w:t>
            </w:r>
          </w:p>
          <w:p w:rsidR="00E1359E" w:rsidRPr="00E71730" w:rsidRDefault="00E1359E" w:rsidP="00A64537">
            <w:pPr>
              <w:pStyle w:val="msonormalcxspmiddle"/>
            </w:pPr>
            <w:r w:rsidRPr="00E71730">
              <w:t>30 б</w:t>
            </w:r>
            <w:proofErr w:type="gramStart"/>
            <w:r w:rsidRPr="00E71730">
              <w:t xml:space="preserve"> .</w:t>
            </w:r>
            <w:proofErr w:type="gramEnd"/>
          </w:p>
          <w:p w:rsidR="00E1359E" w:rsidRPr="00E71730" w:rsidRDefault="00E1359E" w:rsidP="00A64537">
            <w:pPr>
              <w:pStyle w:val="msonormalcxspmiddle"/>
            </w:pPr>
            <w:r w:rsidRPr="00E71730">
              <w:t>За каждого призёра</w:t>
            </w:r>
          </w:p>
          <w:p w:rsidR="00E1359E" w:rsidRPr="00E71730" w:rsidRDefault="00E1359E" w:rsidP="00A64537">
            <w:pPr>
              <w:pStyle w:val="msonormalcxspmiddle"/>
            </w:pPr>
            <w:r w:rsidRPr="00E71730">
              <w:t>10 б</w:t>
            </w:r>
          </w:p>
          <w:p w:rsidR="00E1359E" w:rsidRPr="00E71730" w:rsidRDefault="00E1359E" w:rsidP="00A64537">
            <w:pPr>
              <w:pStyle w:val="msonormalcxspmiddle"/>
            </w:pPr>
            <w:r w:rsidRPr="00E71730">
              <w:t>20 б</w:t>
            </w:r>
          </w:p>
          <w:p w:rsidR="00E1359E" w:rsidRPr="00E71730" w:rsidRDefault="00E1359E" w:rsidP="00A64537">
            <w:pPr>
              <w:pStyle w:val="msonormalcxspmiddle"/>
            </w:pPr>
            <w:r w:rsidRPr="00E71730">
              <w:t>30 б</w:t>
            </w:r>
          </w:p>
        </w:tc>
      </w:tr>
      <w:tr w:rsidR="00E1359E" w:rsidRPr="00E71730" w:rsidTr="00A64537">
        <w:trPr>
          <w:trHeight w:val="3603"/>
        </w:trPr>
        <w:tc>
          <w:tcPr>
            <w:tcW w:w="709" w:type="dxa"/>
            <w:tcBorders>
              <w:top w:val="single" w:sz="4" w:space="0" w:color="000000"/>
              <w:left w:val="single" w:sz="4" w:space="0" w:color="000000"/>
              <w:bottom w:val="single" w:sz="4" w:space="0" w:color="auto"/>
              <w:right w:val="single" w:sz="4" w:space="0" w:color="000000"/>
            </w:tcBorders>
          </w:tcPr>
          <w:p w:rsidR="00E1359E" w:rsidRPr="00E71730" w:rsidRDefault="00E1359E" w:rsidP="00A64537">
            <w:pPr>
              <w:pStyle w:val="msonormalcxspmiddle"/>
              <w:contextualSpacing/>
            </w:pPr>
            <w:r w:rsidRPr="00E71730">
              <w:lastRenderedPageBreak/>
              <w:t>3.</w:t>
            </w:r>
          </w:p>
        </w:tc>
        <w:tc>
          <w:tcPr>
            <w:tcW w:w="2552" w:type="dxa"/>
            <w:tcBorders>
              <w:top w:val="single" w:sz="4" w:space="0" w:color="000000"/>
              <w:left w:val="single" w:sz="4" w:space="0" w:color="000000"/>
              <w:bottom w:val="single" w:sz="4" w:space="0" w:color="auto"/>
              <w:right w:val="single" w:sz="4" w:space="0" w:color="000000"/>
            </w:tcBorders>
          </w:tcPr>
          <w:p w:rsidR="00E1359E" w:rsidRPr="00E71730" w:rsidRDefault="00E1359E" w:rsidP="00A64537">
            <w:pPr>
              <w:pStyle w:val="msonormalcxspmiddle"/>
              <w:ind w:firstLine="360"/>
            </w:pPr>
            <w:r w:rsidRPr="00E71730">
              <w:t xml:space="preserve">Уровень достижений обучающихся во </w:t>
            </w:r>
            <w:proofErr w:type="spellStart"/>
            <w:r w:rsidRPr="00E71730">
              <w:t>внеучебной</w:t>
            </w:r>
            <w:proofErr w:type="spellEnd"/>
            <w:r w:rsidRPr="00E71730">
              <w:t xml:space="preserve"> деятельности</w:t>
            </w:r>
          </w:p>
        </w:tc>
        <w:tc>
          <w:tcPr>
            <w:tcW w:w="4434" w:type="dxa"/>
            <w:gridSpan w:val="2"/>
            <w:tcBorders>
              <w:top w:val="single" w:sz="4" w:space="0" w:color="000000"/>
              <w:left w:val="single" w:sz="4" w:space="0" w:color="000000"/>
              <w:bottom w:val="single" w:sz="4" w:space="0" w:color="auto"/>
              <w:right w:val="single" w:sz="4" w:space="0" w:color="000000"/>
            </w:tcBorders>
          </w:tcPr>
          <w:p w:rsidR="00E1359E" w:rsidRPr="00E71730" w:rsidRDefault="00E1359E" w:rsidP="00A64537">
            <w:pPr>
              <w:pStyle w:val="msonormalcxspmiddle"/>
              <w:ind w:firstLine="360"/>
            </w:pPr>
            <w:r w:rsidRPr="00E71730">
              <w:t>Количество (чел.) обучающихся – победителей, призёров</w:t>
            </w:r>
          </w:p>
          <w:p w:rsidR="00E1359E" w:rsidRPr="00E71730" w:rsidRDefault="00E1359E" w:rsidP="00A64537">
            <w:pPr>
              <w:pStyle w:val="msonormalcxspmiddle"/>
              <w:ind w:firstLine="360"/>
            </w:pPr>
            <w:r w:rsidRPr="00E71730">
              <w:t>предметных олимпиад,</w:t>
            </w:r>
          </w:p>
          <w:p w:rsidR="00E1359E" w:rsidRPr="00E71730" w:rsidRDefault="00E1359E" w:rsidP="00A64537">
            <w:pPr>
              <w:pStyle w:val="msonormalcxspmiddle"/>
              <w:ind w:firstLine="360"/>
            </w:pPr>
            <w:r w:rsidRPr="00E71730">
              <w:t>(за</w:t>
            </w:r>
            <w:r w:rsidRPr="00E71730">
              <w:rPr>
                <w:b/>
              </w:rPr>
              <w:t>очные)</w:t>
            </w:r>
          </w:p>
          <w:p w:rsidR="00E1359E" w:rsidRPr="00E71730" w:rsidRDefault="00E1359E" w:rsidP="00A64537">
            <w:pPr>
              <w:pStyle w:val="msonormalcxspmiddle"/>
            </w:pPr>
            <w:r w:rsidRPr="00E71730">
              <w:t>- районных</w:t>
            </w:r>
          </w:p>
          <w:p w:rsidR="00E1359E" w:rsidRPr="00E71730" w:rsidRDefault="00E1359E" w:rsidP="00A64537">
            <w:pPr>
              <w:pStyle w:val="msonormalcxspmiddle"/>
              <w:ind w:firstLine="360"/>
            </w:pPr>
            <w:r w:rsidRPr="00E71730">
              <w:t>- краевых</w:t>
            </w:r>
          </w:p>
          <w:p w:rsidR="00E1359E" w:rsidRPr="00E71730" w:rsidRDefault="00E1359E" w:rsidP="00A64537">
            <w:pPr>
              <w:pStyle w:val="msonormalcxspmiddle"/>
              <w:ind w:firstLine="360"/>
            </w:pPr>
            <w:r w:rsidRPr="00E71730">
              <w:t>-всероссийских</w:t>
            </w:r>
          </w:p>
        </w:tc>
        <w:tc>
          <w:tcPr>
            <w:tcW w:w="2937" w:type="dxa"/>
            <w:gridSpan w:val="2"/>
            <w:tcBorders>
              <w:top w:val="single" w:sz="4" w:space="0" w:color="000000"/>
              <w:left w:val="single" w:sz="4" w:space="0" w:color="000000"/>
              <w:bottom w:val="single" w:sz="4" w:space="0" w:color="auto"/>
              <w:right w:val="single" w:sz="4" w:space="0" w:color="000000"/>
            </w:tcBorders>
          </w:tcPr>
          <w:p w:rsidR="00E1359E" w:rsidRPr="00E71730" w:rsidRDefault="00E1359E" w:rsidP="00A64537">
            <w:pPr>
              <w:pStyle w:val="msonormalcxspmiddle"/>
              <w:ind w:firstLine="360"/>
            </w:pPr>
            <w:r w:rsidRPr="00E71730">
              <w:t>За каждого победителя</w:t>
            </w:r>
          </w:p>
          <w:p w:rsidR="00E1359E" w:rsidRPr="00E71730" w:rsidRDefault="00E1359E" w:rsidP="00A64537">
            <w:pPr>
              <w:pStyle w:val="msonormalcxspmiddle"/>
            </w:pPr>
            <w:r w:rsidRPr="00E71730">
              <w:t>5 б</w:t>
            </w:r>
            <w:proofErr w:type="gramStart"/>
            <w:r w:rsidRPr="00E71730">
              <w:t xml:space="preserve"> .</w:t>
            </w:r>
            <w:proofErr w:type="gramEnd"/>
          </w:p>
          <w:p w:rsidR="00E1359E" w:rsidRPr="00E71730" w:rsidRDefault="00E1359E" w:rsidP="00A64537">
            <w:pPr>
              <w:pStyle w:val="msonormalcxspmiddle"/>
            </w:pPr>
            <w:r w:rsidRPr="00E71730">
              <w:t>10 б.</w:t>
            </w:r>
          </w:p>
          <w:p w:rsidR="00E1359E" w:rsidRPr="00E71730" w:rsidRDefault="00E1359E" w:rsidP="00A64537">
            <w:pPr>
              <w:pStyle w:val="msonormalcxspmiddle"/>
            </w:pPr>
            <w:r w:rsidRPr="00E71730">
              <w:t>15 б</w:t>
            </w:r>
            <w:proofErr w:type="gramStart"/>
            <w:r w:rsidRPr="00E71730">
              <w:t xml:space="preserve"> .</w:t>
            </w:r>
            <w:proofErr w:type="gramEnd"/>
          </w:p>
          <w:p w:rsidR="00E1359E" w:rsidRPr="00E71730" w:rsidRDefault="00E1359E" w:rsidP="00A64537">
            <w:pPr>
              <w:pStyle w:val="msonormalcxspmiddle"/>
            </w:pPr>
            <w:r w:rsidRPr="00E71730">
              <w:t>За каждого призёра</w:t>
            </w:r>
          </w:p>
          <w:p w:rsidR="00E1359E" w:rsidRPr="00E71730" w:rsidRDefault="00E1359E" w:rsidP="00A64537">
            <w:pPr>
              <w:pStyle w:val="msonormalcxspmiddle"/>
            </w:pPr>
            <w:r w:rsidRPr="00E71730">
              <w:t>3 б</w:t>
            </w:r>
          </w:p>
          <w:p w:rsidR="00E1359E" w:rsidRPr="00E71730" w:rsidRDefault="00E1359E" w:rsidP="00A64537">
            <w:pPr>
              <w:pStyle w:val="msonormalcxspmiddle"/>
            </w:pPr>
            <w:r w:rsidRPr="00E71730">
              <w:t>7 б</w:t>
            </w:r>
          </w:p>
          <w:p w:rsidR="00E1359E" w:rsidRPr="00E71730" w:rsidRDefault="00E1359E" w:rsidP="00A64537">
            <w:pPr>
              <w:pStyle w:val="msonormalcxspmiddle"/>
            </w:pPr>
            <w:r w:rsidRPr="00E71730">
              <w:t>15 б</w:t>
            </w:r>
          </w:p>
        </w:tc>
      </w:tr>
      <w:tr w:rsidR="00E1359E" w:rsidRPr="00E71730" w:rsidTr="00A64537">
        <w:trPr>
          <w:trHeight w:val="2494"/>
        </w:trPr>
        <w:tc>
          <w:tcPr>
            <w:tcW w:w="709" w:type="dxa"/>
            <w:tcBorders>
              <w:top w:val="single" w:sz="4" w:space="0" w:color="000000"/>
              <w:left w:val="single" w:sz="4" w:space="0" w:color="000000"/>
              <w:bottom w:val="single" w:sz="4" w:space="0" w:color="auto"/>
              <w:right w:val="single" w:sz="4" w:space="0" w:color="000000"/>
            </w:tcBorders>
          </w:tcPr>
          <w:p w:rsidR="00E1359E" w:rsidRPr="00E71730" w:rsidRDefault="00E1359E" w:rsidP="00A64537">
            <w:pPr>
              <w:pStyle w:val="msonormalcxspmiddle"/>
              <w:contextualSpacing/>
            </w:pPr>
            <w:r w:rsidRPr="00E71730">
              <w:t>4.</w:t>
            </w:r>
          </w:p>
        </w:tc>
        <w:tc>
          <w:tcPr>
            <w:tcW w:w="2552" w:type="dxa"/>
            <w:tcBorders>
              <w:top w:val="single" w:sz="4" w:space="0" w:color="000000"/>
              <w:left w:val="single" w:sz="4" w:space="0" w:color="000000"/>
              <w:bottom w:val="single" w:sz="4" w:space="0" w:color="auto"/>
              <w:right w:val="single" w:sz="4" w:space="0" w:color="000000"/>
            </w:tcBorders>
          </w:tcPr>
          <w:p w:rsidR="00E1359E" w:rsidRPr="00E71730" w:rsidRDefault="00E1359E" w:rsidP="00A64537">
            <w:pPr>
              <w:pStyle w:val="msonormalcxspmiddle"/>
              <w:ind w:firstLine="360"/>
            </w:pPr>
            <w:r w:rsidRPr="00E71730">
              <w:t xml:space="preserve">Уровень подготовленности </w:t>
            </w:r>
            <w:proofErr w:type="gramStart"/>
            <w:r w:rsidRPr="00E71730">
              <w:t>обучающихся</w:t>
            </w:r>
            <w:proofErr w:type="gramEnd"/>
            <w:r w:rsidRPr="00E71730">
              <w:t xml:space="preserve"> к исследовательской деятельности</w:t>
            </w:r>
          </w:p>
        </w:tc>
        <w:tc>
          <w:tcPr>
            <w:tcW w:w="4434" w:type="dxa"/>
            <w:gridSpan w:val="2"/>
            <w:tcBorders>
              <w:top w:val="single" w:sz="4" w:space="0" w:color="000000"/>
              <w:left w:val="single" w:sz="4" w:space="0" w:color="000000"/>
              <w:bottom w:val="single" w:sz="4" w:space="0" w:color="auto"/>
              <w:right w:val="single" w:sz="4" w:space="0" w:color="000000"/>
            </w:tcBorders>
          </w:tcPr>
          <w:p w:rsidR="00E1359E" w:rsidRPr="00E71730" w:rsidRDefault="00E1359E" w:rsidP="00A64537">
            <w:pPr>
              <w:pStyle w:val="msonormalcxspmiddle"/>
              <w:ind w:firstLine="360"/>
              <w:rPr>
                <w:b/>
              </w:rPr>
            </w:pPr>
            <w:r w:rsidRPr="00E71730">
              <w:t>Количество (чел.) учащихся – участников, призёров  научно-практических конференций  (</w:t>
            </w:r>
            <w:r w:rsidRPr="00E71730">
              <w:rPr>
                <w:b/>
              </w:rPr>
              <w:t>очное)</w:t>
            </w:r>
          </w:p>
          <w:p w:rsidR="00E1359E" w:rsidRPr="00E71730" w:rsidRDefault="00E1359E" w:rsidP="00A64537">
            <w:pPr>
              <w:pStyle w:val="msonormalcxspmiddle"/>
              <w:ind w:firstLine="357"/>
              <w:contextualSpacing/>
            </w:pPr>
            <w:r w:rsidRPr="00E71730">
              <w:t>-школьного округа</w:t>
            </w:r>
          </w:p>
          <w:p w:rsidR="00E1359E" w:rsidRPr="00E71730" w:rsidRDefault="00E1359E" w:rsidP="00A64537">
            <w:pPr>
              <w:pStyle w:val="msonormalcxspmiddle"/>
              <w:ind w:firstLine="357"/>
              <w:contextualSpacing/>
            </w:pPr>
            <w:r w:rsidRPr="00E71730">
              <w:t>- муниципальных</w:t>
            </w:r>
          </w:p>
          <w:p w:rsidR="00E1359E" w:rsidRPr="00E71730" w:rsidRDefault="00E1359E" w:rsidP="00A64537">
            <w:pPr>
              <w:pStyle w:val="msonormalcxspmiddle"/>
              <w:ind w:firstLine="357"/>
              <w:contextualSpacing/>
            </w:pPr>
            <w:r w:rsidRPr="00E71730">
              <w:t>- краевых</w:t>
            </w:r>
          </w:p>
          <w:p w:rsidR="00E1359E" w:rsidRPr="00E71730" w:rsidRDefault="00E1359E" w:rsidP="00A64537">
            <w:pPr>
              <w:pStyle w:val="msonormalcxspmiddle"/>
              <w:ind w:firstLine="360"/>
            </w:pPr>
          </w:p>
        </w:tc>
        <w:tc>
          <w:tcPr>
            <w:tcW w:w="2937" w:type="dxa"/>
            <w:gridSpan w:val="2"/>
            <w:tcBorders>
              <w:top w:val="single" w:sz="4" w:space="0" w:color="000000"/>
              <w:left w:val="single" w:sz="4" w:space="0" w:color="000000"/>
              <w:bottom w:val="single" w:sz="4" w:space="0" w:color="auto"/>
              <w:right w:val="single" w:sz="4" w:space="0" w:color="000000"/>
            </w:tcBorders>
          </w:tcPr>
          <w:p w:rsidR="00E1359E" w:rsidRPr="00E71730" w:rsidRDefault="00E1359E" w:rsidP="00A64537">
            <w:pPr>
              <w:pStyle w:val="msonormalcxspmiddle"/>
            </w:pPr>
          </w:p>
          <w:p w:rsidR="00E1359E" w:rsidRPr="00E71730" w:rsidRDefault="00E1359E" w:rsidP="00A64537">
            <w:pPr>
              <w:pStyle w:val="msonormalcxspmiddle"/>
            </w:pPr>
            <w:r w:rsidRPr="00E71730">
              <w:t>За каждого победителя</w:t>
            </w:r>
          </w:p>
          <w:p w:rsidR="00E1359E" w:rsidRPr="00E71730" w:rsidRDefault="00E1359E" w:rsidP="00A64537">
            <w:pPr>
              <w:pStyle w:val="msonormalcxspmiddle"/>
            </w:pPr>
            <w:r w:rsidRPr="00E71730">
              <w:t>1 б</w:t>
            </w:r>
            <w:proofErr w:type="gramStart"/>
            <w:r w:rsidRPr="00E71730">
              <w:t xml:space="preserve"> .</w:t>
            </w:r>
            <w:proofErr w:type="gramEnd"/>
          </w:p>
          <w:p w:rsidR="00E1359E" w:rsidRPr="00E71730" w:rsidRDefault="00E1359E" w:rsidP="00A64537">
            <w:pPr>
              <w:pStyle w:val="msonormalcxspmiddle"/>
            </w:pPr>
            <w:r w:rsidRPr="00E71730">
              <w:t>3 б.</w:t>
            </w:r>
          </w:p>
          <w:p w:rsidR="00E1359E" w:rsidRPr="00E71730" w:rsidRDefault="00E1359E" w:rsidP="00A64537">
            <w:pPr>
              <w:pStyle w:val="msonormalcxspmiddle"/>
            </w:pPr>
            <w:r w:rsidRPr="00E71730">
              <w:t>10 б.</w:t>
            </w:r>
          </w:p>
        </w:tc>
      </w:tr>
      <w:tr w:rsidR="00E1359E" w:rsidRPr="00E71730" w:rsidTr="00A64537">
        <w:trPr>
          <w:trHeight w:val="691"/>
        </w:trPr>
        <w:tc>
          <w:tcPr>
            <w:tcW w:w="709" w:type="dxa"/>
            <w:tcBorders>
              <w:top w:val="single" w:sz="4" w:space="0" w:color="000000"/>
              <w:left w:val="single" w:sz="4" w:space="0" w:color="000000"/>
              <w:right w:val="single" w:sz="4" w:space="0" w:color="000000"/>
            </w:tcBorders>
          </w:tcPr>
          <w:p w:rsidR="00E1359E" w:rsidRDefault="00E1359E" w:rsidP="00A64537">
            <w:pPr>
              <w:pStyle w:val="msonormalcxspmiddle"/>
              <w:contextualSpacing/>
            </w:pPr>
          </w:p>
          <w:p w:rsidR="00E1359E" w:rsidRDefault="00E1359E" w:rsidP="00A64537">
            <w:pPr>
              <w:pStyle w:val="msonormalcxspmiddle"/>
              <w:contextualSpacing/>
            </w:pPr>
          </w:p>
          <w:p w:rsidR="00E1359E" w:rsidRDefault="00E1359E" w:rsidP="00A64537">
            <w:pPr>
              <w:pStyle w:val="msonormalcxspmiddle"/>
              <w:contextualSpacing/>
            </w:pPr>
          </w:p>
          <w:p w:rsidR="00E1359E" w:rsidRDefault="00E1359E" w:rsidP="00A64537">
            <w:pPr>
              <w:pStyle w:val="msonormalcxspmiddle"/>
              <w:contextualSpacing/>
            </w:pPr>
          </w:p>
          <w:p w:rsidR="00E1359E" w:rsidRDefault="00E1359E" w:rsidP="00A64537">
            <w:pPr>
              <w:pStyle w:val="msonormalcxspmiddle"/>
              <w:contextualSpacing/>
            </w:pPr>
          </w:p>
          <w:p w:rsidR="00E1359E" w:rsidRPr="00E71730" w:rsidRDefault="00E1359E" w:rsidP="00A64537">
            <w:pPr>
              <w:pStyle w:val="msonormalcxspmiddle"/>
              <w:contextualSpacing/>
            </w:pPr>
            <w:r w:rsidRPr="00E71730">
              <w:t>5.</w:t>
            </w:r>
          </w:p>
        </w:tc>
        <w:tc>
          <w:tcPr>
            <w:tcW w:w="2552" w:type="dxa"/>
            <w:tcBorders>
              <w:top w:val="single" w:sz="4" w:space="0" w:color="000000"/>
              <w:left w:val="single" w:sz="4" w:space="0" w:color="000000"/>
              <w:right w:val="single" w:sz="4" w:space="0" w:color="000000"/>
            </w:tcBorders>
          </w:tcPr>
          <w:p w:rsidR="00E1359E" w:rsidRDefault="00E1359E" w:rsidP="00A64537">
            <w:pPr>
              <w:pStyle w:val="msonormalcxspmiddle"/>
              <w:ind w:firstLine="360"/>
            </w:pPr>
          </w:p>
          <w:p w:rsidR="00E1359E" w:rsidRDefault="00E1359E" w:rsidP="00A64537">
            <w:pPr>
              <w:pStyle w:val="msonormalcxspmiddle"/>
              <w:ind w:firstLine="360"/>
            </w:pPr>
          </w:p>
          <w:p w:rsidR="00E1359E" w:rsidRDefault="00E1359E" w:rsidP="00A64537">
            <w:pPr>
              <w:pStyle w:val="msonormalcxspmiddle"/>
              <w:ind w:firstLine="360"/>
            </w:pPr>
          </w:p>
          <w:p w:rsidR="00E1359E" w:rsidRDefault="00E1359E" w:rsidP="00A64537">
            <w:pPr>
              <w:pStyle w:val="msonormalcxspmiddle"/>
              <w:ind w:firstLine="360"/>
            </w:pPr>
          </w:p>
          <w:p w:rsidR="00E1359E" w:rsidRDefault="00E1359E" w:rsidP="00A64537">
            <w:pPr>
              <w:pStyle w:val="msonormalcxspmiddle"/>
              <w:ind w:firstLine="360"/>
            </w:pPr>
          </w:p>
          <w:p w:rsidR="00E1359E" w:rsidRDefault="00E1359E" w:rsidP="00A64537">
            <w:pPr>
              <w:pStyle w:val="msonormalcxspmiddle"/>
              <w:ind w:firstLine="360"/>
            </w:pPr>
            <w:r w:rsidRPr="00E71730">
              <w:t>Уровень подготовленности</w:t>
            </w:r>
          </w:p>
          <w:p w:rsidR="00E1359E" w:rsidRDefault="00E1359E" w:rsidP="00A64537">
            <w:pPr>
              <w:pStyle w:val="msonormalcxspmiddle"/>
              <w:ind w:firstLine="360"/>
            </w:pPr>
          </w:p>
          <w:p w:rsidR="00E1359E" w:rsidRPr="00E71730" w:rsidRDefault="00E1359E" w:rsidP="00A64537">
            <w:pPr>
              <w:pStyle w:val="msonormalcxspmiddle"/>
              <w:ind w:firstLine="360"/>
            </w:pPr>
            <w:proofErr w:type="gramStart"/>
            <w:r w:rsidRPr="00E71730">
              <w:t>обучающихся</w:t>
            </w:r>
            <w:proofErr w:type="gramEnd"/>
            <w:r w:rsidRPr="00E71730">
              <w:t xml:space="preserve"> к</w:t>
            </w:r>
            <w:r>
              <w:t xml:space="preserve"> </w:t>
            </w:r>
            <w:r w:rsidRPr="00E71730">
              <w:t>исследовательской деятельности</w:t>
            </w:r>
          </w:p>
        </w:tc>
        <w:tc>
          <w:tcPr>
            <w:tcW w:w="4434" w:type="dxa"/>
            <w:gridSpan w:val="2"/>
            <w:tcBorders>
              <w:top w:val="single" w:sz="4" w:space="0" w:color="000000"/>
              <w:left w:val="single" w:sz="4" w:space="0" w:color="000000"/>
              <w:right w:val="single" w:sz="4" w:space="0" w:color="000000"/>
            </w:tcBorders>
          </w:tcPr>
          <w:p w:rsidR="00E1359E" w:rsidRDefault="00E1359E" w:rsidP="00A64537">
            <w:pPr>
              <w:pStyle w:val="msonormalcxspmiddle"/>
              <w:ind w:firstLine="360"/>
            </w:pPr>
          </w:p>
          <w:p w:rsidR="00E1359E" w:rsidRDefault="00E1359E" w:rsidP="00A64537">
            <w:pPr>
              <w:pStyle w:val="msonormalcxspmiddle"/>
              <w:ind w:firstLine="360"/>
            </w:pPr>
          </w:p>
          <w:p w:rsidR="00E1359E" w:rsidRDefault="00E1359E" w:rsidP="00A64537">
            <w:pPr>
              <w:pStyle w:val="msonormalcxspmiddle"/>
              <w:ind w:firstLine="360"/>
            </w:pPr>
          </w:p>
          <w:p w:rsidR="00E1359E" w:rsidRDefault="00E1359E" w:rsidP="00A64537">
            <w:pPr>
              <w:pStyle w:val="msonormalcxspmiddle"/>
              <w:ind w:firstLine="360"/>
            </w:pPr>
          </w:p>
          <w:p w:rsidR="00E1359E" w:rsidRDefault="00E1359E" w:rsidP="00A64537">
            <w:pPr>
              <w:pStyle w:val="msonormalcxspmiddle"/>
              <w:ind w:firstLine="360"/>
            </w:pPr>
          </w:p>
          <w:p w:rsidR="00E1359E" w:rsidRDefault="00E1359E" w:rsidP="00A64537">
            <w:pPr>
              <w:pStyle w:val="msonormalcxspmiddle"/>
              <w:ind w:firstLine="360"/>
            </w:pPr>
            <w:r w:rsidRPr="00E71730">
              <w:t>Количество (чел.) учащихся – победителей, призёров  научно-</w:t>
            </w:r>
          </w:p>
          <w:p w:rsidR="00E1359E" w:rsidRDefault="00E1359E" w:rsidP="00A64537">
            <w:pPr>
              <w:pStyle w:val="msonormalcxspmiddle"/>
              <w:ind w:firstLine="360"/>
            </w:pPr>
          </w:p>
          <w:p w:rsidR="00E1359E" w:rsidRPr="00E71730" w:rsidRDefault="00E1359E" w:rsidP="00A64537">
            <w:pPr>
              <w:pStyle w:val="msonormalcxspmiddle"/>
              <w:ind w:firstLine="360"/>
              <w:rPr>
                <w:b/>
              </w:rPr>
            </w:pPr>
            <w:r>
              <w:t>п</w:t>
            </w:r>
            <w:r w:rsidRPr="00E71730">
              <w:t>рактических конференций  (</w:t>
            </w:r>
            <w:proofErr w:type="gramStart"/>
            <w:r w:rsidRPr="00E71730">
              <w:rPr>
                <w:b/>
              </w:rPr>
              <w:t>очное</w:t>
            </w:r>
            <w:proofErr w:type="gramEnd"/>
            <w:r w:rsidRPr="00E71730">
              <w:rPr>
                <w:b/>
              </w:rPr>
              <w:t>)</w:t>
            </w:r>
          </w:p>
          <w:p w:rsidR="00E1359E" w:rsidRPr="00E71730" w:rsidRDefault="00E1359E" w:rsidP="00A64537">
            <w:pPr>
              <w:pStyle w:val="msonormalcxspmiddle"/>
              <w:ind w:firstLine="360"/>
            </w:pPr>
            <w:r w:rsidRPr="00E71730">
              <w:t>-школьного округа</w:t>
            </w:r>
          </w:p>
          <w:p w:rsidR="00E1359E" w:rsidRPr="00E71730" w:rsidRDefault="00E1359E" w:rsidP="00A64537">
            <w:pPr>
              <w:pStyle w:val="msonormalcxspmiddle"/>
              <w:ind w:firstLine="360"/>
            </w:pPr>
            <w:r w:rsidRPr="00E71730">
              <w:t>- муниципальных</w:t>
            </w:r>
          </w:p>
          <w:p w:rsidR="00E1359E" w:rsidRPr="00E71730" w:rsidRDefault="00E1359E" w:rsidP="00A64537">
            <w:pPr>
              <w:pStyle w:val="msonormalcxspmiddle"/>
              <w:ind w:firstLine="360"/>
            </w:pPr>
            <w:r w:rsidRPr="00E71730">
              <w:t>- краевых</w:t>
            </w:r>
          </w:p>
          <w:p w:rsidR="00E1359E" w:rsidRPr="00E71730" w:rsidRDefault="00E1359E" w:rsidP="00A64537">
            <w:pPr>
              <w:pStyle w:val="msonormalcxspmiddle"/>
              <w:ind w:firstLine="360"/>
            </w:pPr>
          </w:p>
        </w:tc>
        <w:tc>
          <w:tcPr>
            <w:tcW w:w="2937" w:type="dxa"/>
            <w:gridSpan w:val="2"/>
            <w:tcBorders>
              <w:top w:val="single" w:sz="4" w:space="0" w:color="000000"/>
              <w:left w:val="single" w:sz="4" w:space="0" w:color="000000"/>
              <w:right w:val="single" w:sz="4" w:space="0" w:color="000000"/>
            </w:tcBorders>
          </w:tcPr>
          <w:p w:rsidR="00E1359E" w:rsidRDefault="00E1359E" w:rsidP="00A64537">
            <w:pPr>
              <w:pStyle w:val="msonormalcxspmiddle"/>
            </w:pPr>
          </w:p>
          <w:p w:rsidR="00E1359E" w:rsidRDefault="00E1359E" w:rsidP="00A64537">
            <w:pPr>
              <w:pStyle w:val="msonormalcxspmiddle"/>
            </w:pPr>
          </w:p>
          <w:p w:rsidR="00E1359E" w:rsidRDefault="00E1359E" w:rsidP="00A64537">
            <w:pPr>
              <w:pStyle w:val="msonormalcxspmiddle"/>
            </w:pPr>
          </w:p>
          <w:p w:rsidR="00E1359E" w:rsidRDefault="00E1359E" w:rsidP="00A64537">
            <w:pPr>
              <w:pStyle w:val="msonormalcxspmiddle"/>
            </w:pPr>
          </w:p>
          <w:p w:rsidR="00E1359E" w:rsidRDefault="00E1359E" w:rsidP="00A64537">
            <w:pPr>
              <w:pStyle w:val="msonormalcxspmiddle"/>
            </w:pPr>
          </w:p>
          <w:p w:rsidR="00E1359E" w:rsidRPr="00E71730" w:rsidRDefault="00E1359E" w:rsidP="00A64537">
            <w:pPr>
              <w:pStyle w:val="msonormalcxspmiddle"/>
            </w:pPr>
            <w:r w:rsidRPr="00E71730">
              <w:t>За каждого победителя</w:t>
            </w:r>
          </w:p>
          <w:p w:rsidR="00E1359E" w:rsidRPr="00E71730" w:rsidRDefault="00E1359E" w:rsidP="00A64537">
            <w:pPr>
              <w:pStyle w:val="msonormalcxspmiddle"/>
            </w:pPr>
            <w:r w:rsidRPr="00E71730">
              <w:lastRenderedPageBreak/>
              <w:t>15 б</w:t>
            </w:r>
            <w:proofErr w:type="gramStart"/>
            <w:r w:rsidRPr="00E71730">
              <w:t xml:space="preserve"> .</w:t>
            </w:r>
            <w:proofErr w:type="gramEnd"/>
          </w:p>
          <w:p w:rsidR="00E1359E" w:rsidRDefault="00E1359E" w:rsidP="00A64537">
            <w:pPr>
              <w:pStyle w:val="msonormalcxspmiddle"/>
            </w:pPr>
          </w:p>
          <w:p w:rsidR="00E1359E" w:rsidRPr="00E71730" w:rsidRDefault="00E1359E" w:rsidP="00A64537">
            <w:pPr>
              <w:pStyle w:val="msonormalcxspmiddle"/>
            </w:pPr>
            <w:r w:rsidRPr="00E71730">
              <w:t>20 б.</w:t>
            </w:r>
          </w:p>
          <w:p w:rsidR="00E1359E" w:rsidRPr="00E71730" w:rsidRDefault="00E1359E" w:rsidP="00A64537">
            <w:pPr>
              <w:pStyle w:val="msonormalcxspmiddle"/>
            </w:pPr>
            <w:r w:rsidRPr="00E71730">
              <w:t>30 б</w:t>
            </w:r>
            <w:proofErr w:type="gramStart"/>
            <w:r w:rsidRPr="00E71730">
              <w:t xml:space="preserve"> .</w:t>
            </w:r>
            <w:proofErr w:type="gramEnd"/>
          </w:p>
          <w:p w:rsidR="00E1359E" w:rsidRPr="00E71730" w:rsidRDefault="00E1359E" w:rsidP="00A64537">
            <w:pPr>
              <w:pStyle w:val="msonormalcxspmiddle"/>
            </w:pPr>
            <w:r w:rsidRPr="00E71730">
              <w:t>За каждого призёра</w:t>
            </w:r>
          </w:p>
          <w:p w:rsidR="00E1359E" w:rsidRPr="00E71730" w:rsidRDefault="00E1359E" w:rsidP="00A64537">
            <w:pPr>
              <w:pStyle w:val="msonormalcxspmiddle"/>
            </w:pPr>
            <w:r w:rsidRPr="00E71730">
              <w:t>10 б</w:t>
            </w:r>
          </w:p>
          <w:p w:rsidR="00E1359E" w:rsidRPr="00E71730" w:rsidRDefault="00E1359E" w:rsidP="00A64537">
            <w:pPr>
              <w:pStyle w:val="msonormalcxspmiddle"/>
            </w:pPr>
            <w:r w:rsidRPr="00E71730">
              <w:t>20 б</w:t>
            </w:r>
          </w:p>
          <w:p w:rsidR="00E1359E" w:rsidRPr="00E71730" w:rsidRDefault="00E1359E" w:rsidP="00A64537">
            <w:pPr>
              <w:pStyle w:val="msonormalcxspmiddle"/>
              <w:rPr>
                <w:u w:val="single"/>
              </w:rPr>
            </w:pPr>
            <w:r w:rsidRPr="00E71730">
              <w:rPr>
                <w:lang w:val="en-US"/>
              </w:rPr>
              <w:t>3</w:t>
            </w:r>
            <w:r w:rsidRPr="00E71730">
              <w:t>0 б</w:t>
            </w:r>
          </w:p>
        </w:tc>
      </w:tr>
      <w:tr w:rsidR="00E1359E" w:rsidRPr="00E71730" w:rsidTr="00A64537">
        <w:trPr>
          <w:trHeight w:val="3949"/>
        </w:trPr>
        <w:tc>
          <w:tcPr>
            <w:tcW w:w="709" w:type="dxa"/>
            <w:tcBorders>
              <w:top w:val="single" w:sz="4" w:space="0" w:color="000000"/>
              <w:left w:val="single" w:sz="4" w:space="0" w:color="000000"/>
              <w:right w:val="single" w:sz="4" w:space="0" w:color="000000"/>
            </w:tcBorders>
          </w:tcPr>
          <w:p w:rsidR="00E1359E" w:rsidRPr="00E71730" w:rsidRDefault="00E1359E" w:rsidP="00A64537">
            <w:pPr>
              <w:pStyle w:val="msonormalcxspmiddle"/>
              <w:ind w:right="-461"/>
              <w:contextualSpacing/>
            </w:pPr>
            <w:r w:rsidRPr="00E71730">
              <w:lastRenderedPageBreak/>
              <w:t>6.</w:t>
            </w:r>
          </w:p>
        </w:tc>
        <w:tc>
          <w:tcPr>
            <w:tcW w:w="2552" w:type="dxa"/>
            <w:tcBorders>
              <w:top w:val="single" w:sz="4" w:space="0" w:color="000000"/>
              <w:left w:val="single" w:sz="4" w:space="0" w:color="000000"/>
              <w:right w:val="single" w:sz="4" w:space="0" w:color="000000"/>
            </w:tcBorders>
          </w:tcPr>
          <w:p w:rsidR="00E1359E" w:rsidRPr="00E71730" w:rsidRDefault="00E1359E" w:rsidP="00A64537">
            <w:pPr>
              <w:pStyle w:val="msonormalcxspmiddle"/>
              <w:ind w:firstLine="360"/>
            </w:pPr>
            <w:r w:rsidRPr="00E71730">
              <w:t xml:space="preserve">Уровень подготовленности </w:t>
            </w:r>
            <w:proofErr w:type="gramStart"/>
            <w:r w:rsidRPr="00E71730">
              <w:t>обучающихся</w:t>
            </w:r>
            <w:proofErr w:type="gramEnd"/>
            <w:r w:rsidRPr="00E71730">
              <w:t xml:space="preserve"> к исследовательской деятельности</w:t>
            </w:r>
          </w:p>
        </w:tc>
        <w:tc>
          <w:tcPr>
            <w:tcW w:w="4434" w:type="dxa"/>
            <w:gridSpan w:val="2"/>
            <w:tcBorders>
              <w:top w:val="single" w:sz="4" w:space="0" w:color="000000"/>
              <w:left w:val="single" w:sz="4" w:space="0" w:color="000000"/>
              <w:right w:val="single" w:sz="4" w:space="0" w:color="000000"/>
            </w:tcBorders>
          </w:tcPr>
          <w:p w:rsidR="00E1359E" w:rsidRPr="00E71730" w:rsidRDefault="00E1359E" w:rsidP="00A64537">
            <w:pPr>
              <w:pStyle w:val="msonormalcxspmiddle"/>
              <w:ind w:firstLine="360"/>
              <w:rPr>
                <w:b/>
              </w:rPr>
            </w:pPr>
            <w:r w:rsidRPr="00E71730">
              <w:t>Количество (чел.) учащихся – победителей, призёров  научно-практических конференций  (</w:t>
            </w:r>
            <w:r w:rsidRPr="00E71730">
              <w:rPr>
                <w:b/>
              </w:rPr>
              <w:t>заочное)</w:t>
            </w:r>
          </w:p>
          <w:p w:rsidR="00E1359E" w:rsidRPr="00E71730" w:rsidRDefault="00E1359E" w:rsidP="00A64537">
            <w:pPr>
              <w:pStyle w:val="msonormalcxspmiddle"/>
              <w:ind w:firstLine="360"/>
            </w:pPr>
          </w:p>
          <w:p w:rsidR="00E1359E" w:rsidRPr="00E71730" w:rsidRDefault="00E1359E" w:rsidP="00A64537">
            <w:pPr>
              <w:pStyle w:val="msonormalcxspmiddle"/>
              <w:ind w:firstLine="360"/>
            </w:pPr>
          </w:p>
          <w:p w:rsidR="00E1359E" w:rsidRPr="00E71730" w:rsidRDefault="00E1359E" w:rsidP="00A64537">
            <w:pPr>
              <w:pStyle w:val="msonormalcxspmiddle"/>
              <w:ind w:firstLine="360"/>
            </w:pPr>
          </w:p>
          <w:p w:rsidR="00E1359E" w:rsidRPr="00E71730" w:rsidRDefault="00E1359E" w:rsidP="00A64537">
            <w:pPr>
              <w:pStyle w:val="msonormalcxspmiddle"/>
            </w:pPr>
            <w:r w:rsidRPr="00E71730">
              <w:t>-школьного округа</w:t>
            </w:r>
          </w:p>
          <w:p w:rsidR="00E1359E" w:rsidRPr="00E71730" w:rsidRDefault="00E1359E" w:rsidP="00A64537">
            <w:pPr>
              <w:pStyle w:val="msonormalcxspmiddle"/>
            </w:pPr>
            <w:r w:rsidRPr="00E71730">
              <w:t>- муниципальных</w:t>
            </w:r>
          </w:p>
          <w:p w:rsidR="00E1359E" w:rsidRPr="00E71730" w:rsidRDefault="00E1359E" w:rsidP="00A64537">
            <w:pPr>
              <w:pStyle w:val="msonormalcxspmiddle"/>
            </w:pPr>
            <w:r w:rsidRPr="00E71730">
              <w:t>- краевых</w:t>
            </w:r>
          </w:p>
        </w:tc>
        <w:tc>
          <w:tcPr>
            <w:tcW w:w="2937" w:type="dxa"/>
            <w:gridSpan w:val="2"/>
            <w:tcBorders>
              <w:top w:val="single" w:sz="4" w:space="0" w:color="000000"/>
              <w:left w:val="single" w:sz="4" w:space="0" w:color="000000"/>
              <w:right w:val="single" w:sz="4" w:space="0" w:color="000000"/>
            </w:tcBorders>
          </w:tcPr>
          <w:p w:rsidR="00E1359E" w:rsidRPr="00E71730" w:rsidRDefault="00E1359E" w:rsidP="00A64537">
            <w:pPr>
              <w:pStyle w:val="msonormalcxspmiddle"/>
              <w:ind w:firstLine="360"/>
            </w:pPr>
            <w:r w:rsidRPr="00E71730">
              <w:t>За каждого победителя</w:t>
            </w:r>
          </w:p>
          <w:p w:rsidR="00E1359E" w:rsidRPr="00E71730" w:rsidRDefault="00E1359E" w:rsidP="00A64537">
            <w:pPr>
              <w:pStyle w:val="msonormalcxspmiddle"/>
            </w:pPr>
            <w:r w:rsidRPr="00E71730">
              <w:t>5 б</w:t>
            </w:r>
            <w:proofErr w:type="gramStart"/>
            <w:r w:rsidRPr="00E71730">
              <w:t xml:space="preserve"> .</w:t>
            </w:r>
            <w:proofErr w:type="gramEnd"/>
          </w:p>
          <w:p w:rsidR="00E1359E" w:rsidRPr="00E71730" w:rsidRDefault="00E1359E" w:rsidP="00A64537">
            <w:pPr>
              <w:pStyle w:val="msonormalcxspmiddle"/>
            </w:pPr>
            <w:r w:rsidRPr="00E71730">
              <w:t>10 б.</w:t>
            </w:r>
          </w:p>
          <w:p w:rsidR="00E1359E" w:rsidRPr="00E71730" w:rsidRDefault="00E1359E" w:rsidP="00A64537">
            <w:pPr>
              <w:pStyle w:val="msonormalcxspmiddle"/>
            </w:pPr>
            <w:r w:rsidRPr="00E71730">
              <w:t>15 б</w:t>
            </w:r>
            <w:proofErr w:type="gramStart"/>
            <w:r w:rsidRPr="00E71730">
              <w:t xml:space="preserve"> .</w:t>
            </w:r>
            <w:proofErr w:type="gramEnd"/>
          </w:p>
          <w:p w:rsidR="00E1359E" w:rsidRPr="00E71730" w:rsidRDefault="00E1359E" w:rsidP="00A64537">
            <w:pPr>
              <w:pStyle w:val="msonormalcxspmiddle"/>
            </w:pPr>
            <w:r w:rsidRPr="00E71730">
              <w:t>За каждого призёра</w:t>
            </w:r>
          </w:p>
          <w:p w:rsidR="00E1359E" w:rsidRPr="00E71730" w:rsidRDefault="00E1359E" w:rsidP="00A64537">
            <w:pPr>
              <w:pStyle w:val="msonormalcxspmiddle"/>
            </w:pPr>
            <w:r w:rsidRPr="00E71730">
              <w:t>3 б</w:t>
            </w:r>
          </w:p>
          <w:p w:rsidR="00E1359E" w:rsidRPr="00E71730" w:rsidRDefault="00E1359E" w:rsidP="00A64537">
            <w:pPr>
              <w:pStyle w:val="msonormalcxspmiddle"/>
            </w:pPr>
            <w:r w:rsidRPr="00E71730">
              <w:t>7 б</w:t>
            </w:r>
          </w:p>
          <w:p w:rsidR="00E1359E" w:rsidRPr="00E71730" w:rsidRDefault="00E1359E" w:rsidP="00A64537">
            <w:pPr>
              <w:pStyle w:val="msonormalcxspmiddle"/>
            </w:pPr>
            <w:r w:rsidRPr="00E71730">
              <w:t>15 б</w:t>
            </w:r>
          </w:p>
        </w:tc>
      </w:tr>
      <w:tr w:rsidR="00E1359E" w:rsidRPr="00E71730" w:rsidTr="00A64537">
        <w:trPr>
          <w:trHeight w:val="2641"/>
        </w:trPr>
        <w:tc>
          <w:tcPr>
            <w:tcW w:w="709" w:type="dxa"/>
            <w:tcBorders>
              <w:top w:val="single" w:sz="4" w:space="0" w:color="000000"/>
              <w:left w:val="single" w:sz="4" w:space="0" w:color="000000"/>
              <w:right w:val="single" w:sz="4" w:space="0" w:color="000000"/>
            </w:tcBorders>
          </w:tcPr>
          <w:p w:rsidR="00E1359E" w:rsidRPr="00E71730" w:rsidRDefault="00E1359E" w:rsidP="00A64537">
            <w:pPr>
              <w:pStyle w:val="msonormalcxspmiddle"/>
              <w:contextualSpacing/>
            </w:pPr>
          </w:p>
          <w:p w:rsidR="00E1359E" w:rsidRPr="00E71730" w:rsidRDefault="00E1359E" w:rsidP="00A64537">
            <w:pPr>
              <w:pStyle w:val="msonormalcxspmiddle"/>
              <w:contextualSpacing/>
            </w:pPr>
            <w:r w:rsidRPr="00E71730">
              <w:t>7.</w:t>
            </w:r>
          </w:p>
        </w:tc>
        <w:tc>
          <w:tcPr>
            <w:tcW w:w="2552" w:type="dxa"/>
            <w:tcBorders>
              <w:top w:val="single" w:sz="4" w:space="0" w:color="000000"/>
              <w:left w:val="single" w:sz="4" w:space="0" w:color="000000"/>
              <w:right w:val="single" w:sz="4" w:space="0" w:color="000000"/>
            </w:tcBorders>
          </w:tcPr>
          <w:p w:rsidR="00E1359E" w:rsidRPr="00E71730" w:rsidRDefault="00E1359E" w:rsidP="00A64537">
            <w:pPr>
              <w:pStyle w:val="msonormalcxspmiddle"/>
              <w:ind w:firstLine="360"/>
            </w:pPr>
          </w:p>
          <w:p w:rsidR="00E1359E" w:rsidRPr="00E71730" w:rsidRDefault="00E1359E" w:rsidP="00A64537">
            <w:pPr>
              <w:pStyle w:val="msonormalcxspmiddle"/>
              <w:ind w:firstLine="360"/>
            </w:pPr>
            <w:r w:rsidRPr="00E71730">
              <w:t xml:space="preserve">Уровень достижений обучающихся во </w:t>
            </w:r>
            <w:proofErr w:type="spellStart"/>
            <w:r w:rsidRPr="00E71730">
              <w:t>внеучебной</w:t>
            </w:r>
            <w:proofErr w:type="spellEnd"/>
            <w:r w:rsidRPr="00E71730">
              <w:t xml:space="preserve"> деятельности</w:t>
            </w:r>
          </w:p>
        </w:tc>
        <w:tc>
          <w:tcPr>
            <w:tcW w:w="4434" w:type="dxa"/>
            <w:gridSpan w:val="2"/>
            <w:tcBorders>
              <w:top w:val="single" w:sz="4" w:space="0" w:color="000000"/>
              <w:left w:val="single" w:sz="4" w:space="0" w:color="000000"/>
              <w:right w:val="single" w:sz="4" w:space="0" w:color="000000"/>
            </w:tcBorders>
          </w:tcPr>
          <w:p w:rsidR="00E1359E" w:rsidRPr="00E71730" w:rsidRDefault="00E1359E" w:rsidP="00A64537">
            <w:pPr>
              <w:pStyle w:val="msonormalcxspmiddle"/>
              <w:ind w:firstLine="360"/>
            </w:pPr>
          </w:p>
          <w:p w:rsidR="00E1359E" w:rsidRPr="00E71730" w:rsidRDefault="00E1359E" w:rsidP="00A64537">
            <w:pPr>
              <w:pStyle w:val="msonormalcxspmiddle"/>
              <w:ind w:firstLine="360"/>
            </w:pPr>
            <w:r w:rsidRPr="00E71730">
              <w:t>Количество обучающихся -  участников  в спортивных соревнованиях</w:t>
            </w:r>
          </w:p>
          <w:p w:rsidR="00E1359E" w:rsidRPr="00E71730" w:rsidRDefault="00E1359E" w:rsidP="00A64537">
            <w:pPr>
              <w:pStyle w:val="msonormalcxspmiddle"/>
            </w:pPr>
            <w:r w:rsidRPr="00E71730">
              <w:t>- районных</w:t>
            </w:r>
          </w:p>
          <w:p w:rsidR="00E1359E" w:rsidRPr="00E71730" w:rsidRDefault="00E1359E" w:rsidP="00A64537">
            <w:pPr>
              <w:pStyle w:val="msonormalcxspmiddle"/>
            </w:pPr>
            <w:r w:rsidRPr="00E71730">
              <w:t>- краевых</w:t>
            </w:r>
          </w:p>
          <w:p w:rsidR="00E1359E" w:rsidRPr="00E71730" w:rsidRDefault="00E1359E" w:rsidP="00A64537">
            <w:pPr>
              <w:pStyle w:val="msonormalcxspmiddle"/>
            </w:pPr>
            <w:r w:rsidRPr="00E71730">
              <w:t>-всероссийских</w:t>
            </w:r>
          </w:p>
        </w:tc>
        <w:tc>
          <w:tcPr>
            <w:tcW w:w="2937" w:type="dxa"/>
            <w:gridSpan w:val="2"/>
            <w:tcBorders>
              <w:top w:val="single" w:sz="4" w:space="0" w:color="000000"/>
              <w:left w:val="single" w:sz="4" w:space="0" w:color="000000"/>
              <w:right w:val="single" w:sz="4" w:space="0" w:color="000000"/>
            </w:tcBorders>
          </w:tcPr>
          <w:p w:rsidR="00E1359E" w:rsidRPr="00E71730" w:rsidRDefault="00E1359E" w:rsidP="00A64537">
            <w:pPr>
              <w:pStyle w:val="msonormalcxspmiddle"/>
              <w:ind w:firstLine="360"/>
            </w:pPr>
          </w:p>
          <w:p w:rsidR="00E1359E" w:rsidRPr="00E71730" w:rsidRDefault="00E1359E" w:rsidP="00A64537">
            <w:pPr>
              <w:pStyle w:val="msonormalcxspmiddle"/>
              <w:ind w:firstLine="360"/>
            </w:pPr>
            <w:r w:rsidRPr="00E71730">
              <w:t>За каждого победителя</w:t>
            </w:r>
          </w:p>
          <w:p w:rsidR="00E1359E" w:rsidRPr="00E71730" w:rsidRDefault="00E1359E" w:rsidP="00A64537">
            <w:pPr>
              <w:pStyle w:val="msonormalcxspmiddle"/>
            </w:pPr>
          </w:p>
          <w:p w:rsidR="00E1359E" w:rsidRPr="00E71730" w:rsidRDefault="00E1359E" w:rsidP="00A64537">
            <w:pPr>
              <w:pStyle w:val="msonormalcxspmiddle"/>
            </w:pPr>
            <w:r w:rsidRPr="00E71730">
              <w:t>3б</w:t>
            </w:r>
            <w:proofErr w:type="gramStart"/>
            <w:r w:rsidRPr="00E71730">
              <w:t xml:space="preserve"> .</w:t>
            </w:r>
            <w:proofErr w:type="gramEnd"/>
          </w:p>
          <w:p w:rsidR="00E1359E" w:rsidRPr="00E71730" w:rsidRDefault="00E1359E" w:rsidP="00A64537">
            <w:pPr>
              <w:pStyle w:val="msonormalcxspmiddle"/>
            </w:pPr>
            <w:r w:rsidRPr="00E71730">
              <w:t>10 б.</w:t>
            </w:r>
          </w:p>
          <w:p w:rsidR="00E1359E" w:rsidRPr="00E71730" w:rsidRDefault="00E1359E" w:rsidP="00A64537">
            <w:pPr>
              <w:pStyle w:val="msonormalcxspmiddle"/>
            </w:pPr>
            <w:r w:rsidRPr="00E71730">
              <w:t>15 б</w:t>
            </w:r>
            <w:proofErr w:type="gramStart"/>
            <w:r w:rsidRPr="00E71730">
              <w:t xml:space="preserve"> .</w:t>
            </w:r>
            <w:proofErr w:type="gramEnd"/>
          </w:p>
        </w:tc>
      </w:tr>
      <w:tr w:rsidR="00E1359E" w:rsidRPr="00E71730" w:rsidTr="00A64537">
        <w:trPr>
          <w:trHeight w:val="2903"/>
        </w:trPr>
        <w:tc>
          <w:tcPr>
            <w:tcW w:w="709" w:type="dxa"/>
            <w:tcBorders>
              <w:top w:val="single" w:sz="4" w:space="0" w:color="000000"/>
              <w:left w:val="single" w:sz="4" w:space="0" w:color="000000"/>
              <w:bottom w:val="single" w:sz="4" w:space="0" w:color="000000"/>
              <w:right w:val="single" w:sz="4" w:space="0" w:color="000000"/>
            </w:tcBorders>
          </w:tcPr>
          <w:p w:rsidR="00E1359E" w:rsidRPr="00E71730" w:rsidRDefault="00E1359E" w:rsidP="00A64537">
            <w:pPr>
              <w:pStyle w:val="msonormalcxspmiddle"/>
              <w:contextualSpacing/>
            </w:pPr>
            <w:r w:rsidRPr="00E71730">
              <w:t>8.</w:t>
            </w:r>
          </w:p>
        </w:tc>
        <w:tc>
          <w:tcPr>
            <w:tcW w:w="2552" w:type="dxa"/>
            <w:tcBorders>
              <w:top w:val="single" w:sz="4" w:space="0" w:color="000000"/>
              <w:left w:val="single" w:sz="4" w:space="0" w:color="000000"/>
              <w:bottom w:val="single" w:sz="4" w:space="0" w:color="000000"/>
              <w:right w:val="single" w:sz="4" w:space="0" w:color="000000"/>
            </w:tcBorders>
          </w:tcPr>
          <w:p w:rsidR="00E1359E" w:rsidRPr="00E71730" w:rsidRDefault="00E1359E" w:rsidP="00A64537">
            <w:pPr>
              <w:pStyle w:val="msonormalcxspmiddle"/>
              <w:ind w:firstLine="360"/>
            </w:pPr>
            <w:r w:rsidRPr="00E71730">
              <w:t xml:space="preserve">Уровень достижений обучающихся во </w:t>
            </w:r>
            <w:proofErr w:type="spellStart"/>
            <w:r w:rsidRPr="00E71730">
              <w:t>внеучебной</w:t>
            </w:r>
            <w:proofErr w:type="spellEnd"/>
            <w:r w:rsidRPr="00E71730">
              <w:t xml:space="preserve"> деятельности</w:t>
            </w:r>
          </w:p>
        </w:tc>
        <w:tc>
          <w:tcPr>
            <w:tcW w:w="4434" w:type="dxa"/>
            <w:gridSpan w:val="2"/>
            <w:tcBorders>
              <w:top w:val="single" w:sz="4" w:space="0" w:color="000000"/>
              <w:left w:val="single" w:sz="4" w:space="0" w:color="000000"/>
              <w:bottom w:val="single" w:sz="4" w:space="0" w:color="000000"/>
              <w:right w:val="single" w:sz="4" w:space="0" w:color="000000"/>
            </w:tcBorders>
          </w:tcPr>
          <w:p w:rsidR="00E1359E" w:rsidRPr="00E71730" w:rsidRDefault="00E1359E" w:rsidP="00A64537">
            <w:pPr>
              <w:pStyle w:val="msonormalcxspmiddle"/>
              <w:ind w:firstLine="360"/>
            </w:pPr>
            <w:r w:rsidRPr="00E71730">
              <w:t>Количество обучающихся -  победителей и призёров  в спортивных соревнованиях</w:t>
            </w:r>
          </w:p>
          <w:p w:rsidR="00E1359E" w:rsidRPr="00E71730" w:rsidRDefault="00E1359E" w:rsidP="00A64537">
            <w:pPr>
              <w:pStyle w:val="msonormalcxspmiddle"/>
            </w:pPr>
          </w:p>
          <w:p w:rsidR="00E1359E" w:rsidRPr="00E71730" w:rsidRDefault="00E1359E" w:rsidP="00A64537">
            <w:pPr>
              <w:pStyle w:val="msonormalcxspmiddle"/>
            </w:pPr>
          </w:p>
          <w:p w:rsidR="00E1359E" w:rsidRPr="00E71730" w:rsidRDefault="00E1359E" w:rsidP="00A64537">
            <w:pPr>
              <w:pStyle w:val="msonormalcxspmiddle"/>
            </w:pPr>
          </w:p>
          <w:p w:rsidR="00E1359E" w:rsidRPr="00E71730" w:rsidRDefault="00E1359E" w:rsidP="00A64537">
            <w:pPr>
              <w:pStyle w:val="msonormalcxspmiddle"/>
            </w:pPr>
            <w:r w:rsidRPr="00E71730">
              <w:t>- районных</w:t>
            </w:r>
          </w:p>
          <w:p w:rsidR="00E1359E" w:rsidRPr="00E71730" w:rsidRDefault="00E1359E" w:rsidP="00A64537">
            <w:pPr>
              <w:pStyle w:val="msonormalcxspmiddle"/>
            </w:pPr>
            <w:r w:rsidRPr="00E71730">
              <w:lastRenderedPageBreak/>
              <w:t>- краевых</w:t>
            </w:r>
          </w:p>
          <w:p w:rsidR="00E1359E" w:rsidRPr="00E71730" w:rsidRDefault="00E1359E" w:rsidP="00A64537">
            <w:pPr>
              <w:pStyle w:val="msonormalcxspmiddle"/>
            </w:pPr>
            <w:r w:rsidRPr="00E71730">
              <w:t>-всероссийских</w:t>
            </w:r>
          </w:p>
        </w:tc>
        <w:tc>
          <w:tcPr>
            <w:tcW w:w="2937" w:type="dxa"/>
            <w:gridSpan w:val="2"/>
            <w:tcBorders>
              <w:top w:val="single" w:sz="4" w:space="0" w:color="000000"/>
              <w:left w:val="single" w:sz="4" w:space="0" w:color="000000"/>
              <w:bottom w:val="single" w:sz="4" w:space="0" w:color="000000"/>
              <w:right w:val="single" w:sz="4" w:space="0" w:color="000000"/>
            </w:tcBorders>
          </w:tcPr>
          <w:p w:rsidR="00E1359E" w:rsidRPr="00E71730" w:rsidRDefault="00E1359E" w:rsidP="00A64537">
            <w:pPr>
              <w:pStyle w:val="msonormalcxspmiddle"/>
              <w:ind w:firstLine="360"/>
            </w:pPr>
            <w:r w:rsidRPr="00E71730">
              <w:lastRenderedPageBreak/>
              <w:t>За каждого победителя</w:t>
            </w:r>
          </w:p>
          <w:p w:rsidR="00E1359E" w:rsidRPr="00E71730" w:rsidRDefault="00E1359E" w:rsidP="00A64537">
            <w:pPr>
              <w:pStyle w:val="msonormalcxspmiddle"/>
            </w:pPr>
            <w:r w:rsidRPr="00E71730">
              <w:t>15 б</w:t>
            </w:r>
            <w:proofErr w:type="gramStart"/>
            <w:r w:rsidRPr="00E71730">
              <w:t xml:space="preserve"> .</w:t>
            </w:r>
            <w:proofErr w:type="gramEnd"/>
          </w:p>
          <w:p w:rsidR="00E1359E" w:rsidRPr="00E71730" w:rsidRDefault="00E1359E" w:rsidP="00A64537">
            <w:pPr>
              <w:pStyle w:val="msonormalcxspmiddle"/>
            </w:pPr>
            <w:r w:rsidRPr="00E71730">
              <w:t>20 б.</w:t>
            </w:r>
          </w:p>
          <w:p w:rsidR="00E1359E" w:rsidRPr="00E71730" w:rsidRDefault="00E1359E" w:rsidP="00A64537">
            <w:pPr>
              <w:pStyle w:val="msonormalcxspmiddle"/>
            </w:pPr>
            <w:r w:rsidRPr="00E71730">
              <w:t>30 б</w:t>
            </w:r>
            <w:proofErr w:type="gramStart"/>
            <w:r w:rsidRPr="00E71730">
              <w:t xml:space="preserve"> .</w:t>
            </w:r>
            <w:proofErr w:type="gramEnd"/>
          </w:p>
          <w:p w:rsidR="00E1359E" w:rsidRPr="00E71730" w:rsidRDefault="00E1359E" w:rsidP="00A64537">
            <w:pPr>
              <w:pStyle w:val="msonormalcxspmiddle"/>
            </w:pPr>
            <w:r w:rsidRPr="00E71730">
              <w:t>За каждого призёра</w:t>
            </w:r>
          </w:p>
          <w:p w:rsidR="00E1359E" w:rsidRPr="00E71730" w:rsidRDefault="00E1359E" w:rsidP="00A64537">
            <w:pPr>
              <w:pStyle w:val="msonormalcxspmiddle"/>
            </w:pPr>
            <w:r w:rsidRPr="00E71730">
              <w:lastRenderedPageBreak/>
              <w:t>10 б</w:t>
            </w:r>
          </w:p>
          <w:p w:rsidR="00E1359E" w:rsidRPr="00E71730" w:rsidRDefault="00E1359E" w:rsidP="00A64537">
            <w:pPr>
              <w:pStyle w:val="msonormalcxspmiddle"/>
            </w:pPr>
            <w:r w:rsidRPr="00E71730">
              <w:t>20 б</w:t>
            </w:r>
          </w:p>
          <w:p w:rsidR="00E1359E" w:rsidRPr="00E71730" w:rsidRDefault="00E1359E" w:rsidP="00A64537">
            <w:pPr>
              <w:pStyle w:val="msonormalcxspmiddle"/>
              <w:rPr>
                <w:u w:val="single"/>
              </w:rPr>
            </w:pPr>
            <w:r w:rsidRPr="00E71730">
              <w:t>30 б</w:t>
            </w:r>
          </w:p>
        </w:tc>
      </w:tr>
      <w:tr w:rsidR="00E1359E" w:rsidRPr="00E71730" w:rsidTr="00A64537">
        <w:trPr>
          <w:trHeight w:val="2534"/>
        </w:trPr>
        <w:tc>
          <w:tcPr>
            <w:tcW w:w="709" w:type="dxa"/>
            <w:tcBorders>
              <w:top w:val="single" w:sz="4" w:space="0" w:color="000000"/>
              <w:left w:val="single" w:sz="4" w:space="0" w:color="000000"/>
              <w:bottom w:val="single" w:sz="4" w:space="0" w:color="000000"/>
              <w:right w:val="single" w:sz="4" w:space="0" w:color="000000"/>
            </w:tcBorders>
          </w:tcPr>
          <w:p w:rsidR="00E1359E" w:rsidRDefault="00E1359E" w:rsidP="00A64537">
            <w:pPr>
              <w:pStyle w:val="msonormalcxspmiddle"/>
              <w:contextualSpacing/>
            </w:pPr>
          </w:p>
          <w:p w:rsidR="00E1359E" w:rsidRPr="00E71730" w:rsidRDefault="00E1359E" w:rsidP="00A64537">
            <w:pPr>
              <w:pStyle w:val="msonormalcxspmiddle"/>
              <w:contextualSpacing/>
            </w:pPr>
            <w:r w:rsidRPr="00E71730">
              <w:t>9.</w:t>
            </w:r>
          </w:p>
        </w:tc>
        <w:tc>
          <w:tcPr>
            <w:tcW w:w="2552" w:type="dxa"/>
            <w:tcBorders>
              <w:top w:val="single" w:sz="4" w:space="0" w:color="000000"/>
              <w:left w:val="single" w:sz="4" w:space="0" w:color="000000"/>
              <w:bottom w:val="single" w:sz="4" w:space="0" w:color="000000"/>
              <w:right w:val="single" w:sz="4" w:space="0" w:color="000000"/>
            </w:tcBorders>
          </w:tcPr>
          <w:p w:rsidR="00E1359E" w:rsidRDefault="00E1359E" w:rsidP="00A64537">
            <w:pPr>
              <w:pStyle w:val="msonormalcxspmiddle"/>
              <w:ind w:firstLine="360"/>
            </w:pPr>
          </w:p>
          <w:p w:rsidR="00E1359E" w:rsidRPr="00E71730" w:rsidRDefault="00E1359E" w:rsidP="00A64537">
            <w:pPr>
              <w:pStyle w:val="msonormalcxspmiddle"/>
              <w:ind w:firstLine="360"/>
            </w:pPr>
            <w:r w:rsidRPr="00E71730">
              <w:t xml:space="preserve">Уровень достижений обучающихся во </w:t>
            </w:r>
            <w:proofErr w:type="spellStart"/>
            <w:r w:rsidRPr="00E71730">
              <w:t>внеучебной</w:t>
            </w:r>
            <w:proofErr w:type="spellEnd"/>
            <w:r w:rsidRPr="00E71730">
              <w:t xml:space="preserve"> деятельности</w:t>
            </w:r>
          </w:p>
        </w:tc>
        <w:tc>
          <w:tcPr>
            <w:tcW w:w="4434" w:type="dxa"/>
            <w:gridSpan w:val="2"/>
            <w:tcBorders>
              <w:top w:val="single" w:sz="4" w:space="0" w:color="000000"/>
              <w:left w:val="single" w:sz="4" w:space="0" w:color="000000"/>
              <w:bottom w:val="single" w:sz="4" w:space="0" w:color="000000"/>
              <w:right w:val="single" w:sz="4" w:space="0" w:color="000000"/>
            </w:tcBorders>
          </w:tcPr>
          <w:p w:rsidR="00E1359E" w:rsidRDefault="00E1359E" w:rsidP="00A64537">
            <w:pPr>
              <w:pStyle w:val="msonormalcxspmiddle"/>
              <w:ind w:firstLine="360"/>
            </w:pPr>
          </w:p>
          <w:p w:rsidR="00E1359E" w:rsidRPr="00E71730" w:rsidRDefault="00E1359E" w:rsidP="00A64537">
            <w:pPr>
              <w:pStyle w:val="msonormalcxspmiddle"/>
              <w:ind w:firstLine="360"/>
            </w:pPr>
            <w:r w:rsidRPr="00E71730">
              <w:t xml:space="preserve">Количество обучающихся – участников  конкурсов, проектов, творческих смотров, выставок </w:t>
            </w:r>
            <w:r w:rsidRPr="00E71730">
              <w:rPr>
                <w:b/>
              </w:rPr>
              <w:t>(очных</w:t>
            </w:r>
            <w:r w:rsidRPr="00E71730">
              <w:t>)</w:t>
            </w:r>
          </w:p>
          <w:p w:rsidR="00E1359E" w:rsidRPr="00E71730" w:rsidRDefault="00E1359E" w:rsidP="00A64537">
            <w:pPr>
              <w:pStyle w:val="msonormalcxspmiddle"/>
              <w:ind w:firstLine="360"/>
            </w:pPr>
            <w:r w:rsidRPr="00E71730">
              <w:t>- районных</w:t>
            </w:r>
          </w:p>
          <w:p w:rsidR="00E1359E" w:rsidRPr="00E71730" w:rsidRDefault="00E1359E" w:rsidP="00A64537">
            <w:pPr>
              <w:pStyle w:val="msonormalcxspmiddle"/>
              <w:ind w:firstLine="360"/>
            </w:pPr>
            <w:r w:rsidRPr="00E71730">
              <w:t>- краевых</w:t>
            </w:r>
          </w:p>
          <w:p w:rsidR="00E1359E" w:rsidRPr="00E71730" w:rsidRDefault="00E1359E" w:rsidP="00A64537">
            <w:pPr>
              <w:pStyle w:val="msonormalcxspmiddle"/>
              <w:ind w:firstLine="360"/>
            </w:pPr>
            <w:r w:rsidRPr="00E71730">
              <w:t>- всероссийских</w:t>
            </w:r>
          </w:p>
        </w:tc>
        <w:tc>
          <w:tcPr>
            <w:tcW w:w="2937" w:type="dxa"/>
            <w:gridSpan w:val="2"/>
            <w:tcBorders>
              <w:top w:val="single" w:sz="4" w:space="0" w:color="000000"/>
              <w:left w:val="single" w:sz="4" w:space="0" w:color="000000"/>
              <w:bottom w:val="single" w:sz="4" w:space="0" w:color="000000"/>
              <w:right w:val="single" w:sz="4" w:space="0" w:color="000000"/>
            </w:tcBorders>
          </w:tcPr>
          <w:p w:rsidR="00E1359E" w:rsidRDefault="00E1359E" w:rsidP="00A64537">
            <w:pPr>
              <w:pStyle w:val="msonormalcxspmiddle"/>
              <w:ind w:firstLine="360"/>
            </w:pPr>
          </w:p>
          <w:p w:rsidR="00E1359E" w:rsidRPr="00E71730" w:rsidRDefault="00E1359E" w:rsidP="00A64537">
            <w:pPr>
              <w:pStyle w:val="msonormalcxspmiddle"/>
              <w:ind w:firstLine="360"/>
            </w:pPr>
            <w:r w:rsidRPr="00E71730">
              <w:t>За каждого победителя</w:t>
            </w:r>
          </w:p>
          <w:p w:rsidR="00E1359E" w:rsidRPr="00E71730" w:rsidRDefault="00E1359E" w:rsidP="00A64537">
            <w:pPr>
              <w:pStyle w:val="msonormalcxspmiddle"/>
            </w:pPr>
            <w:r w:rsidRPr="00E71730">
              <w:t>3 б</w:t>
            </w:r>
            <w:proofErr w:type="gramStart"/>
            <w:r w:rsidRPr="00E71730">
              <w:t xml:space="preserve"> .</w:t>
            </w:r>
            <w:proofErr w:type="gramEnd"/>
          </w:p>
          <w:p w:rsidR="00E1359E" w:rsidRPr="00E71730" w:rsidRDefault="00E1359E" w:rsidP="00A64537">
            <w:pPr>
              <w:pStyle w:val="msonormalcxspmiddle"/>
            </w:pPr>
            <w:r w:rsidRPr="00E71730">
              <w:t>10 б.</w:t>
            </w:r>
          </w:p>
          <w:p w:rsidR="00E1359E" w:rsidRPr="00E71730" w:rsidRDefault="00E1359E" w:rsidP="00A64537">
            <w:pPr>
              <w:pStyle w:val="msonormalcxspmiddle"/>
            </w:pPr>
            <w:r w:rsidRPr="00E71730">
              <w:t>15 б</w:t>
            </w:r>
            <w:proofErr w:type="gramStart"/>
            <w:r w:rsidRPr="00E71730">
              <w:t xml:space="preserve"> .</w:t>
            </w:r>
            <w:proofErr w:type="gramEnd"/>
          </w:p>
        </w:tc>
      </w:tr>
      <w:tr w:rsidR="00E1359E" w:rsidRPr="00E71730" w:rsidTr="00A64537">
        <w:trPr>
          <w:trHeight w:val="2696"/>
        </w:trPr>
        <w:tc>
          <w:tcPr>
            <w:tcW w:w="709" w:type="dxa"/>
            <w:tcBorders>
              <w:top w:val="single" w:sz="4" w:space="0" w:color="000000"/>
              <w:left w:val="single" w:sz="4" w:space="0" w:color="000000"/>
              <w:bottom w:val="single" w:sz="4" w:space="0" w:color="000000"/>
              <w:right w:val="single" w:sz="4" w:space="0" w:color="000000"/>
            </w:tcBorders>
          </w:tcPr>
          <w:p w:rsidR="00E1359E" w:rsidRPr="00E71730" w:rsidRDefault="00E1359E" w:rsidP="00A64537">
            <w:pPr>
              <w:pStyle w:val="msonormalcxspmiddle"/>
              <w:contextualSpacing/>
            </w:pPr>
          </w:p>
        </w:tc>
        <w:tc>
          <w:tcPr>
            <w:tcW w:w="2552" w:type="dxa"/>
            <w:tcBorders>
              <w:top w:val="single" w:sz="4" w:space="0" w:color="000000"/>
              <w:left w:val="single" w:sz="4" w:space="0" w:color="000000"/>
              <w:bottom w:val="single" w:sz="4" w:space="0" w:color="000000"/>
              <w:right w:val="single" w:sz="4" w:space="0" w:color="000000"/>
            </w:tcBorders>
          </w:tcPr>
          <w:p w:rsidR="00E1359E" w:rsidRPr="00E71730" w:rsidRDefault="00E1359E" w:rsidP="00A64537">
            <w:pPr>
              <w:pStyle w:val="msonormalcxspmiddle"/>
              <w:ind w:firstLine="360"/>
            </w:pPr>
            <w:r w:rsidRPr="00E71730">
              <w:t xml:space="preserve">Уровень достижений обучающихся во </w:t>
            </w:r>
            <w:proofErr w:type="spellStart"/>
            <w:r w:rsidRPr="00E71730">
              <w:t>внеучебной</w:t>
            </w:r>
            <w:proofErr w:type="spellEnd"/>
            <w:r w:rsidRPr="00E71730">
              <w:t xml:space="preserve"> деятельности</w:t>
            </w:r>
          </w:p>
        </w:tc>
        <w:tc>
          <w:tcPr>
            <w:tcW w:w="4434" w:type="dxa"/>
            <w:gridSpan w:val="2"/>
            <w:tcBorders>
              <w:top w:val="single" w:sz="4" w:space="0" w:color="000000"/>
              <w:left w:val="single" w:sz="4" w:space="0" w:color="000000"/>
              <w:bottom w:val="single" w:sz="4" w:space="0" w:color="000000"/>
              <w:right w:val="single" w:sz="4" w:space="0" w:color="000000"/>
            </w:tcBorders>
          </w:tcPr>
          <w:p w:rsidR="00E1359E" w:rsidRPr="00E71730" w:rsidRDefault="00E1359E" w:rsidP="00A64537">
            <w:pPr>
              <w:pStyle w:val="msonormalcxspmiddle"/>
              <w:ind w:firstLine="360"/>
            </w:pPr>
            <w:r w:rsidRPr="00E71730">
              <w:t xml:space="preserve">Количество обучающихся – участников  конкурсов, проектов, творческих смотров, выставок </w:t>
            </w:r>
            <w:r w:rsidRPr="00E71730">
              <w:rPr>
                <w:b/>
              </w:rPr>
              <w:t>(заочных</w:t>
            </w:r>
            <w:r w:rsidRPr="00E71730">
              <w:t>)</w:t>
            </w:r>
          </w:p>
          <w:p w:rsidR="00E1359E" w:rsidRPr="00E71730" w:rsidRDefault="00E1359E" w:rsidP="00A64537">
            <w:pPr>
              <w:pStyle w:val="msonormalcxspmiddle"/>
              <w:ind w:firstLine="360"/>
            </w:pPr>
            <w:r w:rsidRPr="00E71730">
              <w:t>- районных</w:t>
            </w:r>
          </w:p>
          <w:p w:rsidR="00E1359E" w:rsidRPr="00E71730" w:rsidRDefault="00E1359E" w:rsidP="00A64537">
            <w:pPr>
              <w:pStyle w:val="msonormalcxspmiddle"/>
              <w:ind w:firstLine="360"/>
            </w:pPr>
            <w:r w:rsidRPr="00E71730">
              <w:t>- краевых</w:t>
            </w:r>
          </w:p>
          <w:p w:rsidR="00E1359E" w:rsidRPr="00E71730" w:rsidRDefault="00E1359E" w:rsidP="00A64537">
            <w:pPr>
              <w:pStyle w:val="msonormalcxspmiddle"/>
              <w:ind w:firstLine="360"/>
            </w:pPr>
            <w:r w:rsidRPr="00E71730">
              <w:t>- всероссийских</w:t>
            </w:r>
          </w:p>
        </w:tc>
        <w:tc>
          <w:tcPr>
            <w:tcW w:w="2937" w:type="dxa"/>
            <w:gridSpan w:val="2"/>
            <w:tcBorders>
              <w:top w:val="single" w:sz="4" w:space="0" w:color="000000"/>
              <w:left w:val="single" w:sz="4" w:space="0" w:color="000000"/>
              <w:bottom w:val="single" w:sz="4" w:space="0" w:color="000000"/>
              <w:right w:val="single" w:sz="4" w:space="0" w:color="000000"/>
            </w:tcBorders>
          </w:tcPr>
          <w:p w:rsidR="00E1359E" w:rsidRPr="00E71730" w:rsidRDefault="00E1359E" w:rsidP="00A64537">
            <w:pPr>
              <w:pStyle w:val="msonormalcxspmiddle"/>
              <w:ind w:firstLine="360"/>
            </w:pPr>
            <w:r w:rsidRPr="00E71730">
              <w:t>За каждого победителя</w:t>
            </w:r>
          </w:p>
          <w:p w:rsidR="00E1359E" w:rsidRPr="00E71730" w:rsidRDefault="00E1359E" w:rsidP="00A64537">
            <w:pPr>
              <w:pStyle w:val="msonormalcxspmiddle"/>
            </w:pPr>
          </w:p>
          <w:p w:rsidR="00E1359E" w:rsidRPr="00E71730" w:rsidRDefault="00E1359E" w:rsidP="00A64537">
            <w:pPr>
              <w:pStyle w:val="msonormalcxspmiddle"/>
            </w:pPr>
            <w:r w:rsidRPr="00E71730">
              <w:t>1 б</w:t>
            </w:r>
            <w:proofErr w:type="gramStart"/>
            <w:r w:rsidRPr="00E71730">
              <w:t xml:space="preserve"> .</w:t>
            </w:r>
            <w:proofErr w:type="gramEnd"/>
          </w:p>
          <w:p w:rsidR="00E1359E" w:rsidRPr="00E71730" w:rsidRDefault="00E1359E" w:rsidP="00A64537">
            <w:pPr>
              <w:pStyle w:val="msonormalcxspmiddle"/>
            </w:pPr>
            <w:r w:rsidRPr="00E71730">
              <w:t>1 б.</w:t>
            </w:r>
          </w:p>
          <w:p w:rsidR="00E1359E" w:rsidRPr="00E71730" w:rsidRDefault="00E1359E" w:rsidP="00A64537">
            <w:pPr>
              <w:pStyle w:val="msonormalcxspmiddle"/>
            </w:pPr>
            <w:r w:rsidRPr="00E71730">
              <w:t>1 б</w:t>
            </w:r>
            <w:proofErr w:type="gramStart"/>
            <w:r w:rsidRPr="00E71730">
              <w:t xml:space="preserve"> .</w:t>
            </w:r>
            <w:proofErr w:type="gramEnd"/>
          </w:p>
        </w:tc>
      </w:tr>
      <w:tr w:rsidR="00E1359E" w:rsidRPr="00E71730" w:rsidTr="00A64537">
        <w:trPr>
          <w:trHeight w:val="4068"/>
        </w:trPr>
        <w:tc>
          <w:tcPr>
            <w:tcW w:w="709" w:type="dxa"/>
            <w:tcBorders>
              <w:left w:val="single" w:sz="4" w:space="0" w:color="000000"/>
              <w:right w:val="single" w:sz="4" w:space="0" w:color="000000"/>
            </w:tcBorders>
          </w:tcPr>
          <w:p w:rsidR="00E1359E" w:rsidRPr="00E71730" w:rsidRDefault="00E1359E" w:rsidP="00A64537">
            <w:pPr>
              <w:pStyle w:val="msonormalcxspmiddle"/>
              <w:contextualSpacing/>
            </w:pPr>
            <w:r w:rsidRPr="00E71730">
              <w:t>10</w:t>
            </w:r>
          </w:p>
        </w:tc>
        <w:tc>
          <w:tcPr>
            <w:tcW w:w="2552" w:type="dxa"/>
            <w:tcBorders>
              <w:left w:val="single" w:sz="4" w:space="0" w:color="000000"/>
              <w:right w:val="single" w:sz="4" w:space="0" w:color="auto"/>
            </w:tcBorders>
          </w:tcPr>
          <w:p w:rsidR="00E1359E" w:rsidRPr="00E71730" w:rsidRDefault="00E1359E" w:rsidP="00A64537">
            <w:pPr>
              <w:pStyle w:val="msonormalcxspmiddle"/>
              <w:ind w:firstLine="360"/>
            </w:pPr>
            <w:r w:rsidRPr="00E71730">
              <w:t xml:space="preserve">Уровень достижений обучающихся во </w:t>
            </w:r>
            <w:proofErr w:type="spellStart"/>
            <w:r w:rsidRPr="00E71730">
              <w:t>внеучебной</w:t>
            </w:r>
            <w:proofErr w:type="spellEnd"/>
            <w:r w:rsidRPr="00E71730">
              <w:t xml:space="preserve"> деятельности</w:t>
            </w:r>
          </w:p>
        </w:tc>
        <w:tc>
          <w:tcPr>
            <w:tcW w:w="4434" w:type="dxa"/>
            <w:gridSpan w:val="2"/>
            <w:tcBorders>
              <w:top w:val="single" w:sz="4" w:space="0" w:color="auto"/>
              <w:left w:val="single" w:sz="4" w:space="0" w:color="auto"/>
              <w:right w:val="single" w:sz="4" w:space="0" w:color="000000"/>
            </w:tcBorders>
          </w:tcPr>
          <w:p w:rsidR="00E1359E" w:rsidRPr="00E71730" w:rsidRDefault="00E1359E" w:rsidP="00A64537">
            <w:pPr>
              <w:pStyle w:val="msonormalcxspmiddle"/>
              <w:ind w:firstLine="360"/>
            </w:pPr>
            <w:r w:rsidRPr="00E71730">
              <w:t xml:space="preserve">Количество обучающихся – победителей, призёров  конкурсов, проектов, творческих смотров, выставок </w:t>
            </w:r>
            <w:r w:rsidRPr="00E71730">
              <w:rPr>
                <w:b/>
              </w:rPr>
              <w:t>(очных</w:t>
            </w:r>
            <w:r w:rsidRPr="00E71730">
              <w:t>)</w:t>
            </w:r>
          </w:p>
          <w:p w:rsidR="00E1359E" w:rsidRPr="00E71730" w:rsidRDefault="00E1359E" w:rsidP="00A64537">
            <w:pPr>
              <w:pStyle w:val="msonormalcxspmiddle"/>
              <w:ind w:firstLine="360"/>
            </w:pPr>
          </w:p>
          <w:p w:rsidR="00E1359E" w:rsidRPr="00E71730" w:rsidRDefault="00E1359E" w:rsidP="00A64537">
            <w:pPr>
              <w:pStyle w:val="msonormalcxspmiddle"/>
              <w:ind w:firstLine="360"/>
            </w:pPr>
          </w:p>
          <w:p w:rsidR="00E1359E" w:rsidRPr="00E71730" w:rsidRDefault="00E1359E" w:rsidP="00A64537">
            <w:pPr>
              <w:pStyle w:val="msonormalcxspmiddle"/>
              <w:ind w:firstLine="360"/>
            </w:pPr>
            <w:r w:rsidRPr="00E71730">
              <w:t>- районных</w:t>
            </w:r>
          </w:p>
          <w:p w:rsidR="00E1359E" w:rsidRPr="00E71730" w:rsidRDefault="00E1359E" w:rsidP="00A64537">
            <w:pPr>
              <w:pStyle w:val="msonormalcxspmiddle"/>
              <w:ind w:firstLine="360"/>
            </w:pPr>
            <w:r w:rsidRPr="00E71730">
              <w:t>- краевых</w:t>
            </w:r>
          </w:p>
          <w:p w:rsidR="00E1359E" w:rsidRPr="00E71730" w:rsidRDefault="00E1359E" w:rsidP="00A64537">
            <w:pPr>
              <w:pStyle w:val="msonormalcxspmiddle"/>
              <w:ind w:firstLine="360"/>
            </w:pPr>
            <w:r w:rsidRPr="00E71730">
              <w:t>- всероссийских</w:t>
            </w:r>
          </w:p>
        </w:tc>
        <w:tc>
          <w:tcPr>
            <w:tcW w:w="2937" w:type="dxa"/>
            <w:gridSpan w:val="2"/>
            <w:tcBorders>
              <w:top w:val="single" w:sz="4" w:space="0" w:color="auto"/>
              <w:left w:val="single" w:sz="4" w:space="0" w:color="000000"/>
              <w:right w:val="single" w:sz="4" w:space="0" w:color="000000"/>
            </w:tcBorders>
          </w:tcPr>
          <w:p w:rsidR="00E1359E" w:rsidRPr="00E71730" w:rsidRDefault="00E1359E" w:rsidP="00A64537">
            <w:pPr>
              <w:pStyle w:val="msonormalcxspmiddle"/>
              <w:ind w:firstLine="360"/>
            </w:pPr>
            <w:r w:rsidRPr="00E71730">
              <w:t>За каждого победителя</w:t>
            </w:r>
          </w:p>
          <w:p w:rsidR="00E1359E" w:rsidRPr="00E71730" w:rsidRDefault="00E1359E" w:rsidP="00A64537">
            <w:pPr>
              <w:pStyle w:val="msonormalcxspmiddle"/>
            </w:pPr>
            <w:r w:rsidRPr="00E71730">
              <w:t>15 б</w:t>
            </w:r>
            <w:proofErr w:type="gramStart"/>
            <w:r w:rsidRPr="00E71730">
              <w:t xml:space="preserve"> .</w:t>
            </w:r>
            <w:proofErr w:type="gramEnd"/>
          </w:p>
          <w:p w:rsidR="00E1359E" w:rsidRPr="00E71730" w:rsidRDefault="00E1359E" w:rsidP="00A64537">
            <w:pPr>
              <w:pStyle w:val="msonormalcxspmiddle"/>
            </w:pPr>
            <w:r w:rsidRPr="00E71730">
              <w:t>20 б.</w:t>
            </w:r>
          </w:p>
          <w:p w:rsidR="00E1359E" w:rsidRPr="00E71730" w:rsidRDefault="00E1359E" w:rsidP="00A64537">
            <w:pPr>
              <w:pStyle w:val="msonormalcxspmiddle"/>
            </w:pPr>
            <w:r w:rsidRPr="00E71730">
              <w:t>30 б</w:t>
            </w:r>
            <w:proofErr w:type="gramStart"/>
            <w:r w:rsidRPr="00E71730">
              <w:t xml:space="preserve"> .</w:t>
            </w:r>
            <w:proofErr w:type="gramEnd"/>
          </w:p>
          <w:p w:rsidR="00E1359E" w:rsidRPr="00E71730" w:rsidRDefault="00E1359E" w:rsidP="00A64537">
            <w:pPr>
              <w:pStyle w:val="msonormalcxspmiddle"/>
            </w:pPr>
            <w:r w:rsidRPr="00E71730">
              <w:t>За каждого призёра</w:t>
            </w:r>
          </w:p>
          <w:p w:rsidR="00E1359E" w:rsidRPr="00E71730" w:rsidRDefault="00E1359E" w:rsidP="00A64537">
            <w:pPr>
              <w:pStyle w:val="msonormalcxspmiddle"/>
            </w:pPr>
            <w:r w:rsidRPr="00E71730">
              <w:t>10 б</w:t>
            </w:r>
          </w:p>
          <w:p w:rsidR="00E1359E" w:rsidRPr="00E71730" w:rsidRDefault="00E1359E" w:rsidP="00A64537">
            <w:pPr>
              <w:pStyle w:val="msonormalcxspmiddle"/>
            </w:pPr>
            <w:r w:rsidRPr="00E71730">
              <w:t>20 б</w:t>
            </w:r>
          </w:p>
          <w:p w:rsidR="00E1359E" w:rsidRPr="00E71730" w:rsidRDefault="00E1359E" w:rsidP="00A64537">
            <w:pPr>
              <w:pStyle w:val="msonormalcxspmiddle"/>
              <w:rPr>
                <w:u w:val="single"/>
              </w:rPr>
            </w:pPr>
            <w:r w:rsidRPr="00E71730">
              <w:t>30 б</w:t>
            </w:r>
          </w:p>
        </w:tc>
      </w:tr>
      <w:tr w:rsidR="00E1359E" w:rsidRPr="00E71730" w:rsidTr="00A64537">
        <w:trPr>
          <w:trHeight w:val="495"/>
        </w:trPr>
        <w:tc>
          <w:tcPr>
            <w:tcW w:w="709" w:type="dxa"/>
            <w:tcBorders>
              <w:left w:val="single" w:sz="4" w:space="0" w:color="000000"/>
              <w:bottom w:val="single" w:sz="4" w:space="0" w:color="000000"/>
              <w:right w:val="single" w:sz="4" w:space="0" w:color="000000"/>
            </w:tcBorders>
          </w:tcPr>
          <w:p w:rsidR="00E1359E" w:rsidRPr="00E71730" w:rsidRDefault="00E1359E" w:rsidP="00A64537">
            <w:pPr>
              <w:pStyle w:val="msonormalcxspmiddle"/>
              <w:contextualSpacing/>
            </w:pPr>
            <w:r w:rsidRPr="00E71730">
              <w:t>11.</w:t>
            </w:r>
          </w:p>
        </w:tc>
        <w:tc>
          <w:tcPr>
            <w:tcW w:w="2552" w:type="dxa"/>
            <w:tcBorders>
              <w:left w:val="single" w:sz="4" w:space="0" w:color="000000"/>
              <w:bottom w:val="single" w:sz="4" w:space="0" w:color="000000"/>
              <w:right w:val="single" w:sz="4" w:space="0" w:color="auto"/>
            </w:tcBorders>
          </w:tcPr>
          <w:p w:rsidR="00E1359E" w:rsidRPr="00E71730" w:rsidRDefault="00E1359E" w:rsidP="00A64537">
            <w:pPr>
              <w:pStyle w:val="msonormalcxspmiddle"/>
              <w:ind w:firstLine="360"/>
            </w:pPr>
            <w:r w:rsidRPr="00E71730">
              <w:t>Уровень</w:t>
            </w:r>
          </w:p>
          <w:p w:rsidR="00E1359E" w:rsidRPr="00E71730" w:rsidRDefault="00E1359E" w:rsidP="00A64537">
            <w:pPr>
              <w:pStyle w:val="msonormalcxspmiddle"/>
              <w:ind w:firstLine="360"/>
            </w:pPr>
            <w:r w:rsidRPr="00E71730">
              <w:t xml:space="preserve">достижений обучающихся во </w:t>
            </w:r>
            <w:proofErr w:type="spellStart"/>
            <w:r w:rsidRPr="00E71730">
              <w:t>внеучебной</w:t>
            </w:r>
            <w:proofErr w:type="spellEnd"/>
            <w:r w:rsidRPr="00E71730">
              <w:t xml:space="preserve"> деятельности</w:t>
            </w:r>
          </w:p>
        </w:tc>
        <w:tc>
          <w:tcPr>
            <w:tcW w:w="4434" w:type="dxa"/>
            <w:gridSpan w:val="2"/>
            <w:vMerge w:val="restart"/>
            <w:tcBorders>
              <w:top w:val="single" w:sz="4" w:space="0" w:color="auto"/>
              <w:left w:val="single" w:sz="4" w:space="0" w:color="auto"/>
              <w:right w:val="single" w:sz="4" w:space="0" w:color="000000"/>
            </w:tcBorders>
          </w:tcPr>
          <w:p w:rsidR="00E1359E" w:rsidRPr="00E71730" w:rsidRDefault="00E1359E" w:rsidP="00A64537">
            <w:pPr>
              <w:pStyle w:val="msonormalcxspmiddle"/>
              <w:ind w:firstLine="360"/>
            </w:pPr>
            <w:r w:rsidRPr="00E71730">
              <w:t xml:space="preserve">Количество </w:t>
            </w:r>
            <w:proofErr w:type="gramStart"/>
            <w:r w:rsidRPr="00E71730">
              <w:t>обучающихся</w:t>
            </w:r>
            <w:proofErr w:type="gramEnd"/>
            <w:r w:rsidRPr="00E71730">
              <w:t xml:space="preserve"> –</w:t>
            </w:r>
          </w:p>
          <w:p w:rsidR="00E1359E" w:rsidRPr="00E71730" w:rsidRDefault="00E1359E" w:rsidP="00A64537">
            <w:pPr>
              <w:pStyle w:val="msonormalcxspmiddle"/>
              <w:ind w:firstLine="360"/>
            </w:pPr>
            <w:r w:rsidRPr="00E71730">
              <w:t xml:space="preserve">победителей, призёров   конкурсов, проектов, творческих смотров, выставок </w:t>
            </w:r>
            <w:r w:rsidRPr="00E71730">
              <w:rPr>
                <w:b/>
              </w:rPr>
              <w:t>(заочных</w:t>
            </w:r>
            <w:r w:rsidRPr="00E71730">
              <w:t>)</w:t>
            </w:r>
          </w:p>
          <w:p w:rsidR="00E1359E" w:rsidRPr="00E71730" w:rsidRDefault="00E1359E" w:rsidP="00A64537">
            <w:pPr>
              <w:pStyle w:val="msonormalcxspmiddle"/>
              <w:ind w:firstLine="360"/>
            </w:pPr>
          </w:p>
          <w:p w:rsidR="00E1359E" w:rsidRPr="00E71730" w:rsidRDefault="00E1359E" w:rsidP="00A64537">
            <w:pPr>
              <w:pStyle w:val="msonormalcxspmiddle"/>
              <w:ind w:firstLine="360"/>
            </w:pPr>
          </w:p>
          <w:p w:rsidR="00E1359E" w:rsidRPr="00E71730" w:rsidRDefault="00E1359E" w:rsidP="00A64537">
            <w:pPr>
              <w:pStyle w:val="msonormalcxspmiddle"/>
              <w:ind w:firstLine="360"/>
            </w:pPr>
            <w:r w:rsidRPr="00E71730">
              <w:t>- районных</w:t>
            </w:r>
          </w:p>
          <w:p w:rsidR="00E1359E" w:rsidRPr="00E71730" w:rsidRDefault="00E1359E" w:rsidP="00A64537">
            <w:pPr>
              <w:pStyle w:val="msonormalcxspmiddle"/>
              <w:ind w:firstLine="360"/>
            </w:pPr>
            <w:r w:rsidRPr="00E71730">
              <w:t>- краевых</w:t>
            </w:r>
          </w:p>
          <w:p w:rsidR="00E1359E" w:rsidRPr="00E71730" w:rsidRDefault="00E1359E" w:rsidP="00A64537">
            <w:pPr>
              <w:pStyle w:val="msonormalcxspmiddle"/>
              <w:ind w:firstLine="360"/>
            </w:pPr>
            <w:r w:rsidRPr="00E71730">
              <w:t>- всероссийских</w:t>
            </w:r>
          </w:p>
        </w:tc>
        <w:tc>
          <w:tcPr>
            <w:tcW w:w="2937" w:type="dxa"/>
            <w:gridSpan w:val="2"/>
            <w:vMerge w:val="restart"/>
            <w:tcBorders>
              <w:top w:val="single" w:sz="4" w:space="0" w:color="auto"/>
              <w:left w:val="single" w:sz="4" w:space="0" w:color="000000"/>
              <w:right w:val="single" w:sz="4" w:space="0" w:color="000000"/>
            </w:tcBorders>
          </w:tcPr>
          <w:p w:rsidR="00E1359E" w:rsidRPr="00E71730" w:rsidRDefault="00E1359E" w:rsidP="00A64537">
            <w:pPr>
              <w:pStyle w:val="msonormalcxspmiddle"/>
              <w:ind w:firstLine="360"/>
            </w:pPr>
            <w:r w:rsidRPr="00E71730">
              <w:lastRenderedPageBreak/>
              <w:t>За каждого</w:t>
            </w:r>
          </w:p>
          <w:p w:rsidR="00E1359E" w:rsidRPr="00E71730" w:rsidRDefault="00E1359E" w:rsidP="00A64537">
            <w:pPr>
              <w:pStyle w:val="msonormalcxspmiddle"/>
              <w:ind w:firstLine="360"/>
            </w:pPr>
            <w:r w:rsidRPr="00E71730">
              <w:t>победителя</w:t>
            </w:r>
          </w:p>
          <w:p w:rsidR="00E1359E" w:rsidRPr="00E71730" w:rsidRDefault="00E1359E" w:rsidP="00A64537">
            <w:pPr>
              <w:pStyle w:val="msonormalcxspmiddle"/>
            </w:pPr>
            <w:r w:rsidRPr="00E71730">
              <w:t>5 б</w:t>
            </w:r>
            <w:proofErr w:type="gramStart"/>
            <w:r w:rsidRPr="00E71730">
              <w:t xml:space="preserve"> .</w:t>
            </w:r>
            <w:proofErr w:type="gramEnd"/>
          </w:p>
          <w:p w:rsidR="00E1359E" w:rsidRPr="00E71730" w:rsidRDefault="00E1359E" w:rsidP="00A64537">
            <w:pPr>
              <w:pStyle w:val="msonormalcxspmiddle"/>
            </w:pPr>
            <w:r w:rsidRPr="00E71730">
              <w:lastRenderedPageBreak/>
              <w:t>10 б.</w:t>
            </w:r>
          </w:p>
          <w:p w:rsidR="00E1359E" w:rsidRPr="00E71730" w:rsidRDefault="00E1359E" w:rsidP="00A64537">
            <w:pPr>
              <w:pStyle w:val="msonormalcxspmiddle"/>
            </w:pPr>
            <w:r w:rsidRPr="00E71730">
              <w:t>15 б</w:t>
            </w:r>
            <w:proofErr w:type="gramStart"/>
            <w:r w:rsidRPr="00E71730">
              <w:t xml:space="preserve"> .</w:t>
            </w:r>
            <w:proofErr w:type="gramEnd"/>
          </w:p>
          <w:p w:rsidR="00E1359E" w:rsidRPr="00E71730" w:rsidRDefault="00E1359E" w:rsidP="00A64537">
            <w:pPr>
              <w:pStyle w:val="msonormalcxspmiddle"/>
            </w:pPr>
            <w:r w:rsidRPr="00E71730">
              <w:t>За каждого призёра</w:t>
            </w:r>
          </w:p>
          <w:p w:rsidR="00E1359E" w:rsidRPr="00E71730" w:rsidRDefault="00E1359E" w:rsidP="00A64537">
            <w:pPr>
              <w:pStyle w:val="msonormalcxspmiddle"/>
            </w:pPr>
            <w:r w:rsidRPr="00E71730">
              <w:t>3 б</w:t>
            </w:r>
          </w:p>
          <w:p w:rsidR="00E1359E" w:rsidRPr="00E71730" w:rsidRDefault="00E1359E" w:rsidP="00A64537">
            <w:pPr>
              <w:pStyle w:val="msonormalcxspmiddle"/>
            </w:pPr>
            <w:r w:rsidRPr="00E71730">
              <w:t>7 б</w:t>
            </w:r>
          </w:p>
          <w:p w:rsidR="00E1359E" w:rsidRPr="00E71730" w:rsidRDefault="00E1359E" w:rsidP="00A64537">
            <w:pPr>
              <w:pStyle w:val="msonormalcxspmiddle"/>
            </w:pPr>
            <w:r w:rsidRPr="00E71730">
              <w:t>15 б</w:t>
            </w:r>
          </w:p>
        </w:tc>
      </w:tr>
      <w:tr w:rsidR="00E1359E" w:rsidRPr="00E71730" w:rsidTr="00A64537">
        <w:trPr>
          <w:trHeight w:val="495"/>
        </w:trPr>
        <w:tc>
          <w:tcPr>
            <w:tcW w:w="709" w:type="dxa"/>
            <w:tcBorders>
              <w:left w:val="single" w:sz="4" w:space="0" w:color="000000"/>
              <w:bottom w:val="single" w:sz="4" w:space="0" w:color="000000"/>
              <w:right w:val="single" w:sz="4" w:space="0" w:color="000000"/>
            </w:tcBorders>
          </w:tcPr>
          <w:p w:rsidR="00E1359E" w:rsidRPr="00E71730" w:rsidRDefault="00E1359E" w:rsidP="00A64537">
            <w:pPr>
              <w:pStyle w:val="msonormalcxspmiddle"/>
              <w:contextualSpacing/>
            </w:pPr>
          </w:p>
        </w:tc>
        <w:tc>
          <w:tcPr>
            <w:tcW w:w="2552" w:type="dxa"/>
            <w:tcBorders>
              <w:left w:val="single" w:sz="4" w:space="0" w:color="000000"/>
              <w:bottom w:val="single" w:sz="4" w:space="0" w:color="000000"/>
              <w:right w:val="single" w:sz="4" w:space="0" w:color="auto"/>
            </w:tcBorders>
          </w:tcPr>
          <w:p w:rsidR="00E1359E" w:rsidRPr="00E71730" w:rsidRDefault="00E1359E" w:rsidP="00A64537">
            <w:pPr>
              <w:pStyle w:val="msonormalcxspmiddle"/>
              <w:ind w:firstLine="360"/>
            </w:pPr>
          </w:p>
        </w:tc>
        <w:tc>
          <w:tcPr>
            <w:tcW w:w="4434" w:type="dxa"/>
            <w:gridSpan w:val="2"/>
            <w:vMerge/>
            <w:tcBorders>
              <w:left w:val="single" w:sz="4" w:space="0" w:color="auto"/>
              <w:right w:val="single" w:sz="4" w:space="0" w:color="000000"/>
            </w:tcBorders>
          </w:tcPr>
          <w:p w:rsidR="00E1359E" w:rsidRPr="00E71730" w:rsidRDefault="00E1359E" w:rsidP="00A64537">
            <w:pPr>
              <w:pStyle w:val="msonormalcxspmiddle"/>
              <w:ind w:firstLine="360"/>
            </w:pPr>
          </w:p>
        </w:tc>
        <w:tc>
          <w:tcPr>
            <w:tcW w:w="2937" w:type="dxa"/>
            <w:gridSpan w:val="2"/>
            <w:vMerge/>
            <w:tcBorders>
              <w:left w:val="single" w:sz="4" w:space="0" w:color="000000"/>
              <w:right w:val="single" w:sz="4" w:space="0" w:color="000000"/>
            </w:tcBorders>
          </w:tcPr>
          <w:p w:rsidR="00E1359E" w:rsidRPr="00E71730" w:rsidRDefault="00E1359E" w:rsidP="00A64537">
            <w:pPr>
              <w:pStyle w:val="msonormalcxspmiddle"/>
            </w:pPr>
          </w:p>
        </w:tc>
      </w:tr>
      <w:tr w:rsidR="00E1359E" w:rsidRPr="00E71730" w:rsidTr="00A64537">
        <w:trPr>
          <w:trHeight w:val="495"/>
        </w:trPr>
        <w:tc>
          <w:tcPr>
            <w:tcW w:w="709" w:type="dxa"/>
            <w:tcBorders>
              <w:left w:val="single" w:sz="4" w:space="0" w:color="000000"/>
              <w:bottom w:val="single" w:sz="4" w:space="0" w:color="000000"/>
              <w:right w:val="single" w:sz="4" w:space="0" w:color="000000"/>
            </w:tcBorders>
          </w:tcPr>
          <w:p w:rsidR="00E1359E" w:rsidRPr="00E71730" w:rsidRDefault="00E1359E" w:rsidP="00A64537">
            <w:pPr>
              <w:pStyle w:val="msonormalcxspmiddle"/>
              <w:contextualSpacing/>
            </w:pPr>
          </w:p>
        </w:tc>
        <w:tc>
          <w:tcPr>
            <w:tcW w:w="2552" w:type="dxa"/>
            <w:tcBorders>
              <w:left w:val="single" w:sz="4" w:space="0" w:color="000000"/>
              <w:bottom w:val="single" w:sz="4" w:space="0" w:color="000000"/>
              <w:right w:val="single" w:sz="4" w:space="0" w:color="auto"/>
            </w:tcBorders>
          </w:tcPr>
          <w:p w:rsidR="00E1359E" w:rsidRPr="00E71730" w:rsidRDefault="00E1359E" w:rsidP="00A64537">
            <w:pPr>
              <w:pStyle w:val="msonormalcxspmiddle"/>
              <w:ind w:firstLine="360"/>
            </w:pPr>
          </w:p>
        </w:tc>
        <w:tc>
          <w:tcPr>
            <w:tcW w:w="4434" w:type="dxa"/>
            <w:gridSpan w:val="2"/>
            <w:vMerge/>
            <w:tcBorders>
              <w:left w:val="single" w:sz="4" w:space="0" w:color="auto"/>
              <w:bottom w:val="single" w:sz="4" w:space="0" w:color="000000"/>
              <w:right w:val="single" w:sz="4" w:space="0" w:color="000000"/>
            </w:tcBorders>
          </w:tcPr>
          <w:p w:rsidR="00E1359E" w:rsidRPr="00E71730" w:rsidRDefault="00E1359E" w:rsidP="00A64537">
            <w:pPr>
              <w:pStyle w:val="msonormalcxspmiddle"/>
              <w:ind w:firstLine="360"/>
            </w:pPr>
          </w:p>
        </w:tc>
        <w:tc>
          <w:tcPr>
            <w:tcW w:w="2937" w:type="dxa"/>
            <w:gridSpan w:val="2"/>
            <w:vMerge/>
            <w:tcBorders>
              <w:left w:val="single" w:sz="4" w:space="0" w:color="000000"/>
              <w:bottom w:val="single" w:sz="4" w:space="0" w:color="000000"/>
              <w:right w:val="single" w:sz="4" w:space="0" w:color="000000"/>
            </w:tcBorders>
          </w:tcPr>
          <w:p w:rsidR="00E1359E" w:rsidRPr="00E71730" w:rsidRDefault="00E1359E" w:rsidP="00A64537">
            <w:pPr>
              <w:pStyle w:val="msonormalcxspmiddle"/>
            </w:pPr>
          </w:p>
        </w:tc>
      </w:tr>
      <w:tr w:rsidR="00E1359E" w:rsidRPr="00E71730" w:rsidTr="00A64537">
        <w:tc>
          <w:tcPr>
            <w:tcW w:w="10632" w:type="dxa"/>
            <w:gridSpan w:val="6"/>
            <w:tcBorders>
              <w:top w:val="single" w:sz="4" w:space="0" w:color="000000"/>
              <w:left w:val="single" w:sz="4" w:space="0" w:color="000000"/>
              <w:bottom w:val="single" w:sz="4" w:space="0" w:color="000000"/>
              <w:right w:val="single" w:sz="4" w:space="0" w:color="000000"/>
            </w:tcBorders>
          </w:tcPr>
          <w:p w:rsidR="00E1359E" w:rsidRPr="00E71730" w:rsidRDefault="00E1359E" w:rsidP="00A64537">
            <w:pPr>
              <w:pStyle w:val="msonormalcxspmiddle"/>
            </w:pPr>
            <w:r w:rsidRPr="00E71730">
              <w:rPr>
                <w:b/>
                <w:lang w:val="en-US"/>
              </w:rPr>
              <w:lastRenderedPageBreak/>
              <w:t>III</w:t>
            </w:r>
            <w:r w:rsidRPr="00E71730">
              <w:rPr>
                <w:b/>
              </w:rPr>
              <w:t>. Результативность научно-методической и инновационной деятельности учителя</w:t>
            </w:r>
          </w:p>
        </w:tc>
      </w:tr>
      <w:tr w:rsidR="00E1359E" w:rsidRPr="00E71730" w:rsidTr="00A64537">
        <w:tc>
          <w:tcPr>
            <w:tcW w:w="709" w:type="dxa"/>
            <w:tcBorders>
              <w:top w:val="single" w:sz="4" w:space="0" w:color="000000"/>
              <w:left w:val="single" w:sz="4" w:space="0" w:color="000000"/>
              <w:bottom w:val="single" w:sz="4" w:space="0" w:color="000000"/>
              <w:right w:val="single" w:sz="4" w:space="0" w:color="000000"/>
            </w:tcBorders>
          </w:tcPr>
          <w:p w:rsidR="00E1359E" w:rsidRPr="00E71730" w:rsidRDefault="00E1359E" w:rsidP="00A64537">
            <w:pPr>
              <w:pStyle w:val="msonormalcxspmiddle"/>
              <w:contextualSpacing/>
            </w:pPr>
            <w:r w:rsidRPr="00E71730">
              <w:t>1.</w:t>
            </w:r>
          </w:p>
        </w:tc>
        <w:tc>
          <w:tcPr>
            <w:tcW w:w="2552" w:type="dxa"/>
            <w:tcBorders>
              <w:top w:val="single" w:sz="4" w:space="0" w:color="000000"/>
              <w:left w:val="single" w:sz="4" w:space="0" w:color="000000"/>
              <w:bottom w:val="single" w:sz="4" w:space="0" w:color="000000"/>
              <w:right w:val="single" w:sz="4" w:space="0" w:color="000000"/>
            </w:tcBorders>
          </w:tcPr>
          <w:p w:rsidR="00E1359E" w:rsidRPr="00E71730" w:rsidRDefault="00E1359E" w:rsidP="00A64537">
            <w:r w:rsidRPr="00E71730">
              <w:t>Качество научно­</w:t>
            </w:r>
          </w:p>
          <w:p w:rsidR="00E1359E" w:rsidRPr="00E71730" w:rsidRDefault="00E1359E" w:rsidP="00A64537">
            <w:r w:rsidRPr="00E71730">
              <w:t>исследовательской и методической деятельности учителя</w:t>
            </w:r>
          </w:p>
          <w:p w:rsidR="00E1359E" w:rsidRPr="00E71730" w:rsidRDefault="00E1359E" w:rsidP="00A64537">
            <w:pPr>
              <w:pStyle w:val="msonormalcxspmiddle"/>
              <w:spacing w:before="0" w:beforeAutospacing="0" w:after="0" w:afterAutospacing="0"/>
              <w:ind w:firstLine="360"/>
            </w:pPr>
          </w:p>
        </w:tc>
        <w:tc>
          <w:tcPr>
            <w:tcW w:w="4468" w:type="dxa"/>
            <w:gridSpan w:val="3"/>
            <w:tcBorders>
              <w:top w:val="single" w:sz="4" w:space="0" w:color="000000"/>
              <w:left w:val="single" w:sz="4" w:space="0" w:color="000000"/>
              <w:bottom w:val="single" w:sz="4" w:space="0" w:color="000000"/>
              <w:right w:val="single" w:sz="4" w:space="0" w:color="000000"/>
            </w:tcBorders>
          </w:tcPr>
          <w:p w:rsidR="00E1359E" w:rsidRPr="00E71730" w:rsidRDefault="00E1359E" w:rsidP="00A64537">
            <w:r w:rsidRPr="00E71730">
              <w:t>Уровень обобщения опыта и его публикации. Документальное подтверждение участия в конференциях соответствующего уровня в статусе докладчика или</w:t>
            </w:r>
          </w:p>
          <w:p w:rsidR="00E1359E" w:rsidRPr="00E71730" w:rsidRDefault="00E1359E" w:rsidP="00A64537">
            <w:r w:rsidRPr="00E71730">
              <w:t>участника</w:t>
            </w:r>
          </w:p>
        </w:tc>
        <w:tc>
          <w:tcPr>
            <w:tcW w:w="2903" w:type="dxa"/>
            <w:tcBorders>
              <w:top w:val="single" w:sz="4" w:space="0" w:color="000000"/>
              <w:left w:val="single" w:sz="4" w:space="0" w:color="000000"/>
              <w:bottom w:val="single" w:sz="4" w:space="0" w:color="000000"/>
              <w:right w:val="single" w:sz="4" w:space="0" w:color="000000"/>
            </w:tcBorders>
          </w:tcPr>
          <w:p w:rsidR="00E1359E" w:rsidRPr="00E71730" w:rsidRDefault="00E1359E" w:rsidP="00A64537">
            <w:pPr>
              <w:pStyle w:val="msonormalcxspmiddle"/>
              <w:ind w:firstLine="360"/>
            </w:pPr>
            <w:r w:rsidRPr="00E71730">
              <w:t>Статус докладчика</w:t>
            </w:r>
          </w:p>
          <w:p w:rsidR="00E1359E" w:rsidRPr="00E71730" w:rsidRDefault="00E1359E" w:rsidP="00A64537">
            <w:pPr>
              <w:pStyle w:val="msonormalcxspmiddle"/>
              <w:spacing w:line="240" w:lineRule="atLeast"/>
              <w:ind w:firstLine="357"/>
              <w:contextualSpacing/>
            </w:pPr>
            <w:r w:rsidRPr="00E71730">
              <w:t>Всероссийский уровень – 15 б</w:t>
            </w:r>
          </w:p>
          <w:p w:rsidR="00E1359E" w:rsidRPr="00E71730" w:rsidRDefault="00E1359E" w:rsidP="00A64537">
            <w:pPr>
              <w:pStyle w:val="msonormalcxspmiddle"/>
              <w:spacing w:line="240" w:lineRule="atLeast"/>
              <w:ind w:firstLine="357"/>
              <w:contextualSpacing/>
            </w:pPr>
            <w:r w:rsidRPr="00E71730">
              <w:t>Региональный  - 10 б</w:t>
            </w:r>
          </w:p>
          <w:p w:rsidR="00E1359E" w:rsidRDefault="00E1359E" w:rsidP="00A64537">
            <w:pPr>
              <w:pStyle w:val="msonormalcxspmiddle"/>
              <w:spacing w:line="240" w:lineRule="atLeast"/>
              <w:ind w:firstLine="357"/>
              <w:contextualSpacing/>
            </w:pPr>
          </w:p>
          <w:p w:rsidR="00E1359E" w:rsidRPr="00E71730" w:rsidRDefault="00E1359E" w:rsidP="00A64537">
            <w:pPr>
              <w:pStyle w:val="msonormalcxspmiddle"/>
              <w:spacing w:line="240" w:lineRule="atLeast"/>
              <w:ind w:firstLine="357"/>
              <w:contextualSpacing/>
            </w:pPr>
            <w:r w:rsidRPr="00E71730">
              <w:t>Районный – 5 б</w:t>
            </w:r>
          </w:p>
          <w:p w:rsidR="00E1359E" w:rsidRPr="00E71730" w:rsidRDefault="00E1359E" w:rsidP="00A64537">
            <w:pPr>
              <w:pStyle w:val="msonormalcxspmiddle"/>
              <w:spacing w:line="240" w:lineRule="atLeast"/>
              <w:ind w:firstLine="357"/>
              <w:contextualSpacing/>
            </w:pPr>
            <w:r w:rsidRPr="00E71730">
              <w:t>Окружной – 3 б</w:t>
            </w:r>
          </w:p>
          <w:p w:rsidR="00E1359E" w:rsidRPr="00E71730" w:rsidRDefault="00E1359E" w:rsidP="00A64537">
            <w:pPr>
              <w:pStyle w:val="msonormalcxspmiddle"/>
              <w:spacing w:line="240" w:lineRule="atLeast"/>
              <w:ind w:firstLine="357"/>
              <w:contextualSpacing/>
            </w:pPr>
            <w:r w:rsidRPr="00E71730">
              <w:t>Школьный – 2 б</w:t>
            </w:r>
          </w:p>
        </w:tc>
      </w:tr>
      <w:tr w:rsidR="00E1359E" w:rsidRPr="00E71730" w:rsidTr="00A64537">
        <w:tc>
          <w:tcPr>
            <w:tcW w:w="709" w:type="dxa"/>
            <w:tcBorders>
              <w:top w:val="single" w:sz="4" w:space="0" w:color="000000"/>
              <w:left w:val="single" w:sz="4" w:space="0" w:color="000000"/>
              <w:bottom w:val="single" w:sz="4" w:space="0" w:color="000000"/>
              <w:right w:val="single" w:sz="4" w:space="0" w:color="000000"/>
            </w:tcBorders>
          </w:tcPr>
          <w:p w:rsidR="00E1359E" w:rsidRPr="00E71730" w:rsidRDefault="00E1359E" w:rsidP="00A64537">
            <w:pPr>
              <w:pStyle w:val="msonormalcxspmiddle"/>
              <w:contextualSpacing/>
            </w:pPr>
            <w:r w:rsidRPr="00E71730">
              <w:t>2.</w:t>
            </w:r>
          </w:p>
        </w:tc>
        <w:tc>
          <w:tcPr>
            <w:tcW w:w="2552" w:type="dxa"/>
            <w:tcBorders>
              <w:top w:val="single" w:sz="4" w:space="0" w:color="000000"/>
              <w:left w:val="single" w:sz="4" w:space="0" w:color="000000"/>
              <w:bottom w:val="single" w:sz="4" w:space="0" w:color="000000"/>
              <w:right w:val="single" w:sz="4" w:space="0" w:color="000000"/>
            </w:tcBorders>
          </w:tcPr>
          <w:p w:rsidR="00E1359E" w:rsidRPr="00E71730" w:rsidRDefault="00E1359E" w:rsidP="00A64537">
            <w:proofErr w:type="gramStart"/>
            <w:r w:rsidRPr="00E71730">
              <w:t>Качество обобщения и распространения передового (в т.ч.</w:t>
            </w:r>
            <w:proofErr w:type="gramEnd"/>
          </w:p>
          <w:p w:rsidR="00E1359E" w:rsidRPr="00E71730" w:rsidRDefault="00E1359E" w:rsidP="00A64537">
            <w:r w:rsidRPr="00E71730">
              <w:t>собственного педагогического опыта)</w:t>
            </w:r>
          </w:p>
          <w:p w:rsidR="00E1359E" w:rsidRPr="00E71730" w:rsidRDefault="00E1359E" w:rsidP="00A64537">
            <w:pPr>
              <w:pStyle w:val="msonormalcxspmiddle"/>
              <w:spacing w:before="0" w:beforeAutospacing="0" w:after="0" w:afterAutospacing="0"/>
              <w:ind w:firstLine="360"/>
            </w:pPr>
          </w:p>
        </w:tc>
        <w:tc>
          <w:tcPr>
            <w:tcW w:w="4468" w:type="dxa"/>
            <w:gridSpan w:val="3"/>
            <w:tcBorders>
              <w:top w:val="single" w:sz="4" w:space="0" w:color="000000"/>
              <w:left w:val="single" w:sz="4" w:space="0" w:color="000000"/>
              <w:bottom w:val="single" w:sz="4" w:space="0" w:color="000000"/>
              <w:right w:val="single" w:sz="4" w:space="0" w:color="000000"/>
            </w:tcBorders>
          </w:tcPr>
          <w:p w:rsidR="00E1359E" w:rsidRPr="00E71730" w:rsidRDefault="00E1359E" w:rsidP="00A64537">
            <w:r w:rsidRPr="00E71730">
              <w:t xml:space="preserve">Уровень проведения мастер </w:t>
            </w:r>
            <w:proofErr w:type="gramStart"/>
            <w:r w:rsidRPr="00E71730">
              <w:t>-к</w:t>
            </w:r>
            <w:proofErr w:type="gramEnd"/>
            <w:r w:rsidRPr="00E71730">
              <w:t>лассов, открытых уроков, общешкольных мероприятий,  публикаций. Документальное подтверждение проведенного мероприятия, организации события.</w:t>
            </w:r>
          </w:p>
          <w:p w:rsidR="00E1359E" w:rsidRPr="00E71730" w:rsidRDefault="00E1359E" w:rsidP="00A64537">
            <w:pPr>
              <w:pStyle w:val="msonormalcxspmiddle"/>
              <w:spacing w:before="0" w:beforeAutospacing="0" w:after="0" w:afterAutospacing="0"/>
              <w:ind w:firstLine="360"/>
            </w:pPr>
          </w:p>
        </w:tc>
        <w:tc>
          <w:tcPr>
            <w:tcW w:w="2903" w:type="dxa"/>
            <w:tcBorders>
              <w:top w:val="single" w:sz="4" w:space="0" w:color="000000"/>
              <w:left w:val="single" w:sz="4" w:space="0" w:color="000000"/>
              <w:bottom w:val="single" w:sz="4" w:space="0" w:color="000000"/>
              <w:right w:val="single" w:sz="4" w:space="0" w:color="000000"/>
            </w:tcBorders>
          </w:tcPr>
          <w:p w:rsidR="00E1359E" w:rsidRPr="00E71730" w:rsidRDefault="00E1359E" w:rsidP="00A64537">
            <w:pPr>
              <w:pStyle w:val="msonormalcxspmiddle"/>
            </w:pPr>
            <w:r w:rsidRPr="00E71730">
              <w:t>Организация  собственной страницы на сайте – 10 б</w:t>
            </w:r>
          </w:p>
          <w:p w:rsidR="00E1359E" w:rsidRPr="00E71730" w:rsidRDefault="00E1359E" w:rsidP="00A64537">
            <w:pPr>
              <w:pStyle w:val="msonormalcxspmiddle"/>
            </w:pPr>
            <w:r w:rsidRPr="00E71730">
              <w:t xml:space="preserve">Организация  </w:t>
            </w:r>
            <w:proofErr w:type="spellStart"/>
            <w:r w:rsidRPr="00E71730">
              <w:t>веб</w:t>
            </w:r>
            <w:proofErr w:type="gramStart"/>
            <w:r w:rsidRPr="00E71730">
              <w:t>.к</w:t>
            </w:r>
            <w:proofErr w:type="gramEnd"/>
            <w:r w:rsidRPr="00E71730">
              <w:t>онсультаций</w:t>
            </w:r>
            <w:proofErr w:type="spellEnd"/>
            <w:r w:rsidRPr="00E71730">
              <w:t xml:space="preserve">  для учащихся., родителей – 10 б</w:t>
            </w:r>
          </w:p>
          <w:p w:rsidR="00E1359E" w:rsidRPr="00E71730" w:rsidRDefault="00E1359E" w:rsidP="00A64537">
            <w:pPr>
              <w:pStyle w:val="msonormalcxspmiddle"/>
            </w:pPr>
            <w:r w:rsidRPr="00E71730">
              <w:t>Семинар по предмету муниципального уровня – 5 б</w:t>
            </w:r>
          </w:p>
          <w:p w:rsidR="00E1359E" w:rsidRPr="00E71730" w:rsidRDefault="00E1359E" w:rsidP="00A64537">
            <w:pPr>
              <w:pStyle w:val="msonormalcxspmiddle"/>
            </w:pPr>
            <w:r w:rsidRPr="00E71730">
              <w:t>Окружного уровня – 3 б</w:t>
            </w:r>
          </w:p>
          <w:p w:rsidR="00E1359E" w:rsidRPr="00E71730" w:rsidRDefault="00E1359E" w:rsidP="00A64537">
            <w:pPr>
              <w:pStyle w:val="msonormalcxspmiddle"/>
            </w:pPr>
            <w:r w:rsidRPr="00E71730">
              <w:t>Мастер – класс – 3 б</w:t>
            </w:r>
          </w:p>
          <w:p w:rsidR="00E1359E" w:rsidRPr="00E71730" w:rsidRDefault="00E1359E" w:rsidP="00A64537">
            <w:pPr>
              <w:pStyle w:val="msonormalcxspmiddle"/>
            </w:pPr>
            <w:r w:rsidRPr="00E71730">
              <w:t>Открытый урок</w:t>
            </w:r>
            <w:proofErr w:type="gramStart"/>
            <w:r w:rsidRPr="00E71730">
              <w:t xml:space="preserve"> ,</w:t>
            </w:r>
            <w:proofErr w:type="gramEnd"/>
            <w:r w:rsidRPr="00E71730">
              <w:t xml:space="preserve"> мероприятие окружного уровня – 5 б.</w:t>
            </w:r>
          </w:p>
          <w:p w:rsidR="00E1359E" w:rsidRPr="00E71730" w:rsidRDefault="00E1359E" w:rsidP="00A64537">
            <w:pPr>
              <w:pStyle w:val="msonormalcxspmiddle"/>
            </w:pPr>
            <w:r w:rsidRPr="00E71730">
              <w:t>Школьного уровня – 3 б.</w:t>
            </w:r>
          </w:p>
        </w:tc>
      </w:tr>
      <w:tr w:rsidR="00E1359E" w:rsidRPr="00E71730" w:rsidTr="00A64537">
        <w:tc>
          <w:tcPr>
            <w:tcW w:w="709" w:type="dxa"/>
            <w:tcBorders>
              <w:top w:val="single" w:sz="4" w:space="0" w:color="000000"/>
              <w:left w:val="single" w:sz="4" w:space="0" w:color="000000"/>
              <w:bottom w:val="single" w:sz="4" w:space="0" w:color="000000"/>
              <w:right w:val="single" w:sz="4" w:space="0" w:color="000000"/>
            </w:tcBorders>
          </w:tcPr>
          <w:p w:rsidR="00E1359E" w:rsidRPr="00E71730" w:rsidRDefault="00E1359E" w:rsidP="00A64537">
            <w:pPr>
              <w:pStyle w:val="msonormalcxspmiddle"/>
              <w:contextualSpacing/>
            </w:pPr>
            <w:r w:rsidRPr="00E71730">
              <w:t>3</w:t>
            </w:r>
          </w:p>
        </w:tc>
        <w:tc>
          <w:tcPr>
            <w:tcW w:w="2552" w:type="dxa"/>
            <w:tcBorders>
              <w:top w:val="single" w:sz="4" w:space="0" w:color="000000"/>
              <w:left w:val="single" w:sz="4" w:space="0" w:color="000000"/>
              <w:bottom w:val="single" w:sz="4" w:space="0" w:color="000000"/>
              <w:right w:val="single" w:sz="4" w:space="0" w:color="000000"/>
            </w:tcBorders>
          </w:tcPr>
          <w:p w:rsidR="00E1359E" w:rsidRPr="00E71730" w:rsidRDefault="00E1359E" w:rsidP="00A64537">
            <w:r w:rsidRPr="00E71730">
              <w:t>Результативность</w:t>
            </w:r>
          </w:p>
          <w:p w:rsidR="00E1359E" w:rsidRPr="00E71730" w:rsidRDefault="00E1359E" w:rsidP="00A64537">
            <w:r w:rsidRPr="00E71730">
              <w:t>презентации собственного педагогического опыта</w:t>
            </w:r>
          </w:p>
          <w:p w:rsidR="00E1359E" w:rsidRPr="00E71730" w:rsidRDefault="00E1359E" w:rsidP="00A64537">
            <w:pPr>
              <w:pStyle w:val="msonormalcxspmiddle"/>
              <w:spacing w:before="0" w:beforeAutospacing="0" w:after="0" w:afterAutospacing="0"/>
              <w:ind w:firstLine="360"/>
            </w:pPr>
          </w:p>
        </w:tc>
        <w:tc>
          <w:tcPr>
            <w:tcW w:w="4468" w:type="dxa"/>
            <w:gridSpan w:val="3"/>
            <w:tcBorders>
              <w:top w:val="single" w:sz="4" w:space="0" w:color="000000"/>
              <w:left w:val="single" w:sz="4" w:space="0" w:color="000000"/>
              <w:bottom w:val="single" w:sz="4" w:space="0" w:color="000000"/>
              <w:right w:val="single" w:sz="4" w:space="0" w:color="000000"/>
            </w:tcBorders>
          </w:tcPr>
          <w:p w:rsidR="00E1359E" w:rsidRPr="00E71730" w:rsidRDefault="00E1359E" w:rsidP="00A64537">
            <w:r w:rsidRPr="00E71730">
              <w:t xml:space="preserve">Уровень статус  участия в профессиональных конкурсах, сетевых сообществах. Наличие дипломов (сертификатов) победителя или призера в профессиональных конкурсах различного уровня, экспертные заключения на публикации в </w:t>
            </w:r>
            <w:r w:rsidRPr="00E71730">
              <w:lastRenderedPageBreak/>
              <w:t>профессиональных сетевых сообществах</w:t>
            </w:r>
          </w:p>
        </w:tc>
        <w:tc>
          <w:tcPr>
            <w:tcW w:w="2903" w:type="dxa"/>
            <w:tcBorders>
              <w:top w:val="single" w:sz="4" w:space="0" w:color="000000"/>
              <w:left w:val="single" w:sz="4" w:space="0" w:color="000000"/>
              <w:bottom w:val="single" w:sz="4" w:space="0" w:color="000000"/>
              <w:right w:val="single" w:sz="4" w:space="0" w:color="000000"/>
            </w:tcBorders>
          </w:tcPr>
          <w:p w:rsidR="00E1359E" w:rsidRPr="00E71730" w:rsidRDefault="00E1359E" w:rsidP="00A64537">
            <w:pPr>
              <w:pStyle w:val="msonormalcxspmiddle"/>
              <w:ind w:firstLine="360"/>
            </w:pPr>
            <w:r w:rsidRPr="00E71730">
              <w:lastRenderedPageBreak/>
              <w:t>Региональный уровень</w:t>
            </w:r>
          </w:p>
          <w:p w:rsidR="00E1359E" w:rsidRPr="00E71730" w:rsidRDefault="00E1359E" w:rsidP="00A64537">
            <w:pPr>
              <w:pStyle w:val="msonormalcxspmiddle"/>
            </w:pPr>
            <w:r w:rsidRPr="00E71730">
              <w:t>победитель – 12 б.</w:t>
            </w:r>
          </w:p>
          <w:p w:rsidR="00E1359E" w:rsidRPr="00E71730" w:rsidRDefault="00E1359E" w:rsidP="00A64537">
            <w:pPr>
              <w:pStyle w:val="msonormalcxspmiddle"/>
            </w:pPr>
            <w:r w:rsidRPr="00E71730">
              <w:t>Призёр – 8 баллов</w:t>
            </w:r>
          </w:p>
          <w:p w:rsidR="00E1359E" w:rsidRPr="00E71730" w:rsidRDefault="00E1359E" w:rsidP="00A64537">
            <w:pPr>
              <w:pStyle w:val="msonormalcxspmiddle"/>
            </w:pPr>
            <w:r w:rsidRPr="00E71730">
              <w:lastRenderedPageBreak/>
              <w:t>Районный уровень</w:t>
            </w:r>
          </w:p>
          <w:p w:rsidR="00E1359E" w:rsidRPr="00E71730" w:rsidRDefault="00E1359E" w:rsidP="00A64537">
            <w:pPr>
              <w:pStyle w:val="msonormalcxspmiddle"/>
            </w:pPr>
            <w:r w:rsidRPr="00E71730">
              <w:t>Победитель – 6 б</w:t>
            </w:r>
          </w:p>
          <w:p w:rsidR="00E1359E" w:rsidRPr="00E71730" w:rsidRDefault="00E1359E" w:rsidP="00A64537">
            <w:pPr>
              <w:pStyle w:val="msonormalcxspmiddle"/>
            </w:pPr>
            <w:r w:rsidRPr="00E71730">
              <w:t>Призёр – 3 б.</w:t>
            </w:r>
          </w:p>
        </w:tc>
      </w:tr>
      <w:tr w:rsidR="00E1359E" w:rsidRPr="00E71730" w:rsidTr="00A64537">
        <w:tc>
          <w:tcPr>
            <w:tcW w:w="709" w:type="dxa"/>
            <w:tcBorders>
              <w:top w:val="single" w:sz="4" w:space="0" w:color="000000"/>
              <w:left w:val="single" w:sz="4" w:space="0" w:color="000000"/>
              <w:bottom w:val="single" w:sz="4" w:space="0" w:color="000000"/>
              <w:right w:val="single" w:sz="4" w:space="0" w:color="000000"/>
            </w:tcBorders>
          </w:tcPr>
          <w:p w:rsidR="00E1359E" w:rsidRPr="00E71730" w:rsidRDefault="00E1359E" w:rsidP="00A64537">
            <w:pPr>
              <w:pStyle w:val="msonormalcxspmiddle"/>
              <w:contextualSpacing/>
            </w:pPr>
            <w:r w:rsidRPr="00E71730">
              <w:lastRenderedPageBreak/>
              <w:t>4</w:t>
            </w:r>
          </w:p>
        </w:tc>
        <w:tc>
          <w:tcPr>
            <w:tcW w:w="2552" w:type="dxa"/>
            <w:tcBorders>
              <w:top w:val="single" w:sz="4" w:space="0" w:color="000000"/>
              <w:left w:val="single" w:sz="4" w:space="0" w:color="000000"/>
              <w:bottom w:val="single" w:sz="4" w:space="0" w:color="000000"/>
              <w:right w:val="single" w:sz="4" w:space="0" w:color="000000"/>
            </w:tcBorders>
          </w:tcPr>
          <w:p w:rsidR="00E1359E" w:rsidRPr="00E71730" w:rsidRDefault="00E1359E" w:rsidP="00A64537">
            <w:r w:rsidRPr="00E71730">
              <w:t>Эффективная деятельность в рамках школьного округа, в том числе руководство</w:t>
            </w:r>
          </w:p>
          <w:p w:rsidR="00E1359E" w:rsidRPr="00E71730" w:rsidRDefault="00E1359E" w:rsidP="00A64537"/>
          <w:p w:rsidR="00E1359E" w:rsidRPr="00E71730" w:rsidRDefault="00E1359E" w:rsidP="00A64537">
            <w:r w:rsidRPr="00E71730">
              <w:t>методическим объединением, творческой группой</w:t>
            </w:r>
          </w:p>
        </w:tc>
        <w:tc>
          <w:tcPr>
            <w:tcW w:w="4468" w:type="dxa"/>
            <w:gridSpan w:val="3"/>
            <w:tcBorders>
              <w:top w:val="single" w:sz="4" w:space="0" w:color="000000"/>
              <w:left w:val="single" w:sz="4" w:space="0" w:color="000000"/>
              <w:bottom w:val="single" w:sz="4" w:space="0" w:color="000000"/>
              <w:right w:val="single" w:sz="4" w:space="0" w:color="000000"/>
            </w:tcBorders>
          </w:tcPr>
          <w:p w:rsidR="00E1359E" w:rsidRPr="00E71730" w:rsidRDefault="00E1359E" w:rsidP="00A64537"/>
          <w:p w:rsidR="00E1359E" w:rsidRPr="00E71730" w:rsidRDefault="00E1359E" w:rsidP="00A64537">
            <w:r w:rsidRPr="00E71730">
              <w:t>окружной  уровень</w:t>
            </w:r>
          </w:p>
        </w:tc>
        <w:tc>
          <w:tcPr>
            <w:tcW w:w="2903" w:type="dxa"/>
            <w:tcBorders>
              <w:top w:val="single" w:sz="4" w:space="0" w:color="000000"/>
              <w:left w:val="single" w:sz="4" w:space="0" w:color="000000"/>
              <w:bottom w:val="single" w:sz="4" w:space="0" w:color="000000"/>
              <w:right w:val="single" w:sz="4" w:space="0" w:color="000000"/>
            </w:tcBorders>
          </w:tcPr>
          <w:p w:rsidR="00E1359E" w:rsidRPr="00E71730" w:rsidRDefault="00E1359E" w:rsidP="00A64537">
            <w:pPr>
              <w:pStyle w:val="msonormalcxspmiddle"/>
              <w:ind w:firstLine="360"/>
            </w:pPr>
          </w:p>
          <w:p w:rsidR="00E1359E" w:rsidRPr="00E71730" w:rsidRDefault="00E1359E" w:rsidP="00A64537">
            <w:pPr>
              <w:pStyle w:val="msonormalcxspmiddle"/>
              <w:ind w:firstLine="360"/>
            </w:pPr>
            <w:r w:rsidRPr="00E71730">
              <w:t>3 б</w:t>
            </w:r>
          </w:p>
        </w:tc>
      </w:tr>
      <w:tr w:rsidR="00E1359E" w:rsidRPr="00E71730" w:rsidTr="00A64537">
        <w:trPr>
          <w:trHeight w:val="529"/>
        </w:trPr>
        <w:tc>
          <w:tcPr>
            <w:tcW w:w="10632" w:type="dxa"/>
            <w:gridSpan w:val="6"/>
            <w:tcBorders>
              <w:top w:val="single" w:sz="4" w:space="0" w:color="000000"/>
              <w:left w:val="single" w:sz="4" w:space="0" w:color="000000"/>
              <w:bottom w:val="single" w:sz="4" w:space="0" w:color="000000"/>
              <w:right w:val="single" w:sz="4" w:space="0" w:color="000000"/>
            </w:tcBorders>
          </w:tcPr>
          <w:p w:rsidR="00E1359E" w:rsidRPr="00E71730" w:rsidRDefault="00E1359E" w:rsidP="00A64537">
            <w:pPr>
              <w:pStyle w:val="msonormalcxspmiddle"/>
              <w:ind w:firstLine="360"/>
              <w:rPr>
                <w:u w:val="single"/>
              </w:rPr>
            </w:pPr>
            <w:r w:rsidRPr="00E71730">
              <w:rPr>
                <w:b/>
                <w:lang w:val="en-US"/>
              </w:rPr>
              <w:t>IV</w:t>
            </w:r>
            <w:r w:rsidRPr="00E71730">
              <w:rPr>
                <w:b/>
              </w:rPr>
              <w:t>. Сохранение  и укрепление  здоровья школьников</w:t>
            </w:r>
          </w:p>
        </w:tc>
      </w:tr>
      <w:tr w:rsidR="00E1359E" w:rsidRPr="00E71730" w:rsidTr="00A64537">
        <w:trPr>
          <w:trHeight w:val="529"/>
        </w:trPr>
        <w:tc>
          <w:tcPr>
            <w:tcW w:w="709" w:type="dxa"/>
            <w:tcBorders>
              <w:top w:val="single" w:sz="4" w:space="0" w:color="000000"/>
              <w:left w:val="single" w:sz="4" w:space="0" w:color="000000"/>
              <w:bottom w:val="single" w:sz="4" w:space="0" w:color="000000"/>
              <w:right w:val="single" w:sz="4" w:space="0" w:color="000000"/>
            </w:tcBorders>
          </w:tcPr>
          <w:p w:rsidR="00E1359E" w:rsidRPr="00E71730" w:rsidRDefault="00E1359E" w:rsidP="00A64537">
            <w:pPr>
              <w:pStyle w:val="msonormalcxspmiddle"/>
              <w:contextualSpacing/>
            </w:pPr>
            <w:r w:rsidRPr="00E71730">
              <w:t>1.</w:t>
            </w:r>
          </w:p>
        </w:tc>
        <w:tc>
          <w:tcPr>
            <w:tcW w:w="2552" w:type="dxa"/>
            <w:tcBorders>
              <w:top w:val="single" w:sz="4" w:space="0" w:color="000000"/>
              <w:left w:val="single" w:sz="4" w:space="0" w:color="000000"/>
              <w:bottom w:val="single" w:sz="4" w:space="0" w:color="000000"/>
              <w:right w:val="single" w:sz="4" w:space="0" w:color="000000"/>
            </w:tcBorders>
          </w:tcPr>
          <w:p w:rsidR="00E1359E" w:rsidRPr="00E71730" w:rsidRDefault="00E1359E" w:rsidP="00A64537">
            <w:pPr>
              <w:pStyle w:val="msonormalcxspmiddle"/>
            </w:pPr>
            <w:r w:rsidRPr="00E71730">
              <w:t xml:space="preserve">Доля </w:t>
            </w:r>
            <w:proofErr w:type="gramStart"/>
            <w:r w:rsidRPr="00E71730">
              <w:t>обучающихся</w:t>
            </w:r>
            <w:proofErr w:type="gramEnd"/>
            <w:r w:rsidRPr="00E71730">
              <w:t>,  охваченных разнообразными формами оздоровления в каникулярный период в течение всего года</w:t>
            </w:r>
          </w:p>
        </w:tc>
        <w:tc>
          <w:tcPr>
            <w:tcW w:w="4468" w:type="dxa"/>
            <w:gridSpan w:val="3"/>
            <w:tcBorders>
              <w:top w:val="single" w:sz="4" w:space="0" w:color="000000"/>
              <w:left w:val="single" w:sz="4" w:space="0" w:color="000000"/>
              <w:bottom w:val="single" w:sz="4" w:space="0" w:color="000000"/>
              <w:right w:val="single" w:sz="4" w:space="0" w:color="000000"/>
            </w:tcBorders>
          </w:tcPr>
          <w:p w:rsidR="00E1359E" w:rsidRPr="00E71730" w:rsidRDefault="00E1359E" w:rsidP="00A64537">
            <w:pPr>
              <w:pStyle w:val="msonormalcxspmiddle"/>
              <w:ind w:firstLine="360"/>
            </w:pPr>
            <w:r w:rsidRPr="00E71730">
              <w:t>На уровне  среднего показателя по району</w:t>
            </w:r>
          </w:p>
          <w:p w:rsidR="00E1359E" w:rsidRPr="00E71730" w:rsidRDefault="00E1359E" w:rsidP="00A64537">
            <w:pPr>
              <w:pStyle w:val="msonormalcxspmiddle"/>
              <w:ind w:firstLine="360"/>
            </w:pPr>
            <w:r w:rsidRPr="00E71730">
              <w:t>Выше среднего показателя по району</w:t>
            </w:r>
          </w:p>
        </w:tc>
        <w:tc>
          <w:tcPr>
            <w:tcW w:w="2903" w:type="dxa"/>
            <w:tcBorders>
              <w:top w:val="single" w:sz="4" w:space="0" w:color="000000"/>
              <w:left w:val="single" w:sz="4" w:space="0" w:color="000000"/>
              <w:bottom w:val="single" w:sz="4" w:space="0" w:color="000000"/>
              <w:right w:val="single" w:sz="4" w:space="0" w:color="000000"/>
            </w:tcBorders>
          </w:tcPr>
          <w:p w:rsidR="00E1359E" w:rsidRPr="00E71730" w:rsidRDefault="00E1359E" w:rsidP="00A64537">
            <w:pPr>
              <w:pStyle w:val="msonormalcxspmiddle"/>
            </w:pPr>
            <w:r w:rsidRPr="00E71730">
              <w:t>4 б</w:t>
            </w:r>
          </w:p>
          <w:p w:rsidR="00E1359E" w:rsidRPr="00E71730" w:rsidRDefault="00E1359E" w:rsidP="00A64537">
            <w:pPr>
              <w:pStyle w:val="msonormalcxspmiddle"/>
            </w:pPr>
          </w:p>
          <w:p w:rsidR="00E1359E" w:rsidRPr="00E71730" w:rsidRDefault="00E1359E" w:rsidP="00A64537">
            <w:pPr>
              <w:pStyle w:val="msonormalcxspmiddle"/>
            </w:pPr>
            <w:r w:rsidRPr="00E71730">
              <w:t>7 б</w:t>
            </w:r>
          </w:p>
        </w:tc>
      </w:tr>
      <w:tr w:rsidR="00E1359E" w:rsidRPr="00E71730" w:rsidTr="00A64537">
        <w:trPr>
          <w:trHeight w:val="529"/>
        </w:trPr>
        <w:tc>
          <w:tcPr>
            <w:tcW w:w="709" w:type="dxa"/>
            <w:tcBorders>
              <w:top w:val="single" w:sz="4" w:space="0" w:color="000000"/>
              <w:left w:val="single" w:sz="4" w:space="0" w:color="000000"/>
              <w:bottom w:val="single" w:sz="4" w:space="0" w:color="000000"/>
              <w:right w:val="single" w:sz="4" w:space="0" w:color="000000"/>
            </w:tcBorders>
          </w:tcPr>
          <w:p w:rsidR="00E1359E" w:rsidRPr="00E71730" w:rsidRDefault="00E1359E" w:rsidP="00A64537">
            <w:pPr>
              <w:pStyle w:val="msonormalcxspmiddle"/>
              <w:contextualSpacing/>
            </w:pPr>
            <w:r w:rsidRPr="00E71730">
              <w:t>2.</w:t>
            </w:r>
          </w:p>
        </w:tc>
        <w:tc>
          <w:tcPr>
            <w:tcW w:w="2552" w:type="dxa"/>
            <w:tcBorders>
              <w:top w:val="single" w:sz="4" w:space="0" w:color="000000"/>
              <w:left w:val="single" w:sz="4" w:space="0" w:color="000000"/>
              <w:bottom w:val="single" w:sz="4" w:space="0" w:color="000000"/>
              <w:right w:val="single" w:sz="4" w:space="0" w:color="000000"/>
            </w:tcBorders>
          </w:tcPr>
          <w:p w:rsidR="00E1359E" w:rsidRDefault="00E1359E" w:rsidP="00A64537">
            <w:pPr>
              <w:pStyle w:val="msonormalcxspmiddle"/>
            </w:pPr>
            <w:r w:rsidRPr="00E71730">
              <w:t>Охват учащихся</w:t>
            </w:r>
          </w:p>
          <w:p w:rsidR="00E1359E" w:rsidRDefault="00E1359E" w:rsidP="00A64537">
            <w:pPr>
              <w:pStyle w:val="msonormalcxspmiddle"/>
            </w:pPr>
          </w:p>
          <w:p w:rsidR="00E1359E" w:rsidRDefault="00E1359E" w:rsidP="00A64537">
            <w:pPr>
              <w:pStyle w:val="msonormalcxspmiddle"/>
            </w:pPr>
          </w:p>
          <w:p w:rsidR="00E1359E" w:rsidRPr="00E71730" w:rsidRDefault="00E1359E" w:rsidP="00A64537">
            <w:pPr>
              <w:pStyle w:val="msonormalcxspmiddle"/>
            </w:pPr>
            <w:r w:rsidRPr="00E71730">
              <w:t>горячим питанием</w:t>
            </w:r>
          </w:p>
        </w:tc>
        <w:tc>
          <w:tcPr>
            <w:tcW w:w="4468" w:type="dxa"/>
            <w:gridSpan w:val="3"/>
            <w:tcBorders>
              <w:top w:val="single" w:sz="4" w:space="0" w:color="000000"/>
              <w:left w:val="single" w:sz="4" w:space="0" w:color="000000"/>
              <w:bottom w:val="single" w:sz="4" w:space="0" w:color="000000"/>
              <w:right w:val="single" w:sz="4" w:space="0" w:color="000000"/>
            </w:tcBorders>
          </w:tcPr>
          <w:p w:rsidR="00E1359E" w:rsidRPr="00E71730" w:rsidRDefault="00E1359E" w:rsidP="00A64537">
            <w:pPr>
              <w:pStyle w:val="msonormalcxspmiddle"/>
              <w:ind w:firstLine="360"/>
            </w:pPr>
            <w:r w:rsidRPr="00E71730">
              <w:t>100%</w:t>
            </w:r>
          </w:p>
        </w:tc>
        <w:tc>
          <w:tcPr>
            <w:tcW w:w="2903" w:type="dxa"/>
            <w:tcBorders>
              <w:top w:val="single" w:sz="4" w:space="0" w:color="000000"/>
              <w:left w:val="single" w:sz="4" w:space="0" w:color="000000"/>
              <w:bottom w:val="single" w:sz="4" w:space="0" w:color="000000"/>
              <w:right w:val="single" w:sz="4" w:space="0" w:color="000000"/>
            </w:tcBorders>
          </w:tcPr>
          <w:p w:rsidR="00E1359E" w:rsidRPr="00E71730" w:rsidRDefault="00E1359E" w:rsidP="00A64537">
            <w:pPr>
              <w:pStyle w:val="msonormalcxspmiddle"/>
            </w:pPr>
            <w:r w:rsidRPr="00E71730">
              <w:t>5 б</w:t>
            </w:r>
          </w:p>
        </w:tc>
      </w:tr>
    </w:tbl>
    <w:p w:rsidR="00E1359E" w:rsidRPr="00E71730" w:rsidRDefault="00E1359E" w:rsidP="00E1359E">
      <w:pPr>
        <w:rPr>
          <w:lang w:val="en-US"/>
        </w:rPr>
      </w:pPr>
    </w:p>
    <w:p w:rsidR="00E1359E" w:rsidRPr="00E71730" w:rsidRDefault="00E1359E" w:rsidP="00E1359E">
      <w:pPr>
        <w:rPr>
          <w:lang w:val="en-US"/>
        </w:rPr>
      </w:pPr>
    </w:p>
    <w:p w:rsidR="00E1359E" w:rsidRPr="00E71730" w:rsidRDefault="00E1359E" w:rsidP="00E1359E">
      <w:pPr>
        <w:rPr>
          <w:b/>
        </w:rPr>
      </w:pPr>
      <w:r w:rsidRPr="00E71730">
        <w:rPr>
          <w:b/>
        </w:rPr>
        <w:t>Критерии оценки эффективности деятельности классного руководителя</w:t>
      </w:r>
    </w:p>
    <w:p w:rsidR="00E1359E" w:rsidRPr="00E71730" w:rsidRDefault="00E1359E" w:rsidP="00E1359E"/>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2694"/>
        <w:gridCol w:w="2294"/>
        <w:gridCol w:w="1889"/>
      </w:tblGrid>
      <w:tr w:rsidR="00E1359E" w:rsidRPr="00E71730" w:rsidTr="00A64537">
        <w:tc>
          <w:tcPr>
            <w:tcW w:w="9571" w:type="dxa"/>
            <w:gridSpan w:val="4"/>
          </w:tcPr>
          <w:p w:rsidR="00E1359E" w:rsidRPr="00E71730" w:rsidRDefault="00E1359E" w:rsidP="00A64537">
            <w:pPr>
              <w:spacing w:before="100" w:beforeAutospacing="1" w:after="100" w:afterAutospacing="1"/>
              <w:rPr>
                <w:b/>
                <w:bCs/>
              </w:rPr>
            </w:pPr>
            <w:r w:rsidRPr="00E71730">
              <w:rPr>
                <w:b/>
                <w:bCs/>
              </w:rPr>
              <w:t>Критерий (К</w:t>
            </w:r>
            <w:proofErr w:type="gramStart"/>
            <w:r w:rsidRPr="00E71730">
              <w:rPr>
                <w:b/>
                <w:bCs/>
              </w:rPr>
              <w:t>1</w:t>
            </w:r>
            <w:proofErr w:type="gramEnd"/>
            <w:r w:rsidRPr="00E71730">
              <w:rPr>
                <w:b/>
                <w:bCs/>
              </w:rPr>
              <w:t>): Успешность воспитательной деятельности</w:t>
            </w:r>
          </w:p>
        </w:tc>
      </w:tr>
      <w:tr w:rsidR="00E1359E" w:rsidRPr="00E71730" w:rsidTr="00A64537">
        <w:trPr>
          <w:trHeight w:val="3250"/>
        </w:trPr>
        <w:tc>
          <w:tcPr>
            <w:tcW w:w="2694" w:type="dxa"/>
          </w:tcPr>
          <w:p w:rsidR="00E1359E" w:rsidRPr="00E71730" w:rsidRDefault="00E1359E" w:rsidP="00A64537">
            <w:pPr>
              <w:spacing w:before="100" w:beforeAutospacing="1" w:after="100" w:afterAutospacing="1"/>
            </w:pPr>
            <w:r w:rsidRPr="00E71730">
              <w:t xml:space="preserve">1. Занятость </w:t>
            </w:r>
            <w:proofErr w:type="gramStart"/>
            <w:r w:rsidRPr="00E71730">
              <w:t>обучающихся</w:t>
            </w:r>
            <w:proofErr w:type="gramEnd"/>
            <w:r w:rsidRPr="00E71730">
              <w:t xml:space="preserve"> класса в</w:t>
            </w:r>
          </w:p>
          <w:p w:rsidR="00E1359E" w:rsidRPr="00E71730" w:rsidRDefault="00E1359E" w:rsidP="00A64537">
            <w:pPr>
              <w:spacing w:before="100" w:beforeAutospacing="1" w:after="100" w:afterAutospacing="1"/>
            </w:pPr>
            <w:r w:rsidRPr="00E71730">
              <w:t xml:space="preserve">системе </w:t>
            </w:r>
            <w:proofErr w:type="gramStart"/>
            <w:r w:rsidRPr="00E71730">
              <w:t>дополнительного</w:t>
            </w:r>
            <w:proofErr w:type="gramEnd"/>
          </w:p>
          <w:p w:rsidR="00E1359E" w:rsidRPr="00E71730" w:rsidRDefault="00E1359E" w:rsidP="00A64537">
            <w:pPr>
              <w:spacing w:before="100" w:beforeAutospacing="1" w:after="100" w:afterAutospacing="1"/>
            </w:pPr>
            <w:proofErr w:type="gramStart"/>
            <w:r w:rsidRPr="00E71730">
              <w:t>образования (творческие объединения,</w:t>
            </w:r>
            <w:proofErr w:type="gramEnd"/>
          </w:p>
          <w:p w:rsidR="00E1359E" w:rsidRPr="00E71730" w:rsidRDefault="00E1359E" w:rsidP="00A64537">
            <w:pPr>
              <w:spacing w:before="100" w:beforeAutospacing="1" w:after="100" w:afterAutospacing="1"/>
            </w:pPr>
            <w:r w:rsidRPr="00E71730">
              <w:t>спортивные секции и т.д.)</w:t>
            </w:r>
          </w:p>
          <w:p w:rsidR="00E1359E" w:rsidRPr="00E71730" w:rsidRDefault="00E1359E" w:rsidP="00A64537">
            <w:pPr>
              <w:spacing w:before="100" w:beforeAutospacing="1" w:after="100" w:afterAutospacing="1"/>
            </w:pPr>
          </w:p>
        </w:tc>
        <w:tc>
          <w:tcPr>
            <w:tcW w:w="2694" w:type="dxa"/>
          </w:tcPr>
          <w:p w:rsidR="00E1359E" w:rsidRPr="00E71730" w:rsidRDefault="00E1359E" w:rsidP="00A64537">
            <w:pPr>
              <w:spacing w:before="100" w:beforeAutospacing="1" w:after="100" w:afterAutospacing="1"/>
            </w:pPr>
            <w:r w:rsidRPr="00E71730">
              <w:t xml:space="preserve">Доля </w:t>
            </w:r>
            <w:proofErr w:type="gramStart"/>
            <w:r w:rsidRPr="00E71730">
              <w:t>обучающихся</w:t>
            </w:r>
            <w:proofErr w:type="gramEnd"/>
            <w:r w:rsidRPr="00E71730">
              <w:t>,</w:t>
            </w:r>
          </w:p>
          <w:p w:rsidR="00E1359E" w:rsidRPr="00E71730" w:rsidRDefault="00E1359E" w:rsidP="00A64537">
            <w:pPr>
              <w:spacing w:before="100" w:beforeAutospacing="1" w:after="100" w:afterAutospacing="1"/>
            </w:pPr>
            <w:r w:rsidRPr="00E71730">
              <w:t>занятых во внеурочное</w:t>
            </w:r>
          </w:p>
          <w:p w:rsidR="00E1359E" w:rsidRPr="00E71730" w:rsidRDefault="00E1359E" w:rsidP="00A64537">
            <w:pPr>
              <w:spacing w:before="100" w:beforeAutospacing="1" w:after="100" w:afterAutospacing="1"/>
            </w:pPr>
            <w:r w:rsidRPr="00E71730">
              <w:t>время по программам</w:t>
            </w:r>
          </w:p>
          <w:p w:rsidR="00E1359E" w:rsidRPr="00E71730" w:rsidRDefault="00E1359E" w:rsidP="00A64537">
            <w:pPr>
              <w:spacing w:before="100" w:beforeAutospacing="1" w:after="100" w:afterAutospacing="1"/>
            </w:pPr>
            <w:r w:rsidRPr="00E71730">
              <w:t>дополнительного</w:t>
            </w:r>
          </w:p>
          <w:p w:rsidR="00E1359E" w:rsidRPr="00E71730" w:rsidRDefault="00E1359E" w:rsidP="00A64537">
            <w:pPr>
              <w:spacing w:before="100" w:beforeAutospacing="1" w:after="100" w:afterAutospacing="1"/>
            </w:pPr>
            <w:r w:rsidRPr="00E71730">
              <w:t>образования</w:t>
            </w:r>
          </w:p>
          <w:p w:rsidR="00E1359E" w:rsidRPr="00E71730" w:rsidRDefault="00E1359E" w:rsidP="00A64537">
            <w:pPr>
              <w:spacing w:before="100" w:beforeAutospacing="1" w:after="100" w:afterAutospacing="1"/>
            </w:pPr>
          </w:p>
        </w:tc>
        <w:tc>
          <w:tcPr>
            <w:tcW w:w="2294" w:type="dxa"/>
          </w:tcPr>
          <w:p w:rsidR="00E1359E" w:rsidRPr="00E71730" w:rsidRDefault="00E1359E" w:rsidP="00A64537">
            <w:pPr>
              <w:spacing w:before="100" w:beforeAutospacing="1" w:after="100" w:afterAutospacing="1"/>
            </w:pPr>
            <w:r w:rsidRPr="00E71730">
              <w:t>от 90 до 100 %</w:t>
            </w:r>
          </w:p>
          <w:p w:rsidR="00E1359E" w:rsidRPr="00E71730" w:rsidRDefault="00E1359E" w:rsidP="00A64537">
            <w:pPr>
              <w:spacing w:before="100" w:beforeAutospacing="1" w:after="100" w:afterAutospacing="1"/>
            </w:pPr>
            <w:r w:rsidRPr="00E71730">
              <w:t>от 80% до 90%</w:t>
            </w:r>
          </w:p>
          <w:p w:rsidR="00E1359E" w:rsidRPr="00E71730" w:rsidRDefault="00E1359E" w:rsidP="00A64537">
            <w:pPr>
              <w:spacing w:before="100" w:beforeAutospacing="1" w:after="100" w:afterAutospacing="1"/>
            </w:pPr>
            <w:r w:rsidRPr="00E71730">
              <w:t>от 70% до 80%</w:t>
            </w:r>
          </w:p>
          <w:p w:rsidR="00E1359E" w:rsidRPr="00E71730" w:rsidRDefault="00E1359E" w:rsidP="00A64537">
            <w:pPr>
              <w:spacing w:before="100" w:beforeAutospacing="1" w:after="100" w:afterAutospacing="1"/>
            </w:pPr>
          </w:p>
        </w:tc>
        <w:tc>
          <w:tcPr>
            <w:tcW w:w="1889" w:type="dxa"/>
          </w:tcPr>
          <w:p w:rsidR="00E1359E" w:rsidRPr="00E71730" w:rsidRDefault="00E1359E" w:rsidP="00A64537">
            <w:pPr>
              <w:spacing w:before="100" w:beforeAutospacing="1" w:after="100" w:afterAutospacing="1"/>
            </w:pPr>
            <w:r w:rsidRPr="00E71730">
              <w:t>3 б.</w:t>
            </w:r>
          </w:p>
          <w:p w:rsidR="00E1359E" w:rsidRPr="00E71730" w:rsidRDefault="00E1359E" w:rsidP="00A64537">
            <w:pPr>
              <w:spacing w:before="100" w:beforeAutospacing="1" w:after="100" w:afterAutospacing="1"/>
            </w:pPr>
            <w:r w:rsidRPr="00E71730">
              <w:t>2 6.</w:t>
            </w:r>
          </w:p>
          <w:p w:rsidR="00E1359E" w:rsidRPr="00E71730" w:rsidRDefault="00E1359E" w:rsidP="00A64537">
            <w:pPr>
              <w:spacing w:before="100" w:beforeAutospacing="1" w:after="100" w:afterAutospacing="1"/>
            </w:pPr>
            <w:r w:rsidRPr="00E71730">
              <w:t>16.</w:t>
            </w:r>
          </w:p>
          <w:p w:rsidR="00E1359E" w:rsidRPr="00E71730" w:rsidRDefault="00E1359E" w:rsidP="00A64537">
            <w:pPr>
              <w:tabs>
                <w:tab w:val="left" w:pos="1500"/>
              </w:tabs>
            </w:pPr>
          </w:p>
        </w:tc>
      </w:tr>
      <w:tr w:rsidR="00E1359E" w:rsidRPr="00E71730" w:rsidTr="00A64537">
        <w:trPr>
          <w:trHeight w:val="3419"/>
        </w:trPr>
        <w:tc>
          <w:tcPr>
            <w:tcW w:w="2694" w:type="dxa"/>
          </w:tcPr>
          <w:p w:rsidR="00E1359E" w:rsidRPr="00E71730" w:rsidRDefault="00E1359E" w:rsidP="00A64537">
            <w:pPr>
              <w:spacing w:before="100" w:beforeAutospacing="1" w:after="100" w:afterAutospacing="1"/>
            </w:pPr>
            <w:r w:rsidRPr="00E71730">
              <w:lastRenderedPageBreak/>
              <w:t>2. Результативность</w:t>
            </w:r>
          </w:p>
          <w:p w:rsidR="00E1359E" w:rsidRPr="00E71730" w:rsidRDefault="00E1359E" w:rsidP="00A64537">
            <w:pPr>
              <w:spacing w:before="100" w:beforeAutospacing="1" w:after="100" w:afterAutospacing="1"/>
            </w:pPr>
            <w:r w:rsidRPr="00E71730">
              <w:t xml:space="preserve">участия класса </w:t>
            </w:r>
            <w:proofErr w:type="gramStart"/>
            <w:r w:rsidRPr="00E71730">
              <w:t>в</w:t>
            </w:r>
            <w:proofErr w:type="gramEnd"/>
          </w:p>
          <w:p w:rsidR="00E1359E" w:rsidRPr="00E71730" w:rsidRDefault="00E1359E" w:rsidP="00A64537">
            <w:pPr>
              <w:spacing w:before="100" w:beforeAutospacing="1" w:after="100" w:afterAutospacing="1"/>
            </w:pPr>
            <w:r w:rsidRPr="00E71730">
              <w:t>воспитательной работе</w:t>
            </w:r>
          </w:p>
          <w:p w:rsidR="00E1359E" w:rsidRPr="00E71730" w:rsidRDefault="00E1359E" w:rsidP="00A64537">
            <w:pPr>
              <w:spacing w:before="100" w:beforeAutospacing="1" w:after="100" w:afterAutospacing="1"/>
            </w:pPr>
            <w:r w:rsidRPr="00E71730">
              <w:t>школы</w:t>
            </w:r>
          </w:p>
          <w:p w:rsidR="00E1359E" w:rsidRPr="00E71730" w:rsidRDefault="00E1359E" w:rsidP="00A64537">
            <w:pPr>
              <w:spacing w:before="100" w:beforeAutospacing="1" w:after="100" w:afterAutospacing="1"/>
            </w:pPr>
          </w:p>
        </w:tc>
        <w:tc>
          <w:tcPr>
            <w:tcW w:w="2694" w:type="dxa"/>
          </w:tcPr>
          <w:p w:rsidR="00E1359E" w:rsidRPr="00E71730" w:rsidRDefault="00E1359E" w:rsidP="00A64537">
            <w:pPr>
              <w:spacing w:before="100" w:beforeAutospacing="1" w:after="100" w:afterAutospacing="1"/>
            </w:pPr>
            <w:r w:rsidRPr="00E71730">
              <w:t>Результаты участия</w:t>
            </w:r>
          </w:p>
          <w:p w:rsidR="00E1359E" w:rsidRPr="00E71730" w:rsidRDefault="00E1359E" w:rsidP="00A64537">
            <w:pPr>
              <w:spacing w:before="100" w:beforeAutospacing="1" w:after="100" w:afterAutospacing="1"/>
            </w:pPr>
            <w:proofErr w:type="gramStart"/>
            <w:r w:rsidRPr="00E71730">
              <w:t>класса (по итогам</w:t>
            </w:r>
            <w:proofErr w:type="gramEnd"/>
          </w:p>
          <w:p w:rsidR="00E1359E" w:rsidRPr="00E71730" w:rsidRDefault="00E1359E" w:rsidP="00A64537">
            <w:pPr>
              <w:spacing w:before="100" w:beforeAutospacing="1" w:after="100" w:afterAutospacing="1"/>
            </w:pPr>
            <w:r w:rsidRPr="00E71730">
              <w:t xml:space="preserve">мониторинга) в </w:t>
            </w:r>
            <w:proofErr w:type="gramStart"/>
            <w:r w:rsidRPr="00E71730">
              <w:t>общешкольных</w:t>
            </w:r>
            <w:proofErr w:type="gramEnd"/>
          </w:p>
          <w:p w:rsidR="00E1359E" w:rsidRPr="00E71730" w:rsidRDefault="00E1359E" w:rsidP="00A64537">
            <w:pPr>
              <w:spacing w:before="100" w:beforeAutospacing="1" w:after="100" w:afterAutospacing="1"/>
            </w:pPr>
            <w:proofErr w:type="gramStart"/>
            <w:r w:rsidRPr="00E71730">
              <w:t>мероприятиях</w:t>
            </w:r>
            <w:proofErr w:type="gramEnd"/>
          </w:p>
          <w:p w:rsidR="00E1359E" w:rsidRPr="00E71730" w:rsidRDefault="00E1359E" w:rsidP="00A64537">
            <w:pPr>
              <w:spacing w:before="100" w:beforeAutospacing="1" w:after="100" w:afterAutospacing="1"/>
            </w:pPr>
          </w:p>
        </w:tc>
        <w:tc>
          <w:tcPr>
            <w:tcW w:w="2294" w:type="dxa"/>
          </w:tcPr>
          <w:p w:rsidR="00E1359E" w:rsidRPr="00E71730" w:rsidRDefault="00E1359E" w:rsidP="00A64537">
            <w:pPr>
              <w:spacing w:before="100" w:beforeAutospacing="1" w:after="100" w:afterAutospacing="1"/>
            </w:pPr>
            <w:r w:rsidRPr="00E71730">
              <w:t>1 место в школе</w:t>
            </w:r>
          </w:p>
          <w:p w:rsidR="00E1359E" w:rsidRPr="00E71730" w:rsidRDefault="00E1359E" w:rsidP="00A64537">
            <w:pPr>
              <w:spacing w:before="100" w:beforeAutospacing="1" w:after="100" w:afterAutospacing="1"/>
            </w:pPr>
            <w:proofErr w:type="gramStart"/>
            <w:r w:rsidRPr="00E71730">
              <w:t>(начальной, основной,</w:t>
            </w:r>
            <w:proofErr w:type="gramEnd"/>
          </w:p>
          <w:p w:rsidR="00E1359E" w:rsidRPr="00E71730" w:rsidRDefault="00E1359E" w:rsidP="00A64537">
            <w:pPr>
              <w:spacing w:before="100" w:beforeAutospacing="1" w:after="100" w:afterAutospacing="1"/>
            </w:pPr>
            <w:r w:rsidRPr="00E71730">
              <w:t>средней</w:t>
            </w:r>
          </w:p>
          <w:p w:rsidR="00E1359E" w:rsidRPr="00E71730" w:rsidRDefault="00E1359E" w:rsidP="00A64537">
            <w:pPr>
              <w:spacing w:before="100" w:beforeAutospacing="1" w:after="100" w:afterAutospacing="1"/>
            </w:pPr>
            <w:r w:rsidRPr="00E71730">
              <w:t>ступеней образования);</w:t>
            </w:r>
          </w:p>
          <w:p w:rsidR="00E1359E" w:rsidRPr="00E71730" w:rsidRDefault="00E1359E" w:rsidP="00A64537">
            <w:pPr>
              <w:spacing w:before="100" w:beforeAutospacing="1" w:after="100" w:afterAutospacing="1"/>
            </w:pPr>
            <w:r w:rsidRPr="00E71730">
              <w:t>2 место</w:t>
            </w:r>
          </w:p>
          <w:p w:rsidR="00E1359E" w:rsidRPr="00E71730" w:rsidRDefault="00E1359E" w:rsidP="00A64537">
            <w:pPr>
              <w:spacing w:before="100" w:beforeAutospacing="1" w:after="100" w:afterAutospacing="1"/>
            </w:pPr>
            <w:r w:rsidRPr="00E71730">
              <w:t>3 место</w:t>
            </w:r>
          </w:p>
          <w:p w:rsidR="00E1359E" w:rsidRPr="00E71730" w:rsidRDefault="00E1359E" w:rsidP="00A64537">
            <w:pPr>
              <w:spacing w:before="100" w:beforeAutospacing="1" w:after="100" w:afterAutospacing="1"/>
            </w:pPr>
          </w:p>
        </w:tc>
        <w:tc>
          <w:tcPr>
            <w:tcW w:w="1889" w:type="dxa"/>
          </w:tcPr>
          <w:p w:rsidR="00E1359E" w:rsidRPr="00E71730" w:rsidRDefault="00E1359E" w:rsidP="00A64537">
            <w:pPr>
              <w:spacing w:before="100" w:beforeAutospacing="1" w:after="100" w:afterAutospacing="1"/>
            </w:pPr>
            <w:r w:rsidRPr="00E71730">
              <w:t>15 6.</w:t>
            </w:r>
          </w:p>
          <w:p w:rsidR="00E1359E" w:rsidRPr="00E71730" w:rsidRDefault="00E1359E" w:rsidP="00A64537">
            <w:pPr>
              <w:spacing w:before="100" w:beforeAutospacing="1" w:after="100" w:afterAutospacing="1"/>
            </w:pPr>
            <w:r w:rsidRPr="00E71730">
              <w:t>10 6.</w:t>
            </w:r>
          </w:p>
          <w:p w:rsidR="00E1359E" w:rsidRPr="00E71730" w:rsidRDefault="00E1359E" w:rsidP="00A64537">
            <w:pPr>
              <w:spacing w:before="100" w:beforeAutospacing="1" w:after="100" w:afterAutospacing="1"/>
            </w:pPr>
            <w:r w:rsidRPr="00E71730">
              <w:t>5 6.</w:t>
            </w:r>
          </w:p>
        </w:tc>
      </w:tr>
      <w:tr w:rsidR="00E1359E" w:rsidRPr="00E71730" w:rsidTr="00A64537">
        <w:tc>
          <w:tcPr>
            <w:tcW w:w="9571" w:type="dxa"/>
            <w:gridSpan w:val="4"/>
          </w:tcPr>
          <w:p w:rsidR="00E1359E" w:rsidRPr="00E71730" w:rsidRDefault="00E1359E" w:rsidP="00A64537">
            <w:pPr>
              <w:spacing w:before="100" w:beforeAutospacing="1" w:after="100" w:afterAutospacing="1"/>
              <w:contextualSpacing/>
              <w:rPr>
                <w:b/>
                <w:bCs/>
              </w:rPr>
            </w:pPr>
            <w:r w:rsidRPr="00E71730">
              <w:rPr>
                <w:b/>
                <w:bCs/>
              </w:rPr>
              <w:t>Критерий (К</w:t>
            </w:r>
            <w:proofErr w:type="gramStart"/>
            <w:r w:rsidRPr="00E71730">
              <w:rPr>
                <w:b/>
                <w:bCs/>
              </w:rPr>
              <w:t>2</w:t>
            </w:r>
            <w:proofErr w:type="gramEnd"/>
            <w:r w:rsidRPr="00E71730">
              <w:rPr>
                <w:b/>
                <w:bCs/>
              </w:rPr>
              <w:t xml:space="preserve">): Успешность сопровождения </w:t>
            </w:r>
            <w:proofErr w:type="gramStart"/>
            <w:r w:rsidRPr="00E71730">
              <w:rPr>
                <w:b/>
                <w:bCs/>
              </w:rPr>
              <w:t>внеурочной</w:t>
            </w:r>
            <w:proofErr w:type="gramEnd"/>
            <w:r w:rsidRPr="00E71730">
              <w:rPr>
                <w:b/>
                <w:bCs/>
              </w:rPr>
              <w:t>, социально значимой</w:t>
            </w:r>
          </w:p>
          <w:p w:rsidR="00E1359E" w:rsidRPr="00E71730" w:rsidRDefault="00E1359E" w:rsidP="00A64537">
            <w:pPr>
              <w:spacing w:before="100" w:beforeAutospacing="1" w:after="100" w:afterAutospacing="1"/>
              <w:contextualSpacing/>
              <w:rPr>
                <w:b/>
                <w:bCs/>
              </w:rPr>
            </w:pPr>
            <w:r w:rsidRPr="00E71730">
              <w:rPr>
                <w:b/>
                <w:bCs/>
              </w:rPr>
              <w:t xml:space="preserve">деятельности </w:t>
            </w:r>
            <w:proofErr w:type="gramStart"/>
            <w:r w:rsidRPr="00E71730">
              <w:rPr>
                <w:b/>
                <w:bCs/>
              </w:rPr>
              <w:t>обучающихся</w:t>
            </w:r>
            <w:proofErr w:type="gramEnd"/>
            <w:r w:rsidRPr="00E71730">
              <w:rPr>
                <w:b/>
                <w:bCs/>
              </w:rPr>
              <w:t xml:space="preserve"> классным руководителем</w:t>
            </w:r>
          </w:p>
        </w:tc>
      </w:tr>
      <w:tr w:rsidR="00E1359E" w:rsidRPr="00E71730" w:rsidTr="00A64537">
        <w:tc>
          <w:tcPr>
            <w:tcW w:w="2694" w:type="dxa"/>
          </w:tcPr>
          <w:p w:rsidR="00E1359E" w:rsidRPr="00E71730" w:rsidRDefault="00E1359E" w:rsidP="00A64537">
            <w:pPr>
              <w:spacing w:before="100" w:beforeAutospacing="1" w:after="100" w:afterAutospacing="1"/>
            </w:pPr>
            <w:r w:rsidRPr="00E71730">
              <w:t>2. Уровень достижений</w:t>
            </w:r>
          </w:p>
          <w:p w:rsidR="00E1359E" w:rsidRPr="00E71730" w:rsidRDefault="00E1359E" w:rsidP="00A64537">
            <w:pPr>
              <w:spacing w:before="100" w:beforeAutospacing="1" w:after="100" w:afterAutospacing="1"/>
            </w:pPr>
            <w:r w:rsidRPr="00E71730">
              <w:t>обучающихся по</w:t>
            </w:r>
          </w:p>
          <w:p w:rsidR="00E1359E" w:rsidRPr="00E71730" w:rsidRDefault="00E1359E" w:rsidP="00A64537">
            <w:pPr>
              <w:spacing w:before="100" w:beforeAutospacing="1" w:after="100" w:afterAutospacing="1"/>
            </w:pPr>
            <w:r w:rsidRPr="00E71730">
              <w:t>внеурочной деятельности,</w:t>
            </w:r>
          </w:p>
          <w:p w:rsidR="00E1359E" w:rsidRPr="00E71730" w:rsidRDefault="00E1359E" w:rsidP="00A64537">
            <w:pPr>
              <w:spacing w:before="100" w:beforeAutospacing="1" w:after="100" w:afterAutospacing="1"/>
            </w:pPr>
            <w:r w:rsidRPr="00E71730">
              <w:t>связанной с</w:t>
            </w:r>
          </w:p>
          <w:p w:rsidR="00E1359E" w:rsidRPr="00E71730" w:rsidRDefault="00E1359E" w:rsidP="00A64537">
            <w:pPr>
              <w:spacing w:before="100" w:beforeAutospacing="1" w:after="100" w:afterAutospacing="1"/>
            </w:pPr>
            <w:r w:rsidRPr="00E71730">
              <w:t>деятельностью</w:t>
            </w:r>
          </w:p>
          <w:p w:rsidR="00E1359E" w:rsidRPr="00E71730" w:rsidRDefault="00E1359E" w:rsidP="00A64537">
            <w:pPr>
              <w:spacing w:before="100" w:beforeAutospacing="1" w:after="100" w:afterAutospacing="1"/>
            </w:pPr>
            <w:r w:rsidRPr="00E71730">
              <w:t>классного руководителя</w:t>
            </w:r>
          </w:p>
          <w:p w:rsidR="00E1359E" w:rsidRPr="00E71730" w:rsidRDefault="00E1359E" w:rsidP="00A64537">
            <w:pPr>
              <w:spacing w:before="100" w:beforeAutospacing="1" w:after="100" w:afterAutospacing="1"/>
            </w:pPr>
          </w:p>
        </w:tc>
        <w:tc>
          <w:tcPr>
            <w:tcW w:w="2694" w:type="dxa"/>
          </w:tcPr>
          <w:p w:rsidR="00E1359E" w:rsidRPr="00E71730" w:rsidRDefault="00E1359E" w:rsidP="00A64537">
            <w:pPr>
              <w:spacing w:before="100" w:beforeAutospacing="1" w:after="100" w:afterAutospacing="1"/>
            </w:pPr>
            <w:r w:rsidRPr="00E71730">
              <w:t>Результативность</w:t>
            </w:r>
          </w:p>
          <w:p w:rsidR="00E1359E" w:rsidRPr="00E71730" w:rsidRDefault="00E1359E" w:rsidP="00A64537">
            <w:pPr>
              <w:spacing w:before="100" w:beforeAutospacing="1" w:after="100" w:afterAutospacing="1"/>
            </w:pPr>
            <w:r w:rsidRPr="00E71730">
              <w:t>участия школьников</w:t>
            </w:r>
          </w:p>
          <w:p w:rsidR="00E1359E" w:rsidRPr="00E71730" w:rsidRDefault="00E1359E" w:rsidP="00A64537">
            <w:pPr>
              <w:spacing w:before="100" w:beforeAutospacing="1" w:after="100" w:afterAutospacing="1"/>
            </w:pPr>
            <w:r w:rsidRPr="00E71730">
              <w:t>в олимпиадах, конкурсах,</w:t>
            </w:r>
          </w:p>
          <w:p w:rsidR="00E1359E" w:rsidRPr="00E71730" w:rsidRDefault="00E1359E" w:rsidP="00A64537">
            <w:pPr>
              <w:spacing w:before="100" w:beforeAutospacing="1" w:after="100" w:afterAutospacing="1"/>
            </w:pPr>
            <w:proofErr w:type="gramStart"/>
            <w:r w:rsidRPr="00E71730">
              <w:t>конференциях</w:t>
            </w:r>
            <w:proofErr w:type="gramEnd"/>
            <w:r w:rsidRPr="00E71730">
              <w:t>,</w:t>
            </w:r>
          </w:p>
          <w:p w:rsidR="00E1359E" w:rsidRPr="00E71730" w:rsidRDefault="00E1359E" w:rsidP="00A64537">
            <w:pPr>
              <w:spacing w:before="100" w:beforeAutospacing="1" w:after="100" w:afterAutospacing="1"/>
            </w:pPr>
            <w:proofErr w:type="gramStart"/>
            <w:r w:rsidRPr="00E71730">
              <w:t>соревнованиях</w:t>
            </w:r>
            <w:proofErr w:type="gramEnd"/>
            <w:r w:rsidRPr="00E71730">
              <w:t xml:space="preserve"> и</w:t>
            </w:r>
          </w:p>
          <w:p w:rsidR="00E1359E" w:rsidRPr="00E71730" w:rsidRDefault="00E1359E" w:rsidP="00A64537">
            <w:pPr>
              <w:spacing w:before="100" w:beforeAutospacing="1" w:after="100" w:afterAutospacing="1"/>
            </w:pPr>
            <w:r w:rsidRPr="00E71730">
              <w:t xml:space="preserve">др. </w:t>
            </w:r>
            <w:proofErr w:type="gramStart"/>
            <w:r w:rsidRPr="00E71730">
              <w:t>мероприятиях</w:t>
            </w:r>
            <w:proofErr w:type="gramEnd"/>
            <w:r w:rsidRPr="00E71730">
              <w:t>,</w:t>
            </w:r>
          </w:p>
          <w:p w:rsidR="00E1359E" w:rsidRPr="00E71730" w:rsidRDefault="00E1359E" w:rsidP="00A64537">
            <w:pPr>
              <w:spacing w:before="100" w:beforeAutospacing="1" w:after="100" w:afterAutospacing="1"/>
            </w:pPr>
            <w:r w:rsidRPr="00E71730">
              <w:t>организованных</w:t>
            </w:r>
          </w:p>
          <w:p w:rsidR="00E1359E" w:rsidRPr="00E71730" w:rsidRDefault="00E1359E" w:rsidP="00A64537">
            <w:pPr>
              <w:spacing w:before="100" w:beforeAutospacing="1" w:after="100" w:afterAutospacing="1"/>
            </w:pPr>
            <w:r w:rsidRPr="00E71730">
              <w:t>классным руководителем</w:t>
            </w:r>
          </w:p>
          <w:p w:rsidR="00E1359E" w:rsidRPr="00E71730" w:rsidRDefault="00E1359E" w:rsidP="00A64537">
            <w:pPr>
              <w:spacing w:before="100" w:beforeAutospacing="1" w:after="100" w:afterAutospacing="1"/>
            </w:pPr>
          </w:p>
        </w:tc>
        <w:tc>
          <w:tcPr>
            <w:tcW w:w="2294" w:type="dxa"/>
          </w:tcPr>
          <w:p w:rsidR="00E1359E" w:rsidRPr="00E71730" w:rsidRDefault="00E1359E" w:rsidP="00A64537">
            <w:pPr>
              <w:spacing w:before="100" w:beforeAutospacing="1" w:after="100" w:afterAutospacing="1"/>
            </w:pPr>
            <w:r w:rsidRPr="00E71730">
              <w:t xml:space="preserve">Наличие </w:t>
            </w:r>
            <w:proofErr w:type="gramStart"/>
            <w:r w:rsidRPr="00E71730">
              <w:t>обучающихся</w:t>
            </w:r>
            <w:proofErr w:type="gramEnd"/>
          </w:p>
          <w:p w:rsidR="00E1359E" w:rsidRPr="00E71730" w:rsidRDefault="00E1359E" w:rsidP="00A64537">
            <w:pPr>
              <w:spacing w:before="100" w:beforeAutospacing="1" w:after="100" w:afterAutospacing="1"/>
            </w:pPr>
            <w:r w:rsidRPr="00E71730">
              <w:t>- победителей/</w:t>
            </w:r>
          </w:p>
          <w:p w:rsidR="00E1359E" w:rsidRPr="00E71730" w:rsidRDefault="00E1359E" w:rsidP="00A64537">
            <w:pPr>
              <w:spacing w:before="100" w:beforeAutospacing="1" w:after="100" w:afterAutospacing="1"/>
            </w:pPr>
            <w:r w:rsidRPr="00E71730">
              <w:t>призеров:</w:t>
            </w:r>
          </w:p>
          <w:p w:rsidR="00E1359E" w:rsidRPr="00E71730" w:rsidRDefault="00E1359E" w:rsidP="00A64537">
            <w:pPr>
              <w:spacing w:before="100" w:beforeAutospacing="1" w:after="100" w:afterAutospacing="1"/>
              <w:rPr>
                <w:i/>
                <w:iCs/>
              </w:rPr>
            </w:pPr>
            <w:r w:rsidRPr="00E71730">
              <w:rPr>
                <w:i/>
                <w:iCs/>
              </w:rPr>
              <w:t>Международный</w:t>
            </w:r>
          </w:p>
          <w:p w:rsidR="00E1359E" w:rsidRPr="00E71730" w:rsidRDefault="00E1359E" w:rsidP="00A64537">
            <w:pPr>
              <w:spacing w:before="100" w:beforeAutospacing="1" w:after="100" w:afterAutospacing="1"/>
              <w:rPr>
                <w:i/>
                <w:iCs/>
              </w:rPr>
            </w:pPr>
            <w:r w:rsidRPr="00E71730">
              <w:rPr>
                <w:i/>
                <w:iCs/>
              </w:rPr>
              <w:t>уровень:</w:t>
            </w:r>
          </w:p>
          <w:p w:rsidR="00E1359E" w:rsidRPr="00E71730" w:rsidRDefault="00E1359E" w:rsidP="00A64537">
            <w:pPr>
              <w:spacing w:before="100" w:beforeAutospacing="1" w:after="100" w:afterAutospacing="1"/>
            </w:pPr>
            <w:r w:rsidRPr="00E71730">
              <w:t>Победитель</w:t>
            </w:r>
          </w:p>
          <w:p w:rsidR="00E1359E" w:rsidRPr="00E71730" w:rsidRDefault="00E1359E" w:rsidP="00A64537">
            <w:pPr>
              <w:spacing w:before="100" w:beforeAutospacing="1" w:after="100" w:afterAutospacing="1"/>
            </w:pPr>
            <w:r w:rsidRPr="00E71730">
              <w:t>Призер</w:t>
            </w:r>
          </w:p>
          <w:p w:rsidR="00E1359E" w:rsidRPr="00E71730" w:rsidRDefault="00E1359E" w:rsidP="00A64537">
            <w:pPr>
              <w:spacing w:before="100" w:beforeAutospacing="1" w:after="100" w:afterAutospacing="1"/>
              <w:rPr>
                <w:i/>
                <w:iCs/>
              </w:rPr>
            </w:pPr>
            <w:r w:rsidRPr="00E71730">
              <w:rPr>
                <w:i/>
                <w:iCs/>
              </w:rPr>
              <w:t>Всероссийский</w:t>
            </w:r>
          </w:p>
          <w:p w:rsidR="00E1359E" w:rsidRPr="00E71730" w:rsidRDefault="00E1359E" w:rsidP="00A64537">
            <w:pPr>
              <w:spacing w:before="100" w:beforeAutospacing="1" w:after="100" w:afterAutospacing="1"/>
              <w:rPr>
                <w:i/>
                <w:iCs/>
              </w:rPr>
            </w:pPr>
            <w:r w:rsidRPr="00E71730">
              <w:rPr>
                <w:i/>
                <w:iCs/>
              </w:rPr>
              <w:t>уровень:</w:t>
            </w:r>
          </w:p>
          <w:p w:rsidR="00E1359E" w:rsidRPr="00E71730" w:rsidRDefault="00E1359E" w:rsidP="00A64537">
            <w:pPr>
              <w:spacing w:before="100" w:beforeAutospacing="1" w:after="100" w:afterAutospacing="1"/>
            </w:pPr>
            <w:r w:rsidRPr="00E71730">
              <w:t>Победитель</w:t>
            </w:r>
          </w:p>
          <w:p w:rsidR="00E1359E" w:rsidRPr="00E71730" w:rsidRDefault="00E1359E" w:rsidP="00A64537">
            <w:pPr>
              <w:spacing w:before="100" w:beforeAutospacing="1" w:after="100" w:afterAutospacing="1"/>
            </w:pPr>
            <w:r w:rsidRPr="00E71730">
              <w:t>Призер</w:t>
            </w:r>
          </w:p>
          <w:p w:rsidR="00E1359E" w:rsidRPr="00E71730" w:rsidRDefault="00E1359E" w:rsidP="00A64537">
            <w:pPr>
              <w:spacing w:before="100" w:beforeAutospacing="1" w:after="100" w:afterAutospacing="1"/>
              <w:rPr>
                <w:i/>
                <w:iCs/>
              </w:rPr>
            </w:pPr>
            <w:r w:rsidRPr="00E71730">
              <w:rPr>
                <w:i/>
                <w:iCs/>
              </w:rPr>
              <w:t>Региональный</w:t>
            </w:r>
          </w:p>
          <w:p w:rsidR="00E1359E" w:rsidRPr="00E71730" w:rsidRDefault="00E1359E" w:rsidP="00A64537">
            <w:pPr>
              <w:spacing w:before="100" w:beforeAutospacing="1" w:after="100" w:afterAutospacing="1"/>
              <w:rPr>
                <w:i/>
                <w:iCs/>
              </w:rPr>
            </w:pPr>
            <w:r w:rsidRPr="00E71730">
              <w:rPr>
                <w:i/>
                <w:iCs/>
              </w:rPr>
              <w:t>уровень:</w:t>
            </w:r>
          </w:p>
          <w:p w:rsidR="00E1359E" w:rsidRPr="00E71730" w:rsidRDefault="00E1359E" w:rsidP="00A64537">
            <w:pPr>
              <w:spacing w:before="100" w:beforeAutospacing="1" w:after="100" w:afterAutospacing="1"/>
            </w:pPr>
            <w:r w:rsidRPr="00E71730">
              <w:t>Победитель</w:t>
            </w:r>
          </w:p>
          <w:p w:rsidR="00E1359E" w:rsidRPr="00E71730" w:rsidRDefault="00E1359E" w:rsidP="00A64537">
            <w:pPr>
              <w:spacing w:before="100" w:beforeAutospacing="1" w:after="100" w:afterAutospacing="1"/>
            </w:pPr>
            <w:r w:rsidRPr="00E71730">
              <w:t>Призер</w:t>
            </w:r>
          </w:p>
          <w:p w:rsidR="00E1359E" w:rsidRPr="00E71730" w:rsidRDefault="00E1359E" w:rsidP="00A64537">
            <w:pPr>
              <w:spacing w:before="100" w:beforeAutospacing="1" w:after="100" w:afterAutospacing="1"/>
              <w:rPr>
                <w:i/>
                <w:iCs/>
              </w:rPr>
            </w:pPr>
            <w:r w:rsidRPr="00E71730">
              <w:rPr>
                <w:i/>
                <w:iCs/>
              </w:rPr>
              <w:t>Муниципальный</w:t>
            </w:r>
          </w:p>
          <w:p w:rsidR="00E1359E" w:rsidRPr="00E71730" w:rsidRDefault="00E1359E" w:rsidP="00A64537">
            <w:pPr>
              <w:spacing w:before="100" w:beforeAutospacing="1" w:after="100" w:afterAutospacing="1"/>
              <w:rPr>
                <w:i/>
                <w:iCs/>
              </w:rPr>
            </w:pPr>
            <w:r w:rsidRPr="00E71730">
              <w:rPr>
                <w:i/>
                <w:iCs/>
              </w:rPr>
              <w:t>уровень:</w:t>
            </w:r>
          </w:p>
          <w:p w:rsidR="00E1359E" w:rsidRPr="00E71730" w:rsidRDefault="00E1359E" w:rsidP="00A64537">
            <w:pPr>
              <w:spacing w:before="100" w:beforeAutospacing="1" w:after="100" w:afterAutospacing="1"/>
            </w:pPr>
            <w:r w:rsidRPr="00E71730">
              <w:t>Победитель</w:t>
            </w:r>
          </w:p>
          <w:p w:rsidR="00E1359E" w:rsidRPr="00E71730" w:rsidRDefault="00E1359E" w:rsidP="00A64537">
            <w:pPr>
              <w:spacing w:before="100" w:beforeAutospacing="1" w:after="100" w:afterAutospacing="1"/>
            </w:pPr>
            <w:r w:rsidRPr="00E71730">
              <w:lastRenderedPageBreak/>
              <w:t>Призер________</w:t>
            </w:r>
          </w:p>
        </w:tc>
        <w:tc>
          <w:tcPr>
            <w:tcW w:w="1889" w:type="dxa"/>
          </w:tcPr>
          <w:p w:rsidR="00E1359E" w:rsidRPr="00E71730" w:rsidRDefault="00E1359E" w:rsidP="00A64537">
            <w:pPr>
              <w:spacing w:before="100" w:beforeAutospacing="1" w:after="100" w:afterAutospacing="1"/>
            </w:pPr>
            <w:r w:rsidRPr="00E71730">
              <w:lastRenderedPageBreak/>
              <w:t>206.</w:t>
            </w:r>
          </w:p>
          <w:p w:rsidR="00E1359E" w:rsidRPr="00E71730" w:rsidRDefault="00E1359E" w:rsidP="00A64537">
            <w:pPr>
              <w:spacing w:before="100" w:beforeAutospacing="1" w:after="100" w:afterAutospacing="1"/>
            </w:pPr>
            <w:r w:rsidRPr="00E71730">
              <w:t>156.</w:t>
            </w:r>
          </w:p>
          <w:p w:rsidR="00E1359E" w:rsidRPr="00E71730" w:rsidRDefault="00E1359E" w:rsidP="00A64537">
            <w:pPr>
              <w:spacing w:before="100" w:beforeAutospacing="1" w:after="100" w:afterAutospacing="1"/>
            </w:pPr>
            <w:r w:rsidRPr="00E71730">
              <w:t>126.</w:t>
            </w:r>
          </w:p>
          <w:p w:rsidR="00E1359E" w:rsidRPr="00E71730" w:rsidRDefault="00E1359E" w:rsidP="00A64537">
            <w:pPr>
              <w:spacing w:before="100" w:beforeAutospacing="1" w:after="100" w:afterAutospacing="1"/>
            </w:pPr>
            <w:r w:rsidRPr="00E71730">
              <w:t>9 6.</w:t>
            </w:r>
          </w:p>
          <w:p w:rsidR="00E1359E" w:rsidRPr="00E71730" w:rsidRDefault="00E1359E" w:rsidP="00A64537">
            <w:pPr>
              <w:spacing w:before="100" w:beforeAutospacing="1" w:after="100" w:afterAutospacing="1"/>
              <w:rPr>
                <w:rFonts w:ascii="Segoe UI" w:hAnsi="Segoe UI" w:cs="Segoe UI"/>
                <w:b/>
                <w:bCs/>
              </w:rPr>
            </w:pPr>
            <w:r w:rsidRPr="00E71730">
              <w:t>86</w:t>
            </w:r>
            <w:r w:rsidRPr="00E71730">
              <w:rPr>
                <w:rFonts w:ascii="Segoe UI" w:hAnsi="Segoe UI" w:cs="Segoe UI"/>
                <w:b/>
                <w:bCs/>
              </w:rPr>
              <w:t>.</w:t>
            </w:r>
          </w:p>
          <w:p w:rsidR="00E1359E" w:rsidRPr="00E71730" w:rsidRDefault="00E1359E" w:rsidP="00A64537">
            <w:pPr>
              <w:spacing w:before="100" w:beforeAutospacing="1" w:after="100" w:afterAutospacing="1"/>
            </w:pPr>
            <w:r w:rsidRPr="00E71730">
              <w:t>56.</w:t>
            </w:r>
          </w:p>
          <w:p w:rsidR="00E1359E" w:rsidRPr="00E71730" w:rsidRDefault="00E1359E" w:rsidP="00A64537">
            <w:pPr>
              <w:spacing w:before="100" w:beforeAutospacing="1" w:after="100" w:afterAutospacing="1"/>
            </w:pPr>
            <w:r w:rsidRPr="00E71730">
              <w:t>56.</w:t>
            </w:r>
          </w:p>
          <w:p w:rsidR="00E1359E" w:rsidRPr="00E71730" w:rsidRDefault="00E1359E" w:rsidP="00A64537">
            <w:pPr>
              <w:spacing w:before="100" w:beforeAutospacing="1" w:after="100" w:afterAutospacing="1"/>
            </w:pPr>
            <w:r w:rsidRPr="00E71730">
              <w:t>16.</w:t>
            </w:r>
          </w:p>
          <w:p w:rsidR="00E1359E" w:rsidRPr="00E71730" w:rsidRDefault="00E1359E" w:rsidP="00A64537">
            <w:pPr>
              <w:spacing w:before="100" w:beforeAutospacing="1" w:after="100" w:afterAutospacing="1"/>
            </w:pPr>
          </w:p>
        </w:tc>
      </w:tr>
      <w:tr w:rsidR="00E1359E" w:rsidRPr="00E71730" w:rsidTr="00A64537">
        <w:tc>
          <w:tcPr>
            <w:tcW w:w="9571" w:type="dxa"/>
            <w:gridSpan w:val="4"/>
          </w:tcPr>
          <w:p w:rsidR="00E1359E" w:rsidRPr="00E71730" w:rsidRDefault="00E1359E" w:rsidP="00A64537">
            <w:pPr>
              <w:spacing w:before="100" w:beforeAutospacing="1" w:after="100" w:afterAutospacing="1"/>
              <w:rPr>
                <w:b/>
                <w:bCs/>
              </w:rPr>
            </w:pPr>
            <w:r w:rsidRPr="00E71730">
              <w:rPr>
                <w:b/>
                <w:bCs/>
              </w:rPr>
              <w:lastRenderedPageBreak/>
              <w:t>Критерий (КЗ): Результативность научно-методической деятельности,</w:t>
            </w:r>
          </w:p>
          <w:p w:rsidR="00E1359E" w:rsidRPr="00E71730" w:rsidRDefault="00E1359E" w:rsidP="00A64537">
            <w:pPr>
              <w:spacing w:before="100" w:beforeAutospacing="1" w:after="100" w:afterAutospacing="1"/>
              <w:rPr>
                <w:b/>
                <w:bCs/>
              </w:rPr>
            </w:pPr>
            <w:r w:rsidRPr="00E71730">
              <w:rPr>
                <w:b/>
                <w:bCs/>
              </w:rPr>
              <w:t>диссеминация опыта работы</w:t>
            </w:r>
          </w:p>
        </w:tc>
      </w:tr>
      <w:tr w:rsidR="00E1359E" w:rsidRPr="00E71730" w:rsidTr="00A64537">
        <w:tc>
          <w:tcPr>
            <w:tcW w:w="2694" w:type="dxa"/>
          </w:tcPr>
          <w:p w:rsidR="00E1359E" w:rsidRPr="00E71730" w:rsidRDefault="00E1359E" w:rsidP="00A64537">
            <w:pPr>
              <w:spacing w:before="100" w:beforeAutospacing="1" w:after="100" w:afterAutospacing="1"/>
            </w:pPr>
            <w:r w:rsidRPr="00E71730">
              <w:t>Качество обобщения</w:t>
            </w:r>
          </w:p>
          <w:p w:rsidR="00E1359E" w:rsidRPr="00E71730" w:rsidRDefault="00E1359E" w:rsidP="00A64537">
            <w:pPr>
              <w:spacing w:before="100" w:beforeAutospacing="1" w:after="100" w:afterAutospacing="1"/>
            </w:pPr>
            <w:r w:rsidRPr="00E71730">
              <w:t>и распространения</w:t>
            </w:r>
          </w:p>
          <w:p w:rsidR="00E1359E" w:rsidRPr="00E71730" w:rsidRDefault="00E1359E" w:rsidP="00A64537">
            <w:pPr>
              <w:spacing w:before="100" w:beforeAutospacing="1" w:after="100" w:afterAutospacing="1"/>
            </w:pPr>
          </w:p>
          <w:p w:rsidR="00E1359E" w:rsidRPr="00E71730" w:rsidRDefault="00E1359E" w:rsidP="00A64537">
            <w:pPr>
              <w:spacing w:before="100" w:beforeAutospacing="1" w:after="100" w:afterAutospacing="1"/>
            </w:pPr>
            <w:proofErr w:type="gramStart"/>
            <w:r w:rsidRPr="00E71730">
              <w:t>передового (в</w:t>
            </w:r>
            <w:proofErr w:type="gramEnd"/>
          </w:p>
          <w:p w:rsidR="00E1359E" w:rsidRPr="00E71730" w:rsidRDefault="00E1359E" w:rsidP="00A64537">
            <w:pPr>
              <w:spacing w:before="100" w:beforeAutospacing="1" w:after="100" w:afterAutospacing="1"/>
            </w:pPr>
            <w:r w:rsidRPr="00E71730">
              <w:t>т.ч. собственного педагогического</w:t>
            </w:r>
          </w:p>
          <w:p w:rsidR="00E1359E" w:rsidRPr="00E71730" w:rsidRDefault="00E1359E" w:rsidP="00A64537">
            <w:pPr>
              <w:spacing w:before="100" w:beforeAutospacing="1" w:after="100" w:afterAutospacing="1"/>
            </w:pPr>
            <w:r w:rsidRPr="00E71730">
              <w:t>опыта)</w:t>
            </w:r>
          </w:p>
          <w:p w:rsidR="00E1359E" w:rsidRPr="00E71730" w:rsidRDefault="00E1359E" w:rsidP="00A64537">
            <w:pPr>
              <w:spacing w:before="100" w:beforeAutospacing="1" w:after="100" w:afterAutospacing="1"/>
            </w:pPr>
          </w:p>
        </w:tc>
        <w:tc>
          <w:tcPr>
            <w:tcW w:w="2694" w:type="dxa"/>
          </w:tcPr>
          <w:p w:rsidR="00E1359E" w:rsidRPr="00E71730" w:rsidRDefault="00E1359E" w:rsidP="00A64537">
            <w:pPr>
              <w:spacing w:before="100" w:beforeAutospacing="1" w:after="100" w:afterAutospacing="1"/>
            </w:pPr>
            <w:r w:rsidRPr="00E71730">
              <w:t>Уровень, вид и периодичность</w:t>
            </w:r>
          </w:p>
          <w:p w:rsidR="00E1359E" w:rsidRPr="00E71730" w:rsidRDefault="00E1359E" w:rsidP="00A64537">
            <w:pPr>
              <w:spacing w:before="100" w:beforeAutospacing="1" w:after="100" w:afterAutospacing="1"/>
            </w:pPr>
            <w:r w:rsidRPr="00E71730">
              <w:t>проведения</w:t>
            </w:r>
          </w:p>
          <w:p w:rsidR="00E1359E" w:rsidRPr="00E71730" w:rsidRDefault="00E1359E" w:rsidP="00A64537">
            <w:pPr>
              <w:spacing w:before="100" w:beforeAutospacing="1" w:after="100" w:afterAutospacing="1"/>
            </w:pPr>
          </w:p>
          <w:p w:rsidR="00E1359E" w:rsidRPr="00E71730" w:rsidRDefault="00E1359E" w:rsidP="00A64537">
            <w:pPr>
              <w:spacing w:before="100" w:beforeAutospacing="1" w:after="100" w:afterAutospacing="1"/>
            </w:pPr>
            <w:r w:rsidRPr="00E71730">
              <w:t>консультаций,</w:t>
            </w:r>
          </w:p>
          <w:p w:rsidR="00E1359E" w:rsidRPr="00E71730" w:rsidRDefault="00E1359E" w:rsidP="00A64537">
            <w:pPr>
              <w:spacing w:before="100" w:beforeAutospacing="1" w:after="100" w:afterAutospacing="1"/>
            </w:pPr>
            <w:r w:rsidRPr="00E71730">
              <w:t>мастер-классов, открытых</w:t>
            </w:r>
          </w:p>
          <w:p w:rsidR="00E1359E" w:rsidRPr="00E71730" w:rsidRDefault="00E1359E" w:rsidP="00A64537">
            <w:pPr>
              <w:spacing w:before="100" w:beforeAutospacing="1" w:after="100" w:afterAutospacing="1"/>
            </w:pPr>
            <w:r w:rsidRPr="00E71730">
              <w:t>воспитательных</w:t>
            </w:r>
          </w:p>
          <w:p w:rsidR="00E1359E" w:rsidRPr="00E71730" w:rsidRDefault="00E1359E" w:rsidP="00A64537">
            <w:pPr>
              <w:spacing w:before="100" w:beforeAutospacing="1" w:after="100" w:afterAutospacing="1"/>
            </w:pPr>
            <w:r w:rsidRPr="00E71730">
              <w:t>мероприятий,</w:t>
            </w:r>
          </w:p>
          <w:p w:rsidR="00E1359E" w:rsidRPr="00E71730" w:rsidRDefault="00E1359E" w:rsidP="00A64537">
            <w:pPr>
              <w:spacing w:before="100" w:beforeAutospacing="1" w:after="100" w:afterAutospacing="1"/>
            </w:pPr>
            <w:r w:rsidRPr="00E71730">
              <w:t>семинаров</w:t>
            </w:r>
          </w:p>
          <w:p w:rsidR="00E1359E" w:rsidRPr="00E71730" w:rsidRDefault="00E1359E" w:rsidP="00A64537">
            <w:pPr>
              <w:spacing w:before="100" w:beforeAutospacing="1" w:after="100" w:afterAutospacing="1"/>
            </w:pPr>
          </w:p>
        </w:tc>
        <w:tc>
          <w:tcPr>
            <w:tcW w:w="2294" w:type="dxa"/>
          </w:tcPr>
          <w:p w:rsidR="00E1359E" w:rsidRPr="00E71730" w:rsidRDefault="00E1359E" w:rsidP="00A64537">
            <w:pPr>
              <w:spacing w:before="100" w:beforeAutospacing="1" w:after="100" w:afterAutospacing="1"/>
            </w:pPr>
            <w:r w:rsidRPr="00E71730">
              <w:t>Семинар по воспитанию</w:t>
            </w:r>
          </w:p>
          <w:p w:rsidR="00E1359E" w:rsidRPr="00E71730" w:rsidRDefault="00E1359E" w:rsidP="00A64537">
            <w:pPr>
              <w:spacing w:before="100" w:beforeAutospacing="1" w:after="100" w:afterAutospacing="1"/>
            </w:pPr>
            <w:r w:rsidRPr="00E71730">
              <w:t>регионального</w:t>
            </w:r>
          </w:p>
          <w:p w:rsidR="00E1359E" w:rsidRPr="00E71730" w:rsidRDefault="00E1359E" w:rsidP="00A64537">
            <w:pPr>
              <w:spacing w:before="100" w:beforeAutospacing="1" w:after="100" w:afterAutospacing="1"/>
            </w:pPr>
          </w:p>
          <w:p w:rsidR="00E1359E" w:rsidRPr="00E71730" w:rsidRDefault="00E1359E" w:rsidP="00A64537">
            <w:pPr>
              <w:spacing w:before="100" w:beforeAutospacing="1" w:after="100" w:afterAutospacing="1"/>
            </w:pPr>
            <w:r w:rsidRPr="00E71730">
              <w:t>или всероссийского</w:t>
            </w:r>
          </w:p>
          <w:p w:rsidR="00E1359E" w:rsidRPr="00E71730" w:rsidRDefault="00E1359E" w:rsidP="00A64537">
            <w:pPr>
              <w:spacing w:before="100" w:beforeAutospacing="1" w:after="100" w:afterAutospacing="1"/>
            </w:pPr>
            <w:r w:rsidRPr="00E71730">
              <w:t>уровня</w:t>
            </w:r>
          </w:p>
          <w:p w:rsidR="00E1359E" w:rsidRPr="00E71730" w:rsidRDefault="00E1359E" w:rsidP="00A64537">
            <w:pPr>
              <w:spacing w:before="100" w:beforeAutospacing="1" w:after="100" w:afterAutospacing="1"/>
            </w:pPr>
            <w:r w:rsidRPr="00E71730">
              <w:t xml:space="preserve">Мастер-класс </w:t>
            </w:r>
            <w:proofErr w:type="gramStart"/>
            <w:r w:rsidRPr="00E71730">
              <w:t>в</w:t>
            </w:r>
            <w:proofErr w:type="gramEnd"/>
          </w:p>
          <w:p w:rsidR="00E1359E" w:rsidRPr="00E71730" w:rsidRDefault="00E1359E" w:rsidP="00A64537">
            <w:pPr>
              <w:spacing w:before="100" w:beforeAutospacing="1" w:after="100" w:afterAutospacing="1"/>
            </w:pPr>
            <w:r w:rsidRPr="00E71730">
              <w:t>т.ч. виртуальный</w:t>
            </w:r>
          </w:p>
          <w:p w:rsidR="00E1359E" w:rsidRPr="00E71730" w:rsidRDefault="00E1359E" w:rsidP="00A64537">
            <w:pPr>
              <w:spacing w:before="100" w:beforeAutospacing="1" w:after="100" w:afterAutospacing="1"/>
            </w:pPr>
            <w:r w:rsidRPr="00E71730">
              <w:t>Открытые воспитательные</w:t>
            </w:r>
          </w:p>
          <w:p w:rsidR="00E1359E" w:rsidRPr="00E71730" w:rsidRDefault="00E1359E" w:rsidP="00A64537">
            <w:pPr>
              <w:spacing w:before="100" w:beforeAutospacing="1" w:after="100" w:afterAutospacing="1"/>
            </w:pPr>
            <w:r w:rsidRPr="00E71730">
              <w:t>мероприятия,</w:t>
            </w:r>
          </w:p>
          <w:p w:rsidR="00E1359E" w:rsidRPr="00E71730" w:rsidRDefault="00E1359E" w:rsidP="00A64537">
            <w:pPr>
              <w:spacing w:before="100" w:beforeAutospacing="1" w:after="100" w:afterAutospacing="1"/>
            </w:pPr>
            <w:proofErr w:type="spellStart"/>
            <w:r w:rsidRPr="00E71730">
              <w:t>ве</w:t>
            </w:r>
            <w:proofErr w:type="gramStart"/>
            <w:r w:rsidRPr="00E71730">
              <w:t>б</w:t>
            </w:r>
            <w:proofErr w:type="spellEnd"/>
            <w:r w:rsidRPr="00E71730">
              <w:t>-</w:t>
            </w:r>
            <w:proofErr w:type="gramEnd"/>
            <w:r w:rsidRPr="00E71730">
              <w:t xml:space="preserve"> семинары__</w:t>
            </w:r>
          </w:p>
        </w:tc>
        <w:tc>
          <w:tcPr>
            <w:tcW w:w="1889" w:type="dxa"/>
          </w:tcPr>
          <w:p w:rsidR="00E1359E" w:rsidRPr="00E71730" w:rsidRDefault="00E1359E" w:rsidP="00A64537">
            <w:pPr>
              <w:spacing w:before="100" w:beforeAutospacing="1" w:after="100" w:afterAutospacing="1"/>
            </w:pPr>
            <w:r w:rsidRPr="00E71730">
              <w:t>56 за каждый</w:t>
            </w:r>
          </w:p>
          <w:p w:rsidR="00E1359E" w:rsidRPr="00E71730" w:rsidRDefault="00E1359E" w:rsidP="00A64537">
            <w:pPr>
              <w:spacing w:before="100" w:beforeAutospacing="1" w:after="100" w:afterAutospacing="1"/>
            </w:pPr>
            <w:r w:rsidRPr="00E71730">
              <w:t>36 за каждый</w:t>
            </w:r>
          </w:p>
          <w:p w:rsidR="00E1359E" w:rsidRPr="00E71730" w:rsidRDefault="00E1359E" w:rsidP="00A64537">
            <w:pPr>
              <w:spacing w:before="100" w:beforeAutospacing="1" w:after="100" w:afterAutospacing="1"/>
            </w:pPr>
          </w:p>
          <w:p w:rsidR="00E1359E" w:rsidRPr="00E71730" w:rsidRDefault="00E1359E" w:rsidP="00A64537">
            <w:pPr>
              <w:spacing w:before="100" w:beforeAutospacing="1" w:after="100" w:afterAutospacing="1"/>
            </w:pPr>
            <w:r w:rsidRPr="00E71730">
              <w:t>16 за каждый</w:t>
            </w:r>
          </w:p>
          <w:p w:rsidR="00E1359E" w:rsidRPr="00E71730" w:rsidRDefault="00E1359E" w:rsidP="00A64537">
            <w:pPr>
              <w:spacing w:before="100" w:beforeAutospacing="1" w:after="100" w:afterAutospacing="1"/>
            </w:pPr>
          </w:p>
        </w:tc>
      </w:tr>
      <w:tr w:rsidR="00E1359E" w:rsidRPr="00E71730" w:rsidTr="00A64537">
        <w:trPr>
          <w:trHeight w:val="6645"/>
        </w:trPr>
        <w:tc>
          <w:tcPr>
            <w:tcW w:w="2694" w:type="dxa"/>
          </w:tcPr>
          <w:p w:rsidR="00E1359E" w:rsidRDefault="00E1359E" w:rsidP="00A64537">
            <w:pPr>
              <w:spacing w:before="100" w:beforeAutospacing="1" w:after="100" w:afterAutospacing="1"/>
            </w:pPr>
          </w:p>
          <w:p w:rsidR="00E1359E" w:rsidRDefault="00E1359E" w:rsidP="00A64537">
            <w:pPr>
              <w:spacing w:before="100" w:beforeAutospacing="1" w:after="100" w:afterAutospacing="1"/>
            </w:pPr>
          </w:p>
          <w:p w:rsidR="00E1359E" w:rsidRPr="00E71730" w:rsidRDefault="00E1359E" w:rsidP="00A64537">
            <w:pPr>
              <w:spacing w:before="100" w:beforeAutospacing="1" w:after="100" w:afterAutospacing="1"/>
            </w:pPr>
            <w:r w:rsidRPr="00E71730">
              <w:t>2. Результативность</w:t>
            </w:r>
          </w:p>
          <w:p w:rsidR="00E1359E" w:rsidRPr="00E71730" w:rsidRDefault="00E1359E" w:rsidP="00A64537">
            <w:pPr>
              <w:spacing w:before="100" w:beforeAutospacing="1" w:after="100" w:afterAutospacing="1"/>
            </w:pPr>
            <w:r w:rsidRPr="00E71730">
              <w:t xml:space="preserve">презентации </w:t>
            </w:r>
            <w:proofErr w:type="gramStart"/>
            <w:r w:rsidRPr="00E71730">
              <w:t>собственного</w:t>
            </w:r>
            <w:proofErr w:type="gramEnd"/>
          </w:p>
          <w:p w:rsidR="00E1359E" w:rsidRPr="00E71730" w:rsidRDefault="00E1359E" w:rsidP="00A64537">
            <w:pPr>
              <w:spacing w:before="100" w:beforeAutospacing="1" w:after="100" w:afterAutospacing="1"/>
            </w:pPr>
            <w:r w:rsidRPr="00E71730">
              <w:t>педагогического опыта</w:t>
            </w:r>
          </w:p>
          <w:p w:rsidR="00E1359E" w:rsidRPr="00E71730" w:rsidRDefault="00E1359E" w:rsidP="00A64537">
            <w:pPr>
              <w:spacing w:before="100" w:beforeAutospacing="1" w:after="100" w:afterAutospacing="1"/>
            </w:pPr>
          </w:p>
        </w:tc>
        <w:tc>
          <w:tcPr>
            <w:tcW w:w="2694" w:type="dxa"/>
          </w:tcPr>
          <w:p w:rsidR="00E1359E" w:rsidRDefault="00E1359E" w:rsidP="00A64537">
            <w:pPr>
              <w:spacing w:before="100" w:beforeAutospacing="1" w:after="100" w:afterAutospacing="1"/>
            </w:pPr>
          </w:p>
          <w:p w:rsidR="00E1359E" w:rsidRDefault="00E1359E" w:rsidP="00A64537">
            <w:pPr>
              <w:spacing w:before="100" w:beforeAutospacing="1" w:after="100" w:afterAutospacing="1"/>
            </w:pPr>
          </w:p>
          <w:p w:rsidR="00E1359E" w:rsidRPr="00E71730" w:rsidRDefault="00E1359E" w:rsidP="00A64537">
            <w:pPr>
              <w:spacing w:before="100" w:beforeAutospacing="1" w:after="100" w:afterAutospacing="1"/>
            </w:pPr>
            <w:r w:rsidRPr="00E71730">
              <w:t>Уровень и статус</w:t>
            </w:r>
          </w:p>
          <w:p w:rsidR="00E1359E" w:rsidRPr="00E71730" w:rsidRDefault="00E1359E" w:rsidP="00A64537">
            <w:pPr>
              <w:spacing w:before="100" w:beforeAutospacing="1" w:after="100" w:afterAutospacing="1"/>
            </w:pPr>
            <w:r w:rsidRPr="00E71730">
              <w:t>участия в профессиональных конкурсах</w:t>
            </w:r>
          </w:p>
        </w:tc>
        <w:tc>
          <w:tcPr>
            <w:tcW w:w="2294" w:type="dxa"/>
          </w:tcPr>
          <w:p w:rsidR="00E1359E" w:rsidRDefault="00E1359E" w:rsidP="00A64537">
            <w:pPr>
              <w:spacing w:before="100" w:beforeAutospacing="1" w:after="100" w:afterAutospacing="1"/>
              <w:rPr>
                <w:i/>
                <w:iCs/>
              </w:rPr>
            </w:pPr>
          </w:p>
          <w:p w:rsidR="00E1359E" w:rsidRDefault="00E1359E" w:rsidP="00A64537">
            <w:pPr>
              <w:spacing w:before="100" w:beforeAutospacing="1" w:after="100" w:afterAutospacing="1"/>
              <w:rPr>
                <w:i/>
                <w:iCs/>
              </w:rPr>
            </w:pPr>
          </w:p>
          <w:p w:rsidR="00E1359E" w:rsidRPr="00E71730" w:rsidRDefault="00E1359E" w:rsidP="00A64537">
            <w:pPr>
              <w:spacing w:before="100" w:beforeAutospacing="1" w:after="100" w:afterAutospacing="1"/>
              <w:rPr>
                <w:i/>
                <w:iCs/>
              </w:rPr>
            </w:pPr>
            <w:r w:rsidRPr="00E71730">
              <w:rPr>
                <w:i/>
                <w:iCs/>
              </w:rPr>
              <w:t>Всероссийский</w:t>
            </w:r>
          </w:p>
          <w:p w:rsidR="00E1359E" w:rsidRPr="00E71730" w:rsidRDefault="00E1359E" w:rsidP="00A64537">
            <w:pPr>
              <w:spacing w:before="100" w:beforeAutospacing="1" w:after="100" w:afterAutospacing="1"/>
              <w:rPr>
                <w:i/>
                <w:iCs/>
              </w:rPr>
            </w:pPr>
            <w:r w:rsidRPr="00E71730">
              <w:rPr>
                <w:i/>
                <w:iCs/>
              </w:rPr>
              <w:t>уровень:</w:t>
            </w:r>
          </w:p>
          <w:p w:rsidR="00E1359E" w:rsidRPr="00E71730" w:rsidRDefault="00E1359E" w:rsidP="00A64537">
            <w:pPr>
              <w:spacing w:before="100" w:beforeAutospacing="1" w:after="100" w:afterAutospacing="1"/>
            </w:pPr>
            <w:r w:rsidRPr="00E71730">
              <w:t>Победитель</w:t>
            </w:r>
          </w:p>
          <w:p w:rsidR="00E1359E" w:rsidRPr="00E71730" w:rsidRDefault="00E1359E" w:rsidP="00A64537">
            <w:pPr>
              <w:spacing w:before="100" w:beforeAutospacing="1" w:after="100" w:afterAutospacing="1"/>
            </w:pPr>
            <w:r w:rsidRPr="00E71730">
              <w:t>Призер</w:t>
            </w:r>
          </w:p>
          <w:p w:rsidR="00E1359E" w:rsidRPr="00E71730" w:rsidRDefault="00E1359E" w:rsidP="00A64537">
            <w:pPr>
              <w:spacing w:before="100" w:beforeAutospacing="1" w:after="100" w:afterAutospacing="1"/>
              <w:rPr>
                <w:i/>
                <w:iCs/>
              </w:rPr>
            </w:pPr>
            <w:r w:rsidRPr="00E71730">
              <w:rPr>
                <w:i/>
                <w:iCs/>
              </w:rPr>
              <w:t>Региональный</w:t>
            </w:r>
          </w:p>
          <w:p w:rsidR="00E1359E" w:rsidRPr="00E71730" w:rsidRDefault="00E1359E" w:rsidP="00A64537">
            <w:pPr>
              <w:spacing w:before="100" w:beforeAutospacing="1" w:after="100" w:afterAutospacing="1"/>
              <w:rPr>
                <w:i/>
                <w:iCs/>
              </w:rPr>
            </w:pPr>
            <w:r w:rsidRPr="00E71730">
              <w:rPr>
                <w:i/>
                <w:iCs/>
              </w:rPr>
              <w:t>уровень:</w:t>
            </w:r>
          </w:p>
          <w:p w:rsidR="00E1359E" w:rsidRPr="00E71730" w:rsidRDefault="00E1359E" w:rsidP="00A64537">
            <w:pPr>
              <w:spacing w:before="100" w:beforeAutospacing="1" w:after="100" w:afterAutospacing="1"/>
            </w:pPr>
            <w:r w:rsidRPr="00E71730">
              <w:t>Победитель</w:t>
            </w:r>
          </w:p>
          <w:p w:rsidR="00E1359E" w:rsidRPr="00E71730" w:rsidRDefault="00E1359E" w:rsidP="00A64537">
            <w:pPr>
              <w:spacing w:before="100" w:beforeAutospacing="1" w:after="100" w:afterAutospacing="1"/>
            </w:pPr>
            <w:r w:rsidRPr="00E71730">
              <w:t>Призер</w:t>
            </w:r>
          </w:p>
          <w:p w:rsidR="00E1359E" w:rsidRPr="00E71730" w:rsidRDefault="00E1359E" w:rsidP="00A64537">
            <w:pPr>
              <w:spacing w:before="100" w:beforeAutospacing="1" w:after="100" w:afterAutospacing="1"/>
              <w:rPr>
                <w:i/>
                <w:iCs/>
              </w:rPr>
            </w:pPr>
            <w:r w:rsidRPr="00E71730">
              <w:rPr>
                <w:i/>
                <w:iCs/>
              </w:rPr>
              <w:t>Муниципальный</w:t>
            </w:r>
          </w:p>
          <w:p w:rsidR="00E1359E" w:rsidRPr="00E71730" w:rsidRDefault="00E1359E" w:rsidP="00A64537">
            <w:pPr>
              <w:spacing w:before="100" w:beforeAutospacing="1" w:after="100" w:afterAutospacing="1"/>
              <w:rPr>
                <w:i/>
                <w:iCs/>
              </w:rPr>
            </w:pPr>
            <w:r w:rsidRPr="00E71730">
              <w:rPr>
                <w:i/>
                <w:iCs/>
              </w:rPr>
              <w:t>уровень:</w:t>
            </w:r>
          </w:p>
          <w:p w:rsidR="00E1359E" w:rsidRPr="00E71730" w:rsidRDefault="00E1359E" w:rsidP="00A64537">
            <w:pPr>
              <w:spacing w:before="100" w:beforeAutospacing="1" w:after="100" w:afterAutospacing="1"/>
            </w:pPr>
            <w:r w:rsidRPr="00E71730">
              <w:t>Победитель</w:t>
            </w:r>
          </w:p>
          <w:p w:rsidR="00E1359E" w:rsidRPr="00E71730" w:rsidRDefault="00E1359E" w:rsidP="00A64537">
            <w:pPr>
              <w:spacing w:before="100" w:beforeAutospacing="1" w:after="100" w:afterAutospacing="1"/>
            </w:pPr>
            <w:r w:rsidRPr="00E71730">
              <w:t>Призер</w:t>
            </w:r>
          </w:p>
          <w:p w:rsidR="00E1359E" w:rsidRPr="00E71730" w:rsidRDefault="00E1359E" w:rsidP="00A64537">
            <w:pPr>
              <w:spacing w:before="100" w:beforeAutospacing="1" w:after="100" w:afterAutospacing="1"/>
              <w:rPr>
                <w:i/>
                <w:iCs/>
              </w:rPr>
            </w:pPr>
            <w:proofErr w:type="spellStart"/>
            <w:proofErr w:type="gramStart"/>
            <w:r w:rsidRPr="00E71730">
              <w:rPr>
                <w:i/>
                <w:iCs/>
              </w:rPr>
              <w:t>III</w:t>
            </w:r>
            <w:proofErr w:type="gramEnd"/>
            <w:r w:rsidRPr="00E71730">
              <w:rPr>
                <w:i/>
                <w:iCs/>
              </w:rPr>
              <w:t>кольный</w:t>
            </w:r>
            <w:proofErr w:type="spellEnd"/>
            <w:r w:rsidRPr="00E71730">
              <w:rPr>
                <w:i/>
                <w:iCs/>
              </w:rPr>
              <w:t xml:space="preserve"> уровень</w:t>
            </w:r>
          </w:p>
          <w:p w:rsidR="00E1359E" w:rsidRPr="00E71730" w:rsidRDefault="00E1359E" w:rsidP="00A64537">
            <w:pPr>
              <w:spacing w:before="100" w:beforeAutospacing="1" w:after="100" w:afterAutospacing="1"/>
            </w:pPr>
            <w:r w:rsidRPr="00E71730">
              <w:lastRenderedPageBreak/>
              <w:t>Победитель</w:t>
            </w:r>
          </w:p>
        </w:tc>
        <w:tc>
          <w:tcPr>
            <w:tcW w:w="1889" w:type="dxa"/>
          </w:tcPr>
          <w:p w:rsidR="00E1359E" w:rsidRPr="00E71730" w:rsidRDefault="00E1359E" w:rsidP="00A64537">
            <w:pPr>
              <w:spacing w:before="100" w:beforeAutospacing="1" w:after="100" w:afterAutospacing="1"/>
            </w:pPr>
          </w:p>
          <w:p w:rsidR="00E1359E" w:rsidRPr="00E71730" w:rsidRDefault="00E1359E" w:rsidP="00A64537">
            <w:pPr>
              <w:spacing w:before="100" w:beforeAutospacing="1" w:after="100" w:afterAutospacing="1"/>
            </w:pPr>
          </w:p>
          <w:p w:rsidR="00E1359E" w:rsidRPr="00E71730" w:rsidRDefault="00E1359E" w:rsidP="00A64537">
            <w:pPr>
              <w:spacing w:before="100" w:beforeAutospacing="1" w:after="100" w:afterAutospacing="1"/>
            </w:pPr>
            <w:r w:rsidRPr="00E71730">
              <w:t>20б</w:t>
            </w:r>
          </w:p>
          <w:p w:rsidR="00E1359E" w:rsidRPr="00E71730" w:rsidRDefault="00E1359E" w:rsidP="00A64537">
            <w:pPr>
              <w:spacing w:before="100" w:beforeAutospacing="1" w:after="100" w:afterAutospacing="1"/>
            </w:pPr>
            <w:r w:rsidRPr="00E71730">
              <w:t>156.</w:t>
            </w:r>
          </w:p>
          <w:p w:rsidR="00E1359E" w:rsidRPr="00E71730" w:rsidRDefault="00E1359E" w:rsidP="00A64537">
            <w:pPr>
              <w:spacing w:before="100" w:beforeAutospacing="1" w:after="100" w:afterAutospacing="1"/>
            </w:pPr>
          </w:p>
          <w:p w:rsidR="00E1359E" w:rsidRPr="00E71730" w:rsidRDefault="00E1359E" w:rsidP="00A64537">
            <w:pPr>
              <w:spacing w:before="100" w:beforeAutospacing="1" w:after="100" w:afterAutospacing="1"/>
            </w:pPr>
          </w:p>
          <w:p w:rsidR="00E1359E" w:rsidRPr="00E71730" w:rsidRDefault="00E1359E" w:rsidP="00A64537">
            <w:pPr>
              <w:spacing w:before="100" w:beforeAutospacing="1" w:after="100" w:afterAutospacing="1"/>
            </w:pPr>
            <w:r w:rsidRPr="00E71730">
              <w:t>126.</w:t>
            </w:r>
          </w:p>
          <w:p w:rsidR="00E1359E" w:rsidRPr="00E71730" w:rsidRDefault="00E1359E" w:rsidP="00A64537">
            <w:pPr>
              <w:spacing w:before="100" w:beforeAutospacing="1" w:after="100" w:afterAutospacing="1"/>
            </w:pPr>
            <w:r w:rsidRPr="00E71730">
              <w:t>8 6.</w:t>
            </w:r>
          </w:p>
          <w:p w:rsidR="00E1359E" w:rsidRPr="00E71730" w:rsidRDefault="00E1359E" w:rsidP="00A64537">
            <w:pPr>
              <w:spacing w:before="100" w:beforeAutospacing="1" w:after="100" w:afterAutospacing="1"/>
            </w:pPr>
          </w:p>
          <w:p w:rsidR="00E1359E" w:rsidRPr="00E71730" w:rsidRDefault="00E1359E" w:rsidP="00A64537">
            <w:pPr>
              <w:spacing w:before="100" w:beforeAutospacing="1" w:after="100" w:afterAutospacing="1"/>
            </w:pPr>
          </w:p>
          <w:p w:rsidR="00E1359E" w:rsidRPr="00E71730" w:rsidRDefault="00E1359E" w:rsidP="00A64537">
            <w:pPr>
              <w:spacing w:before="100" w:beforeAutospacing="1" w:after="100" w:afterAutospacing="1"/>
            </w:pPr>
            <w:r w:rsidRPr="00E71730">
              <w:t>66.</w:t>
            </w:r>
          </w:p>
          <w:p w:rsidR="00E1359E" w:rsidRPr="00E71730" w:rsidRDefault="00E1359E" w:rsidP="00A64537">
            <w:pPr>
              <w:spacing w:before="100" w:beforeAutospacing="1" w:after="100" w:afterAutospacing="1"/>
            </w:pPr>
            <w:r w:rsidRPr="00E71730">
              <w:t>3 б.</w:t>
            </w:r>
          </w:p>
          <w:p w:rsidR="00E1359E" w:rsidRPr="00E71730" w:rsidRDefault="00E1359E" w:rsidP="00A64537">
            <w:pPr>
              <w:spacing w:before="100" w:beforeAutospacing="1" w:after="100" w:afterAutospacing="1"/>
            </w:pPr>
          </w:p>
          <w:p w:rsidR="00E1359E" w:rsidRPr="00E71730" w:rsidRDefault="00E1359E" w:rsidP="00A64537">
            <w:pPr>
              <w:spacing w:before="100" w:beforeAutospacing="1" w:after="100" w:afterAutospacing="1"/>
            </w:pPr>
            <w:r w:rsidRPr="00E71730">
              <w:t>16.</w:t>
            </w:r>
          </w:p>
        </w:tc>
      </w:tr>
      <w:tr w:rsidR="00E1359E" w:rsidRPr="00E71730" w:rsidTr="00A64537">
        <w:trPr>
          <w:trHeight w:val="2370"/>
        </w:trPr>
        <w:tc>
          <w:tcPr>
            <w:tcW w:w="2694" w:type="dxa"/>
          </w:tcPr>
          <w:p w:rsidR="00E1359E" w:rsidRPr="00E71730" w:rsidRDefault="00E1359E" w:rsidP="00A64537">
            <w:pPr>
              <w:spacing w:before="100" w:beforeAutospacing="1" w:after="100" w:afterAutospacing="1"/>
            </w:pPr>
            <w:r w:rsidRPr="00E71730">
              <w:lastRenderedPageBreak/>
              <w:t xml:space="preserve">3. Участие классного руководителя </w:t>
            </w:r>
            <w:proofErr w:type="gramStart"/>
            <w:r w:rsidRPr="00E71730">
              <w:t>в</w:t>
            </w:r>
            <w:proofErr w:type="gramEnd"/>
            <w:r w:rsidRPr="00E71730">
              <w:t xml:space="preserve"> методическим объединением</w:t>
            </w:r>
          </w:p>
        </w:tc>
        <w:tc>
          <w:tcPr>
            <w:tcW w:w="2694" w:type="dxa"/>
          </w:tcPr>
          <w:p w:rsidR="00E1359E" w:rsidRPr="00E71730" w:rsidRDefault="00E1359E" w:rsidP="00A64537">
            <w:pPr>
              <w:spacing w:before="100" w:beforeAutospacing="1" w:after="100" w:afterAutospacing="1"/>
            </w:pPr>
            <w:r w:rsidRPr="00E71730">
              <w:t>Руководство методическим объединением, творческой группой, профессиональным сообществом</w:t>
            </w:r>
          </w:p>
          <w:p w:rsidR="00E1359E" w:rsidRPr="00E71730" w:rsidRDefault="00E1359E" w:rsidP="00A64537">
            <w:pPr>
              <w:spacing w:before="100" w:beforeAutospacing="1" w:after="100" w:afterAutospacing="1"/>
            </w:pPr>
          </w:p>
        </w:tc>
        <w:tc>
          <w:tcPr>
            <w:tcW w:w="2294" w:type="dxa"/>
          </w:tcPr>
          <w:p w:rsidR="00E1359E" w:rsidRPr="00E71730" w:rsidRDefault="00E1359E" w:rsidP="00A64537">
            <w:pPr>
              <w:spacing w:before="100" w:beforeAutospacing="1" w:after="100" w:afterAutospacing="1"/>
              <w:rPr>
                <w:i/>
                <w:iCs/>
              </w:rPr>
            </w:pPr>
            <w:r w:rsidRPr="00E71730">
              <w:rPr>
                <w:i/>
                <w:iCs/>
              </w:rPr>
              <w:t>Краевой</w:t>
            </w:r>
          </w:p>
          <w:p w:rsidR="00E1359E" w:rsidRPr="00E71730" w:rsidRDefault="00E1359E" w:rsidP="00A64537">
            <w:pPr>
              <w:spacing w:before="100" w:beforeAutospacing="1" w:after="100" w:afterAutospacing="1"/>
            </w:pPr>
            <w:r w:rsidRPr="00E71730">
              <w:rPr>
                <w:i/>
                <w:iCs/>
              </w:rPr>
              <w:t>уровень</w:t>
            </w:r>
          </w:p>
          <w:p w:rsidR="00E1359E" w:rsidRPr="00E71730" w:rsidRDefault="00E1359E" w:rsidP="00A64537">
            <w:pPr>
              <w:spacing w:before="100" w:beforeAutospacing="1" w:after="100" w:afterAutospacing="1"/>
              <w:rPr>
                <w:i/>
                <w:iCs/>
              </w:rPr>
            </w:pPr>
            <w:r w:rsidRPr="00E71730">
              <w:rPr>
                <w:i/>
                <w:iCs/>
              </w:rPr>
              <w:t>Муниципальный</w:t>
            </w:r>
          </w:p>
          <w:p w:rsidR="00E1359E" w:rsidRPr="00E71730" w:rsidRDefault="00E1359E" w:rsidP="00A64537">
            <w:pPr>
              <w:spacing w:before="100" w:beforeAutospacing="1" w:after="100" w:afterAutospacing="1"/>
              <w:rPr>
                <w:i/>
                <w:iCs/>
              </w:rPr>
            </w:pPr>
            <w:r w:rsidRPr="00E71730">
              <w:rPr>
                <w:i/>
                <w:iCs/>
              </w:rPr>
              <w:t>Школьный</w:t>
            </w:r>
          </w:p>
          <w:p w:rsidR="00E1359E" w:rsidRPr="00E71730" w:rsidRDefault="00E1359E" w:rsidP="00A64537">
            <w:pPr>
              <w:spacing w:before="100" w:beforeAutospacing="1" w:after="100" w:afterAutospacing="1"/>
            </w:pPr>
            <w:r w:rsidRPr="00E71730">
              <w:rPr>
                <w:i/>
                <w:iCs/>
              </w:rPr>
              <w:t>уровень</w:t>
            </w:r>
          </w:p>
          <w:p w:rsidR="00E1359E" w:rsidRPr="00E71730" w:rsidRDefault="00E1359E" w:rsidP="00A64537">
            <w:pPr>
              <w:spacing w:before="100" w:beforeAutospacing="1" w:after="100" w:afterAutospacing="1"/>
            </w:pPr>
          </w:p>
        </w:tc>
        <w:tc>
          <w:tcPr>
            <w:tcW w:w="1889" w:type="dxa"/>
          </w:tcPr>
          <w:p w:rsidR="00E1359E" w:rsidRPr="00E71730" w:rsidRDefault="00E1359E" w:rsidP="00A64537">
            <w:pPr>
              <w:spacing w:before="100" w:beforeAutospacing="1" w:after="100" w:afterAutospacing="1"/>
            </w:pPr>
            <w:r w:rsidRPr="00E71730">
              <w:t>3б</w:t>
            </w:r>
          </w:p>
          <w:p w:rsidR="00E1359E" w:rsidRPr="00E71730" w:rsidRDefault="00E1359E" w:rsidP="00A64537">
            <w:pPr>
              <w:spacing w:before="100" w:beforeAutospacing="1" w:after="100" w:afterAutospacing="1"/>
            </w:pPr>
          </w:p>
          <w:p w:rsidR="00E1359E" w:rsidRPr="00E71730" w:rsidRDefault="00E1359E" w:rsidP="00A64537">
            <w:pPr>
              <w:spacing w:before="100" w:beforeAutospacing="1" w:after="100" w:afterAutospacing="1"/>
            </w:pPr>
            <w:r w:rsidRPr="00E71730">
              <w:t>2б</w:t>
            </w:r>
          </w:p>
          <w:p w:rsidR="00E1359E" w:rsidRPr="00E71730" w:rsidRDefault="00E1359E" w:rsidP="00A64537">
            <w:pPr>
              <w:spacing w:before="100" w:beforeAutospacing="1" w:after="100" w:afterAutospacing="1"/>
            </w:pPr>
          </w:p>
          <w:p w:rsidR="00E1359E" w:rsidRPr="00E71730" w:rsidRDefault="00E1359E" w:rsidP="00A64537">
            <w:pPr>
              <w:spacing w:before="100" w:beforeAutospacing="1" w:after="100" w:afterAutospacing="1"/>
            </w:pPr>
            <w:r w:rsidRPr="00E71730">
              <w:t>1б</w:t>
            </w:r>
          </w:p>
        </w:tc>
      </w:tr>
      <w:tr w:rsidR="00E1359E" w:rsidRPr="00E71730" w:rsidTr="00A64537">
        <w:tc>
          <w:tcPr>
            <w:tcW w:w="9571" w:type="dxa"/>
            <w:gridSpan w:val="4"/>
          </w:tcPr>
          <w:p w:rsidR="00E1359E" w:rsidRPr="00E71730" w:rsidRDefault="00E1359E" w:rsidP="00A64537">
            <w:pPr>
              <w:spacing w:before="100" w:beforeAutospacing="1" w:after="100" w:afterAutospacing="1" w:line="240" w:lineRule="atLeast"/>
              <w:contextualSpacing/>
              <w:rPr>
                <w:b/>
                <w:bCs/>
              </w:rPr>
            </w:pPr>
            <w:r w:rsidRPr="00E71730">
              <w:rPr>
                <w:b/>
                <w:bCs/>
              </w:rPr>
              <w:t>Критерий (К</w:t>
            </w:r>
            <w:proofErr w:type="gramStart"/>
            <w:r w:rsidRPr="00E71730">
              <w:rPr>
                <w:b/>
                <w:bCs/>
              </w:rPr>
              <w:t>4</w:t>
            </w:r>
            <w:proofErr w:type="gramEnd"/>
            <w:r w:rsidRPr="00E71730">
              <w:rPr>
                <w:b/>
                <w:bCs/>
              </w:rPr>
              <w:t xml:space="preserve">): Работа с семьями, в т.ч. находящимися в социально </w:t>
            </w:r>
            <w:proofErr w:type="gramStart"/>
            <w:r w:rsidRPr="00E71730">
              <w:rPr>
                <w:b/>
                <w:bCs/>
              </w:rPr>
              <w:t>опасном</w:t>
            </w:r>
            <w:proofErr w:type="gramEnd"/>
          </w:p>
          <w:p w:rsidR="00E1359E" w:rsidRPr="00E71730" w:rsidRDefault="00E1359E" w:rsidP="00A64537">
            <w:pPr>
              <w:spacing w:before="100" w:beforeAutospacing="1" w:after="100" w:afterAutospacing="1" w:line="240" w:lineRule="atLeast"/>
              <w:contextualSpacing/>
              <w:rPr>
                <w:b/>
                <w:bCs/>
              </w:rPr>
            </w:pPr>
            <w:r w:rsidRPr="00E71730">
              <w:rPr>
                <w:b/>
                <w:bCs/>
              </w:rPr>
              <w:t xml:space="preserve">положении, и с детьми, испытывающими трудности в освоении </w:t>
            </w:r>
            <w:proofErr w:type="gramStart"/>
            <w:r w:rsidRPr="00E71730">
              <w:rPr>
                <w:b/>
                <w:bCs/>
              </w:rPr>
              <w:t>основных</w:t>
            </w:r>
            <w:proofErr w:type="gramEnd"/>
          </w:p>
          <w:p w:rsidR="00E1359E" w:rsidRPr="00E71730" w:rsidRDefault="00E1359E" w:rsidP="00A64537">
            <w:pPr>
              <w:spacing w:before="100" w:beforeAutospacing="1" w:after="100" w:afterAutospacing="1" w:line="240" w:lineRule="atLeast"/>
              <w:contextualSpacing/>
              <w:rPr>
                <w:b/>
                <w:bCs/>
              </w:rPr>
            </w:pPr>
            <w:r w:rsidRPr="00E71730">
              <w:rPr>
                <w:b/>
                <w:bCs/>
              </w:rPr>
              <w:t xml:space="preserve">общеобразовательных программ, </w:t>
            </w:r>
            <w:proofErr w:type="gramStart"/>
            <w:r w:rsidRPr="00E71730">
              <w:rPr>
                <w:b/>
                <w:bCs/>
              </w:rPr>
              <w:t>развитии</w:t>
            </w:r>
            <w:proofErr w:type="gramEnd"/>
            <w:r w:rsidRPr="00E71730">
              <w:rPr>
                <w:b/>
                <w:bCs/>
              </w:rPr>
              <w:t xml:space="preserve"> и социальной адаптации</w:t>
            </w:r>
          </w:p>
        </w:tc>
      </w:tr>
      <w:tr w:rsidR="00E1359E" w:rsidRPr="00E71730" w:rsidTr="00A64537">
        <w:tc>
          <w:tcPr>
            <w:tcW w:w="2694" w:type="dxa"/>
          </w:tcPr>
          <w:p w:rsidR="00E1359E" w:rsidRPr="00E71730" w:rsidRDefault="00E1359E" w:rsidP="00A64537">
            <w:pPr>
              <w:spacing w:before="100" w:beforeAutospacing="1" w:after="100" w:afterAutospacing="1"/>
            </w:pPr>
            <w:r w:rsidRPr="00E71730">
              <w:t xml:space="preserve">1. Внедрение </w:t>
            </w:r>
            <w:proofErr w:type="gramStart"/>
            <w:r w:rsidRPr="00E71730">
              <w:t>новых</w:t>
            </w:r>
            <w:proofErr w:type="gramEnd"/>
          </w:p>
          <w:p w:rsidR="00E1359E" w:rsidRPr="00E71730" w:rsidRDefault="00E1359E" w:rsidP="00A64537">
            <w:pPr>
              <w:spacing w:before="100" w:beforeAutospacing="1" w:after="100" w:afterAutospacing="1"/>
            </w:pPr>
            <w:r w:rsidRPr="00E71730">
              <w:t>технологий и представление</w:t>
            </w:r>
          </w:p>
          <w:p w:rsidR="00E1359E" w:rsidRPr="00E71730" w:rsidRDefault="00E1359E" w:rsidP="00A64537">
            <w:pPr>
              <w:spacing w:before="100" w:beforeAutospacing="1" w:after="100" w:afterAutospacing="1"/>
            </w:pPr>
          </w:p>
          <w:p w:rsidR="00E1359E" w:rsidRPr="00E71730" w:rsidRDefault="00E1359E" w:rsidP="00A64537">
            <w:pPr>
              <w:spacing w:before="100" w:beforeAutospacing="1" w:after="100" w:afterAutospacing="1"/>
            </w:pPr>
            <w:r w:rsidRPr="00E71730">
              <w:t xml:space="preserve">опыта </w:t>
            </w:r>
            <w:proofErr w:type="gramStart"/>
            <w:r w:rsidRPr="00E71730">
              <w:t>по</w:t>
            </w:r>
            <w:proofErr w:type="gramEnd"/>
          </w:p>
          <w:p w:rsidR="00E1359E" w:rsidRPr="00E71730" w:rsidRDefault="00E1359E" w:rsidP="00A64537">
            <w:pPr>
              <w:spacing w:before="100" w:beforeAutospacing="1" w:after="100" w:afterAutospacing="1"/>
            </w:pPr>
            <w:r w:rsidRPr="00E71730">
              <w:t>профилактике безнадзорности</w:t>
            </w:r>
          </w:p>
          <w:p w:rsidR="00E1359E" w:rsidRPr="00E71730" w:rsidRDefault="00E1359E" w:rsidP="00A64537">
            <w:pPr>
              <w:spacing w:before="100" w:beforeAutospacing="1" w:after="100" w:afterAutospacing="1"/>
            </w:pPr>
            <w:r w:rsidRPr="00E71730">
              <w:t>и преступлений</w:t>
            </w:r>
          </w:p>
          <w:p w:rsidR="00E1359E" w:rsidRPr="00E71730" w:rsidRDefault="00E1359E" w:rsidP="00A64537">
            <w:pPr>
              <w:spacing w:before="100" w:beforeAutospacing="1" w:after="100" w:afterAutospacing="1"/>
            </w:pPr>
            <w:r w:rsidRPr="00E71730">
              <w:lastRenderedPageBreak/>
              <w:t>несовершеннолетних,</w:t>
            </w:r>
          </w:p>
          <w:p w:rsidR="00E1359E" w:rsidRPr="00E71730" w:rsidRDefault="00E1359E" w:rsidP="00A64537">
            <w:pPr>
              <w:spacing w:before="100" w:beforeAutospacing="1" w:after="100" w:afterAutospacing="1"/>
            </w:pPr>
            <w:r w:rsidRPr="00E71730">
              <w:t>употребления</w:t>
            </w:r>
          </w:p>
          <w:p w:rsidR="00E1359E" w:rsidRDefault="00E1359E" w:rsidP="00A64537">
            <w:pPr>
              <w:spacing w:before="100" w:beforeAutospacing="1" w:after="100" w:afterAutospacing="1"/>
            </w:pPr>
          </w:p>
          <w:p w:rsidR="00E1359E" w:rsidRPr="00E71730" w:rsidRDefault="00E1359E" w:rsidP="00A64537">
            <w:pPr>
              <w:spacing w:before="100" w:beforeAutospacing="1" w:after="100" w:afterAutospacing="1"/>
            </w:pPr>
            <w:proofErr w:type="spellStart"/>
            <w:r w:rsidRPr="00E71730">
              <w:t>психоактивных</w:t>
            </w:r>
            <w:proofErr w:type="spellEnd"/>
          </w:p>
          <w:p w:rsidR="00E1359E" w:rsidRPr="00E71730" w:rsidRDefault="00E1359E" w:rsidP="00A64537">
            <w:pPr>
              <w:spacing w:before="100" w:beforeAutospacing="1" w:after="100" w:afterAutospacing="1"/>
            </w:pPr>
            <w:r w:rsidRPr="00E71730">
              <w:t>веществ и</w:t>
            </w:r>
          </w:p>
          <w:p w:rsidR="00E1359E" w:rsidRPr="00E71730" w:rsidRDefault="00E1359E" w:rsidP="00A64537">
            <w:pPr>
              <w:spacing w:before="100" w:beforeAutospacing="1" w:after="100" w:afterAutospacing="1"/>
            </w:pPr>
            <w:proofErr w:type="gramStart"/>
            <w:r w:rsidRPr="00E71730">
              <w:t>наркомании (школьные</w:t>
            </w:r>
            <w:proofErr w:type="gramEnd"/>
          </w:p>
          <w:p w:rsidR="00E1359E" w:rsidRPr="00E71730" w:rsidRDefault="00E1359E" w:rsidP="00A64537">
            <w:pPr>
              <w:spacing w:before="100" w:beforeAutospacing="1" w:after="100" w:afterAutospacing="1"/>
            </w:pPr>
            <w:r w:rsidRPr="00E71730">
              <w:t>службы примирения,</w:t>
            </w:r>
          </w:p>
          <w:p w:rsidR="00E1359E" w:rsidRPr="00E71730" w:rsidRDefault="00E1359E" w:rsidP="00A64537">
            <w:pPr>
              <w:spacing w:before="100" w:beforeAutospacing="1" w:after="100" w:afterAutospacing="1"/>
            </w:pPr>
            <w:proofErr w:type="spellStart"/>
            <w:r w:rsidRPr="00E71730">
              <w:t>наркопосты</w:t>
            </w:r>
            <w:proofErr w:type="spellEnd"/>
            <w:r w:rsidRPr="00E71730">
              <w:t>,</w:t>
            </w:r>
          </w:p>
          <w:p w:rsidR="00E1359E" w:rsidRPr="00E71730" w:rsidRDefault="00E1359E" w:rsidP="00A64537">
            <w:pPr>
              <w:spacing w:before="100" w:beforeAutospacing="1" w:after="100" w:afterAutospacing="1"/>
            </w:pPr>
            <w:r w:rsidRPr="00E71730">
              <w:t>добровольчество и</w:t>
            </w:r>
          </w:p>
          <w:p w:rsidR="00E1359E" w:rsidRPr="00E71730" w:rsidRDefault="00E1359E" w:rsidP="00A64537">
            <w:pPr>
              <w:spacing w:before="100" w:beforeAutospacing="1" w:after="100" w:afterAutospacing="1"/>
            </w:pPr>
            <w:proofErr w:type="spellStart"/>
            <w:proofErr w:type="gramStart"/>
            <w:r w:rsidRPr="00E71730">
              <w:t>волонтерство</w:t>
            </w:r>
            <w:proofErr w:type="spellEnd"/>
            <w:r w:rsidRPr="00E71730">
              <w:t xml:space="preserve"> и др.)</w:t>
            </w:r>
            <w:proofErr w:type="gramEnd"/>
          </w:p>
          <w:p w:rsidR="00E1359E" w:rsidRPr="00E71730" w:rsidRDefault="00E1359E" w:rsidP="00A64537">
            <w:pPr>
              <w:spacing w:before="100" w:beforeAutospacing="1" w:after="100" w:afterAutospacing="1"/>
            </w:pPr>
          </w:p>
        </w:tc>
        <w:tc>
          <w:tcPr>
            <w:tcW w:w="2694" w:type="dxa"/>
          </w:tcPr>
          <w:p w:rsidR="00E1359E" w:rsidRPr="00E71730" w:rsidRDefault="00E1359E" w:rsidP="00A64537">
            <w:pPr>
              <w:spacing w:before="100" w:beforeAutospacing="1" w:after="100" w:afterAutospacing="1"/>
            </w:pPr>
            <w:r w:rsidRPr="00E71730">
              <w:lastRenderedPageBreak/>
              <w:t>Применение технологий</w:t>
            </w:r>
          </w:p>
          <w:p w:rsidR="00E1359E" w:rsidRPr="00E71730" w:rsidRDefault="00E1359E" w:rsidP="00A64537">
            <w:pPr>
              <w:spacing w:before="100" w:beforeAutospacing="1" w:after="100" w:afterAutospacing="1"/>
            </w:pPr>
            <w:r w:rsidRPr="00E71730">
              <w:t xml:space="preserve">в работе </w:t>
            </w:r>
            <w:proofErr w:type="gramStart"/>
            <w:r w:rsidRPr="00E71730">
              <w:t>с</w:t>
            </w:r>
            <w:proofErr w:type="gramEnd"/>
          </w:p>
          <w:p w:rsidR="00E1359E" w:rsidRPr="00E71730" w:rsidRDefault="00E1359E" w:rsidP="00A64537">
            <w:pPr>
              <w:spacing w:before="100" w:beforeAutospacing="1" w:after="100" w:afterAutospacing="1"/>
            </w:pPr>
          </w:p>
          <w:p w:rsidR="00E1359E" w:rsidRPr="00E71730" w:rsidRDefault="00E1359E" w:rsidP="00A64537">
            <w:pPr>
              <w:spacing w:before="100" w:beforeAutospacing="1" w:after="100" w:afterAutospacing="1"/>
            </w:pPr>
            <w:r w:rsidRPr="00E71730">
              <w:t>обучающимися, испытывающими</w:t>
            </w:r>
          </w:p>
          <w:p w:rsidR="00E1359E" w:rsidRPr="00E71730" w:rsidRDefault="00E1359E" w:rsidP="00A64537">
            <w:pPr>
              <w:spacing w:before="100" w:beforeAutospacing="1" w:after="100" w:afterAutospacing="1"/>
            </w:pPr>
            <w:r w:rsidRPr="00E71730">
              <w:t>трудности в освоении</w:t>
            </w:r>
          </w:p>
          <w:p w:rsidR="00E1359E" w:rsidRPr="00E71730" w:rsidRDefault="00E1359E" w:rsidP="00A64537">
            <w:pPr>
              <w:spacing w:before="100" w:beforeAutospacing="1" w:after="100" w:afterAutospacing="1"/>
            </w:pPr>
            <w:r w:rsidRPr="00E71730">
              <w:t>основных общеобразовательных</w:t>
            </w:r>
          </w:p>
          <w:p w:rsidR="00E1359E" w:rsidRPr="00E71730" w:rsidRDefault="00E1359E" w:rsidP="00A64537">
            <w:pPr>
              <w:spacing w:before="100" w:beforeAutospacing="1" w:after="100" w:afterAutospacing="1"/>
            </w:pPr>
            <w:r w:rsidRPr="00E71730">
              <w:lastRenderedPageBreak/>
              <w:t xml:space="preserve">программ, </w:t>
            </w:r>
            <w:proofErr w:type="gramStart"/>
            <w:r w:rsidRPr="00E71730">
              <w:t>развитии</w:t>
            </w:r>
            <w:proofErr w:type="gramEnd"/>
          </w:p>
          <w:p w:rsidR="00E1359E" w:rsidRDefault="00E1359E" w:rsidP="00A64537">
            <w:pPr>
              <w:spacing w:before="100" w:beforeAutospacing="1" w:after="100" w:afterAutospacing="1"/>
            </w:pPr>
            <w:r w:rsidRPr="00E71730">
              <w:t>и социальной</w:t>
            </w:r>
          </w:p>
          <w:p w:rsidR="00E1359E" w:rsidRDefault="00E1359E" w:rsidP="00A64537">
            <w:pPr>
              <w:spacing w:before="100" w:beforeAutospacing="1" w:after="100" w:afterAutospacing="1"/>
            </w:pPr>
          </w:p>
          <w:p w:rsidR="00E1359E" w:rsidRPr="00E71730" w:rsidRDefault="00E1359E" w:rsidP="00A64537">
            <w:pPr>
              <w:spacing w:before="100" w:beforeAutospacing="1" w:after="100" w:afterAutospacing="1"/>
            </w:pPr>
            <w:r w:rsidRPr="00E71730">
              <w:t>адаптации,</w:t>
            </w:r>
          </w:p>
          <w:p w:rsidR="00E1359E" w:rsidRPr="00E71730" w:rsidRDefault="00E1359E" w:rsidP="00A64537">
            <w:pPr>
              <w:spacing w:before="100" w:beforeAutospacing="1" w:after="100" w:afterAutospacing="1"/>
            </w:pPr>
            <w:r w:rsidRPr="00E71730">
              <w:t>а также с</w:t>
            </w:r>
          </w:p>
          <w:p w:rsidR="00E1359E" w:rsidRPr="00E71730" w:rsidRDefault="00E1359E" w:rsidP="00A64537">
            <w:pPr>
              <w:spacing w:before="100" w:beforeAutospacing="1" w:after="100" w:afterAutospacing="1"/>
            </w:pPr>
            <w:r w:rsidRPr="00E71730">
              <w:t>семьями, находящимися</w:t>
            </w:r>
          </w:p>
          <w:p w:rsidR="00E1359E" w:rsidRPr="00E71730" w:rsidRDefault="00E1359E" w:rsidP="00A64537">
            <w:pPr>
              <w:spacing w:before="100" w:beforeAutospacing="1" w:after="100" w:afterAutospacing="1"/>
            </w:pPr>
            <w:r w:rsidRPr="00E71730">
              <w:t>в социально</w:t>
            </w:r>
          </w:p>
          <w:p w:rsidR="00E1359E" w:rsidRPr="00E71730" w:rsidRDefault="00E1359E" w:rsidP="00A64537">
            <w:pPr>
              <w:spacing w:before="100" w:beforeAutospacing="1" w:after="100" w:afterAutospacing="1"/>
            </w:pPr>
            <w:r w:rsidRPr="00E71730">
              <w:t xml:space="preserve">опасном </w:t>
            </w:r>
            <w:proofErr w:type="gramStart"/>
            <w:r w:rsidRPr="00E71730">
              <w:t>положении</w:t>
            </w:r>
            <w:proofErr w:type="gramEnd"/>
            <w:r w:rsidRPr="00E71730">
              <w:t>,</w:t>
            </w:r>
          </w:p>
          <w:p w:rsidR="00E1359E" w:rsidRPr="00E71730" w:rsidRDefault="00E1359E" w:rsidP="00A64537">
            <w:pPr>
              <w:spacing w:before="100" w:beforeAutospacing="1" w:after="100" w:afterAutospacing="1"/>
            </w:pPr>
            <w:r w:rsidRPr="00E71730">
              <w:t>и представление</w:t>
            </w:r>
          </w:p>
          <w:p w:rsidR="00E1359E" w:rsidRPr="00E71730" w:rsidRDefault="00E1359E" w:rsidP="00A64537">
            <w:pPr>
              <w:spacing w:before="100" w:beforeAutospacing="1" w:after="100" w:afterAutospacing="1"/>
            </w:pPr>
            <w:r w:rsidRPr="00E71730">
              <w:t xml:space="preserve">опыта на </w:t>
            </w:r>
            <w:proofErr w:type="gramStart"/>
            <w:r w:rsidRPr="00E71730">
              <w:t>различных</w:t>
            </w:r>
            <w:proofErr w:type="gramEnd"/>
          </w:p>
          <w:p w:rsidR="00E1359E" w:rsidRPr="00E71730" w:rsidRDefault="00E1359E" w:rsidP="00A64537">
            <w:pPr>
              <w:spacing w:before="100" w:beforeAutospacing="1" w:after="100" w:afterAutospacing="1"/>
            </w:pPr>
            <w:proofErr w:type="gramStart"/>
            <w:r w:rsidRPr="00E71730">
              <w:t>уровнях</w:t>
            </w:r>
            <w:proofErr w:type="gramEnd"/>
            <w:r w:rsidRPr="00E71730">
              <w:t>______</w:t>
            </w:r>
          </w:p>
        </w:tc>
        <w:tc>
          <w:tcPr>
            <w:tcW w:w="2294" w:type="dxa"/>
          </w:tcPr>
          <w:p w:rsidR="00E1359E" w:rsidRPr="00E71730" w:rsidRDefault="00E1359E" w:rsidP="00A64537">
            <w:pPr>
              <w:spacing w:before="100" w:beforeAutospacing="1" w:after="100" w:afterAutospacing="1"/>
              <w:rPr>
                <w:i/>
                <w:iCs/>
              </w:rPr>
            </w:pPr>
            <w:r w:rsidRPr="00E71730">
              <w:rPr>
                <w:i/>
                <w:iCs/>
              </w:rPr>
              <w:lastRenderedPageBreak/>
              <w:t>Краевой уровень</w:t>
            </w:r>
          </w:p>
          <w:p w:rsidR="00E1359E" w:rsidRPr="00E71730" w:rsidRDefault="00E1359E" w:rsidP="00A64537">
            <w:pPr>
              <w:spacing w:before="100" w:beforeAutospacing="1" w:after="100" w:afterAutospacing="1"/>
              <w:rPr>
                <w:i/>
                <w:iCs/>
              </w:rPr>
            </w:pPr>
            <w:r w:rsidRPr="00E71730">
              <w:rPr>
                <w:i/>
                <w:iCs/>
              </w:rPr>
              <w:t>Муниципальный</w:t>
            </w:r>
          </w:p>
          <w:p w:rsidR="00E1359E" w:rsidRPr="00E71730" w:rsidRDefault="00E1359E" w:rsidP="00A64537">
            <w:pPr>
              <w:spacing w:before="100" w:beforeAutospacing="1" w:after="100" w:afterAutospacing="1"/>
              <w:rPr>
                <w:i/>
                <w:iCs/>
              </w:rPr>
            </w:pPr>
            <w:r w:rsidRPr="00E71730">
              <w:rPr>
                <w:i/>
                <w:iCs/>
              </w:rPr>
              <w:t>уровень</w:t>
            </w:r>
          </w:p>
          <w:p w:rsidR="00E1359E" w:rsidRPr="00E71730" w:rsidRDefault="00E1359E" w:rsidP="00A64537">
            <w:pPr>
              <w:spacing w:before="100" w:beforeAutospacing="1" w:after="100" w:afterAutospacing="1"/>
              <w:rPr>
                <w:i/>
                <w:iCs/>
              </w:rPr>
            </w:pPr>
          </w:p>
          <w:p w:rsidR="00E1359E" w:rsidRPr="00E71730" w:rsidRDefault="00E1359E" w:rsidP="00A64537">
            <w:pPr>
              <w:spacing w:before="100" w:beforeAutospacing="1" w:after="100" w:afterAutospacing="1"/>
              <w:rPr>
                <w:i/>
                <w:iCs/>
              </w:rPr>
            </w:pPr>
            <w:r w:rsidRPr="00E71730">
              <w:rPr>
                <w:i/>
                <w:iCs/>
              </w:rPr>
              <w:t>Школьный уровень</w:t>
            </w:r>
          </w:p>
          <w:p w:rsidR="00E1359E" w:rsidRPr="00E71730" w:rsidRDefault="00E1359E" w:rsidP="00A64537">
            <w:pPr>
              <w:spacing w:before="100" w:beforeAutospacing="1" w:after="100" w:afterAutospacing="1"/>
            </w:pPr>
          </w:p>
        </w:tc>
        <w:tc>
          <w:tcPr>
            <w:tcW w:w="1889" w:type="dxa"/>
          </w:tcPr>
          <w:p w:rsidR="00E1359E" w:rsidRPr="00E71730" w:rsidRDefault="00E1359E" w:rsidP="00A64537">
            <w:pPr>
              <w:spacing w:before="100" w:beforeAutospacing="1" w:after="100" w:afterAutospacing="1"/>
            </w:pPr>
            <w:r w:rsidRPr="00E71730">
              <w:t>3 б.</w:t>
            </w:r>
          </w:p>
          <w:p w:rsidR="00E1359E" w:rsidRPr="00E71730" w:rsidRDefault="00E1359E" w:rsidP="00A64537">
            <w:pPr>
              <w:spacing w:before="100" w:beforeAutospacing="1" w:after="100" w:afterAutospacing="1"/>
              <w:rPr>
                <w:rFonts w:ascii="Tahoma" w:hAnsi="Tahoma" w:cs="Tahoma"/>
                <w:b/>
                <w:bCs/>
              </w:rPr>
            </w:pPr>
            <w:r w:rsidRPr="00E71730">
              <w:t>2 6</w:t>
            </w:r>
            <w:r w:rsidRPr="00E71730">
              <w:rPr>
                <w:rFonts w:ascii="Tahoma" w:hAnsi="Tahoma" w:cs="Tahoma"/>
                <w:b/>
                <w:bCs/>
              </w:rPr>
              <w:t>.</w:t>
            </w:r>
          </w:p>
          <w:p w:rsidR="00E1359E" w:rsidRPr="00E71730" w:rsidRDefault="00E1359E" w:rsidP="00A64537">
            <w:pPr>
              <w:spacing w:before="100" w:beforeAutospacing="1" w:after="100" w:afterAutospacing="1"/>
            </w:pPr>
          </w:p>
          <w:p w:rsidR="00E1359E" w:rsidRPr="00E71730" w:rsidRDefault="00E1359E" w:rsidP="00A64537">
            <w:pPr>
              <w:spacing w:before="100" w:beforeAutospacing="1" w:after="100" w:afterAutospacing="1"/>
            </w:pPr>
          </w:p>
          <w:p w:rsidR="00E1359E" w:rsidRPr="00E71730" w:rsidRDefault="00E1359E" w:rsidP="00A64537">
            <w:pPr>
              <w:spacing w:before="100" w:beforeAutospacing="1" w:after="100" w:afterAutospacing="1"/>
            </w:pPr>
            <w:r w:rsidRPr="00E71730">
              <w:t>1 б.</w:t>
            </w:r>
          </w:p>
          <w:p w:rsidR="00E1359E" w:rsidRPr="00E71730" w:rsidRDefault="00E1359E" w:rsidP="00A64537">
            <w:pPr>
              <w:spacing w:before="100" w:beforeAutospacing="1" w:after="100" w:afterAutospacing="1"/>
            </w:pPr>
          </w:p>
        </w:tc>
      </w:tr>
      <w:tr w:rsidR="00E1359E" w:rsidRPr="00E71730" w:rsidTr="00A64537">
        <w:trPr>
          <w:trHeight w:val="2905"/>
        </w:trPr>
        <w:tc>
          <w:tcPr>
            <w:tcW w:w="2694" w:type="dxa"/>
          </w:tcPr>
          <w:p w:rsidR="00E1359E" w:rsidRPr="00E71730" w:rsidRDefault="00E1359E" w:rsidP="00A64537">
            <w:pPr>
              <w:spacing w:before="100" w:beforeAutospacing="1" w:after="100" w:afterAutospacing="1"/>
            </w:pPr>
            <w:r w:rsidRPr="00E71730">
              <w:lastRenderedPageBreak/>
              <w:t>2.Работа по предупреждению</w:t>
            </w:r>
          </w:p>
          <w:p w:rsidR="00E1359E" w:rsidRPr="00E71730" w:rsidRDefault="00E1359E" w:rsidP="00A64537">
            <w:pPr>
              <w:spacing w:before="100" w:beforeAutospacing="1" w:after="100" w:afterAutospacing="1"/>
            </w:pPr>
            <w:r w:rsidRPr="00E71730">
              <w:t>безнадзорности</w:t>
            </w:r>
          </w:p>
          <w:p w:rsidR="00E1359E" w:rsidRPr="00E71730" w:rsidRDefault="00E1359E" w:rsidP="00A64537">
            <w:pPr>
              <w:spacing w:before="100" w:beforeAutospacing="1" w:after="100" w:afterAutospacing="1"/>
            </w:pPr>
            <w:r w:rsidRPr="00E71730">
              <w:t>и преступлений</w:t>
            </w:r>
          </w:p>
          <w:p w:rsidR="00E1359E" w:rsidRPr="00E71730" w:rsidRDefault="00E1359E" w:rsidP="00A64537">
            <w:pPr>
              <w:spacing w:before="100" w:beforeAutospacing="1" w:after="100" w:afterAutospacing="1"/>
            </w:pPr>
            <w:r w:rsidRPr="00E71730">
              <w:t>несовершеннолетних</w:t>
            </w:r>
          </w:p>
          <w:p w:rsidR="00E1359E" w:rsidRPr="00E71730" w:rsidRDefault="00E1359E" w:rsidP="00A64537">
            <w:pPr>
              <w:spacing w:before="100" w:beforeAutospacing="1" w:after="100" w:afterAutospacing="1"/>
            </w:pPr>
          </w:p>
          <w:p w:rsidR="00E1359E" w:rsidRPr="00E71730" w:rsidRDefault="00E1359E" w:rsidP="00A64537">
            <w:pPr>
              <w:spacing w:before="100" w:beforeAutospacing="1" w:after="100" w:afterAutospacing="1"/>
            </w:pPr>
          </w:p>
        </w:tc>
        <w:tc>
          <w:tcPr>
            <w:tcW w:w="2694" w:type="dxa"/>
          </w:tcPr>
          <w:p w:rsidR="00E1359E" w:rsidRPr="00E71730" w:rsidRDefault="00E1359E" w:rsidP="00A64537">
            <w:pPr>
              <w:spacing w:before="100" w:beforeAutospacing="1" w:after="100" w:afterAutospacing="1"/>
            </w:pPr>
            <w:r w:rsidRPr="00E71730">
              <w:t xml:space="preserve">Доля </w:t>
            </w:r>
            <w:proofErr w:type="gramStart"/>
            <w:r w:rsidRPr="00E71730">
              <w:t>обучающихся</w:t>
            </w:r>
            <w:proofErr w:type="gramEnd"/>
            <w:r w:rsidRPr="00E71730">
              <w:t>/</w:t>
            </w:r>
          </w:p>
          <w:p w:rsidR="00E1359E" w:rsidRPr="00E71730" w:rsidRDefault="00E1359E" w:rsidP="00A64537">
            <w:pPr>
              <w:spacing w:before="100" w:beforeAutospacing="1" w:after="100" w:afterAutospacing="1"/>
            </w:pPr>
            <w:r w:rsidRPr="00E71730">
              <w:t xml:space="preserve">семей, состоящих </w:t>
            </w:r>
            <w:proofErr w:type="gramStart"/>
            <w:r w:rsidRPr="00E71730">
              <w:t>на</w:t>
            </w:r>
            <w:proofErr w:type="gramEnd"/>
          </w:p>
          <w:p w:rsidR="00E1359E" w:rsidRPr="00E71730" w:rsidRDefault="00E1359E" w:rsidP="00A64537">
            <w:pPr>
              <w:spacing w:before="100" w:beforeAutospacing="1" w:after="100" w:afterAutospacing="1"/>
            </w:pPr>
            <w:proofErr w:type="gramStart"/>
            <w:r w:rsidRPr="00E71730">
              <w:t>учете</w:t>
            </w:r>
            <w:proofErr w:type="gramEnd"/>
            <w:r w:rsidRPr="00E71730">
              <w:t xml:space="preserve"> в </w:t>
            </w:r>
            <w:proofErr w:type="spellStart"/>
            <w:r w:rsidRPr="00E71730">
              <w:t>КДНиЗП</w:t>
            </w:r>
            <w:proofErr w:type="spellEnd"/>
            <w:r w:rsidRPr="00E71730">
              <w:t>,</w:t>
            </w:r>
          </w:p>
          <w:p w:rsidR="00E1359E" w:rsidRPr="00E71730" w:rsidRDefault="00E1359E" w:rsidP="00A64537">
            <w:pPr>
              <w:spacing w:before="100" w:beforeAutospacing="1" w:after="100" w:afterAutospacing="1"/>
            </w:pPr>
            <w:r w:rsidRPr="00E71730">
              <w:t>ПДН, от общего</w:t>
            </w:r>
          </w:p>
          <w:p w:rsidR="00E1359E" w:rsidRPr="00E71730" w:rsidRDefault="00E1359E" w:rsidP="00A64537">
            <w:pPr>
              <w:spacing w:before="100" w:beforeAutospacing="1" w:after="100" w:afterAutospacing="1"/>
            </w:pPr>
            <w:r w:rsidRPr="00E71730">
              <w:t xml:space="preserve">числа </w:t>
            </w:r>
            <w:proofErr w:type="gramStart"/>
            <w:r w:rsidRPr="00E71730">
              <w:t>обучающихся</w:t>
            </w:r>
            <w:proofErr w:type="gramEnd"/>
            <w:r w:rsidRPr="00E71730">
              <w:t>/</w:t>
            </w:r>
          </w:p>
          <w:p w:rsidR="00E1359E" w:rsidRPr="00E71730" w:rsidRDefault="00E1359E" w:rsidP="00A64537">
            <w:pPr>
              <w:spacing w:before="100" w:beforeAutospacing="1" w:after="100" w:afterAutospacing="1"/>
            </w:pPr>
            <w:r w:rsidRPr="00E71730">
              <w:t>семей класса</w:t>
            </w:r>
          </w:p>
        </w:tc>
        <w:tc>
          <w:tcPr>
            <w:tcW w:w="2294" w:type="dxa"/>
          </w:tcPr>
          <w:p w:rsidR="00E1359E" w:rsidRPr="00E71730" w:rsidRDefault="00E1359E" w:rsidP="00A64537">
            <w:pPr>
              <w:spacing w:before="100" w:beforeAutospacing="1" w:after="100" w:afterAutospacing="1"/>
            </w:pPr>
            <w:r w:rsidRPr="00E71730">
              <w:t>Положительная</w:t>
            </w:r>
          </w:p>
          <w:p w:rsidR="00E1359E" w:rsidRPr="00E71730" w:rsidRDefault="00E1359E" w:rsidP="00A64537">
            <w:pPr>
              <w:spacing w:before="100" w:beforeAutospacing="1" w:after="100" w:afterAutospacing="1"/>
            </w:pPr>
            <w:r w:rsidRPr="00E71730">
              <w:t>динамика</w:t>
            </w:r>
          </w:p>
          <w:p w:rsidR="00E1359E" w:rsidRPr="00E71730" w:rsidRDefault="00E1359E" w:rsidP="00A64537">
            <w:pPr>
              <w:spacing w:before="100" w:beforeAutospacing="1" w:after="100" w:afterAutospacing="1"/>
            </w:pPr>
            <w:r w:rsidRPr="00E71730">
              <w:t>Стабилизация ситуации</w:t>
            </w:r>
          </w:p>
          <w:p w:rsidR="00E1359E" w:rsidRPr="00E71730" w:rsidRDefault="00E1359E" w:rsidP="00A64537">
            <w:pPr>
              <w:spacing w:before="100" w:beforeAutospacing="1" w:after="100" w:afterAutospacing="1"/>
            </w:pPr>
          </w:p>
          <w:p w:rsidR="00E1359E" w:rsidRPr="00E71730" w:rsidRDefault="00E1359E" w:rsidP="00A64537">
            <w:pPr>
              <w:spacing w:before="100" w:beforeAutospacing="1" w:after="100" w:afterAutospacing="1"/>
            </w:pPr>
          </w:p>
          <w:p w:rsidR="00E1359E" w:rsidRPr="00E71730" w:rsidRDefault="00E1359E" w:rsidP="00A64537">
            <w:pPr>
              <w:spacing w:before="100" w:beforeAutospacing="1" w:after="100" w:afterAutospacing="1"/>
              <w:rPr>
                <w:i/>
                <w:iCs/>
              </w:rPr>
            </w:pPr>
          </w:p>
        </w:tc>
        <w:tc>
          <w:tcPr>
            <w:tcW w:w="1889" w:type="dxa"/>
          </w:tcPr>
          <w:p w:rsidR="00E1359E" w:rsidRPr="00E71730" w:rsidRDefault="00E1359E" w:rsidP="00A64537">
            <w:pPr>
              <w:spacing w:before="100" w:beforeAutospacing="1" w:after="100" w:afterAutospacing="1"/>
              <w:rPr>
                <w:rFonts w:ascii="Tahoma" w:hAnsi="Tahoma" w:cs="Tahoma"/>
                <w:b/>
                <w:bCs/>
              </w:rPr>
            </w:pPr>
            <w:r w:rsidRPr="00E71730">
              <w:rPr>
                <w:rFonts w:ascii="Tahoma" w:hAnsi="Tahoma" w:cs="Tahoma"/>
              </w:rPr>
              <w:t>2 6</w:t>
            </w:r>
            <w:r w:rsidRPr="00E71730">
              <w:rPr>
                <w:rFonts w:ascii="Tahoma" w:hAnsi="Tahoma" w:cs="Tahoma"/>
                <w:b/>
                <w:bCs/>
              </w:rPr>
              <w:t>.</w:t>
            </w:r>
          </w:p>
          <w:p w:rsidR="00E1359E" w:rsidRPr="00E71730" w:rsidRDefault="00E1359E" w:rsidP="00A64537">
            <w:pPr>
              <w:spacing w:before="100" w:beforeAutospacing="1" w:after="100" w:afterAutospacing="1"/>
            </w:pPr>
          </w:p>
          <w:p w:rsidR="00E1359E" w:rsidRPr="00E71730" w:rsidRDefault="00E1359E" w:rsidP="00A64537">
            <w:pPr>
              <w:spacing w:before="100" w:beforeAutospacing="1" w:after="100" w:afterAutospacing="1"/>
            </w:pPr>
            <w:r w:rsidRPr="00E71730">
              <w:t>1 б.</w:t>
            </w:r>
          </w:p>
          <w:p w:rsidR="00E1359E" w:rsidRPr="00E71730" w:rsidRDefault="00E1359E" w:rsidP="00A64537">
            <w:pPr>
              <w:tabs>
                <w:tab w:val="left" w:pos="1515"/>
              </w:tabs>
            </w:pPr>
          </w:p>
        </w:tc>
      </w:tr>
      <w:tr w:rsidR="00E1359E" w:rsidRPr="00E71730" w:rsidTr="00A64537">
        <w:tc>
          <w:tcPr>
            <w:tcW w:w="2694" w:type="dxa"/>
          </w:tcPr>
          <w:p w:rsidR="00E1359E" w:rsidRPr="00E71730" w:rsidRDefault="00E1359E" w:rsidP="00A64537">
            <w:pPr>
              <w:spacing w:before="100" w:beforeAutospacing="1" w:after="100" w:afterAutospacing="1"/>
            </w:pPr>
            <w:r w:rsidRPr="00E71730">
              <w:t xml:space="preserve">3. Уровень </w:t>
            </w:r>
            <w:proofErr w:type="gramStart"/>
            <w:r w:rsidRPr="00E71730">
              <w:t>профессионального</w:t>
            </w:r>
            <w:proofErr w:type="gramEnd"/>
          </w:p>
          <w:p w:rsidR="00E1359E" w:rsidRPr="00E71730" w:rsidRDefault="00E1359E" w:rsidP="00A64537">
            <w:pPr>
              <w:spacing w:before="100" w:beforeAutospacing="1" w:after="100" w:afterAutospacing="1"/>
            </w:pPr>
            <w:r w:rsidRPr="00E71730">
              <w:t>самоопределения</w:t>
            </w:r>
          </w:p>
          <w:p w:rsidR="00E1359E" w:rsidRPr="00E71730" w:rsidRDefault="00E1359E" w:rsidP="00A64537">
            <w:pPr>
              <w:spacing w:before="100" w:beforeAutospacing="1" w:after="100" w:afterAutospacing="1"/>
            </w:pPr>
            <w:r w:rsidRPr="00E71730">
              <w:t>выпускников</w:t>
            </w:r>
          </w:p>
          <w:p w:rsidR="00E1359E" w:rsidRPr="00E71730" w:rsidRDefault="00E1359E" w:rsidP="00A64537">
            <w:pPr>
              <w:spacing w:before="100" w:beforeAutospacing="1" w:after="100" w:afterAutospacing="1"/>
            </w:pPr>
            <w:proofErr w:type="gramStart"/>
            <w:r w:rsidRPr="00E71730">
              <w:t>(обучающихся,</w:t>
            </w:r>
            <w:proofErr w:type="gramEnd"/>
          </w:p>
          <w:p w:rsidR="00E1359E" w:rsidRPr="00E71730" w:rsidRDefault="00E1359E" w:rsidP="00A64537">
            <w:pPr>
              <w:spacing w:before="100" w:beforeAutospacing="1" w:after="100" w:afterAutospacing="1"/>
            </w:pPr>
            <w:r w:rsidRPr="00E71730">
              <w:t>испытывающих</w:t>
            </w:r>
          </w:p>
          <w:p w:rsidR="00E1359E" w:rsidRPr="00E71730" w:rsidRDefault="00E1359E" w:rsidP="00A64537">
            <w:pPr>
              <w:spacing w:before="100" w:beforeAutospacing="1" w:after="100" w:afterAutospacing="1"/>
            </w:pPr>
            <w:r w:rsidRPr="00E71730">
              <w:t>трудности в освоении</w:t>
            </w:r>
          </w:p>
          <w:p w:rsidR="00E1359E" w:rsidRPr="00E71730" w:rsidRDefault="00E1359E" w:rsidP="00A64537">
            <w:pPr>
              <w:spacing w:before="100" w:beforeAutospacing="1" w:after="100" w:afterAutospacing="1"/>
            </w:pPr>
            <w:r w:rsidRPr="00E71730">
              <w:t>основных общеобразовательных</w:t>
            </w:r>
          </w:p>
          <w:p w:rsidR="00E1359E" w:rsidRPr="00E71730" w:rsidRDefault="00E1359E" w:rsidP="00A64537">
            <w:pPr>
              <w:spacing w:before="100" w:beforeAutospacing="1" w:after="100" w:afterAutospacing="1"/>
            </w:pPr>
            <w:r w:rsidRPr="00E71730">
              <w:t xml:space="preserve">программ, </w:t>
            </w:r>
            <w:proofErr w:type="gramStart"/>
            <w:r w:rsidRPr="00E71730">
              <w:t>развитии</w:t>
            </w:r>
            <w:proofErr w:type="gramEnd"/>
          </w:p>
          <w:p w:rsidR="00E1359E" w:rsidRPr="00E71730" w:rsidRDefault="00E1359E" w:rsidP="00A64537">
            <w:pPr>
              <w:spacing w:before="100" w:beforeAutospacing="1" w:after="100" w:afterAutospacing="1"/>
            </w:pPr>
            <w:r w:rsidRPr="00E71730">
              <w:t>и социальной адаптации;</w:t>
            </w:r>
          </w:p>
          <w:p w:rsidR="00E1359E" w:rsidRPr="00E71730" w:rsidRDefault="00E1359E" w:rsidP="00A64537">
            <w:pPr>
              <w:spacing w:before="100" w:beforeAutospacing="1" w:after="100" w:afterAutospacing="1"/>
            </w:pPr>
            <w:r w:rsidRPr="00E71730">
              <w:lastRenderedPageBreak/>
              <w:t>находящихся</w:t>
            </w:r>
          </w:p>
          <w:p w:rsidR="00E1359E" w:rsidRPr="00E71730" w:rsidRDefault="00E1359E" w:rsidP="00A64537">
            <w:pPr>
              <w:spacing w:before="100" w:beforeAutospacing="1" w:after="100" w:afterAutospacing="1"/>
            </w:pPr>
            <w:r w:rsidRPr="00E71730">
              <w:t>в социально опасном</w:t>
            </w:r>
          </w:p>
          <w:p w:rsidR="00E1359E" w:rsidRPr="00E71730" w:rsidRDefault="00E1359E" w:rsidP="00A64537">
            <w:pPr>
              <w:spacing w:before="100" w:beforeAutospacing="1" w:after="100" w:afterAutospacing="1"/>
            </w:pPr>
          </w:p>
          <w:p w:rsidR="00E1359E" w:rsidRPr="00E71730" w:rsidRDefault="00E1359E" w:rsidP="00A64537">
            <w:pPr>
              <w:spacing w:before="100" w:beforeAutospacing="1" w:after="100" w:afterAutospacing="1"/>
            </w:pPr>
            <w:proofErr w:type="gramStart"/>
            <w:r w:rsidRPr="00E71730">
              <w:t>положении</w:t>
            </w:r>
            <w:proofErr w:type="gramEnd"/>
            <w:r w:rsidRPr="00E71730">
              <w:t>)</w:t>
            </w:r>
          </w:p>
          <w:p w:rsidR="00E1359E" w:rsidRPr="00E71730" w:rsidRDefault="00E1359E" w:rsidP="00A64537">
            <w:pPr>
              <w:spacing w:before="100" w:beforeAutospacing="1" w:after="100" w:afterAutospacing="1"/>
            </w:pPr>
          </w:p>
        </w:tc>
        <w:tc>
          <w:tcPr>
            <w:tcW w:w="2694" w:type="dxa"/>
          </w:tcPr>
          <w:p w:rsidR="00E1359E" w:rsidRPr="00E71730" w:rsidRDefault="00E1359E" w:rsidP="00A64537">
            <w:pPr>
              <w:spacing w:before="100" w:beforeAutospacing="1" w:after="100" w:afterAutospacing="1"/>
            </w:pPr>
            <w:r w:rsidRPr="00E71730">
              <w:lastRenderedPageBreak/>
              <w:t>Доля выпускников</w:t>
            </w:r>
          </w:p>
          <w:p w:rsidR="00E1359E" w:rsidRPr="00E71730" w:rsidRDefault="00E1359E" w:rsidP="00A64537">
            <w:pPr>
              <w:spacing w:before="100" w:beforeAutospacing="1" w:after="100" w:afterAutospacing="1"/>
            </w:pPr>
            <w:proofErr w:type="gramStart"/>
            <w:r w:rsidRPr="00E71730">
              <w:t>(испытывающих</w:t>
            </w:r>
            <w:proofErr w:type="gramEnd"/>
          </w:p>
          <w:p w:rsidR="00E1359E" w:rsidRPr="00E71730" w:rsidRDefault="00E1359E" w:rsidP="00A64537">
            <w:pPr>
              <w:spacing w:before="100" w:beforeAutospacing="1" w:after="100" w:afterAutospacing="1"/>
            </w:pPr>
            <w:r w:rsidRPr="00E71730">
              <w:t>трудности в освоении</w:t>
            </w:r>
          </w:p>
          <w:p w:rsidR="00E1359E" w:rsidRPr="00E71730" w:rsidRDefault="00E1359E" w:rsidP="00A64537">
            <w:pPr>
              <w:spacing w:before="100" w:beforeAutospacing="1" w:after="100" w:afterAutospacing="1"/>
            </w:pPr>
            <w:r w:rsidRPr="00E71730">
              <w:t>основных общеобразовательных</w:t>
            </w:r>
          </w:p>
          <w:p w:rsidR="00E1359E" w:rsidRPr="00E71730" w:rsidRDefault="00E1359E" w:rsidP="00A64537">
            <w:pPr>
              <w:spacing w:before="100" w:beforeAutospacing="1" w:after="100" w:afterAutospacing="1"/>
            </w:pPr>
            <w:r w:rsidRPr="00E71730">
              <w:t xml:space="preserve">программ, </w:t>
            </w:r>
            <w:proofErr w:type="gramStart"/>
            <w:r w:rsidRPr="00E71730">
              <w:t>развитии</w:t>
            </w:r>
            <w:proofErr w:type="gramEnd"/>
          </w:p>
          <w:p w:rsidR="00E1359E" w:rsidRPr="00E71730" w:rsidRDefault="00E1359E" w:rsidP="00A64537">
            <w:pPr>
              <w:spacing w:before="100" w:beforeAutospacing="1" w:after="100" w:afterAutospacing="1"/>
            </w:pPr>
            <w:r w:rsidRPr="00E71730">
              <w:t>и социальной адаптации;</w:t>
            </w:r>
          </w:p>
          <w:p w:rsidR="00E1359E" w:rsidRPr="00E71730" w:rsidRDefault="00E1359E" w:rsidP="00A64537">
            <w:pPr>
              <w:spacing w:before="100" w:beforeAutospacing="1" w:after="100" w:afterAutospacing="1"/>
            </w:pPr>
            <w:r w:rsidRPr="00E71730">
              <w:t>находящихся</w:t>
            </w:r>
          </w:p>
          <w:p w:rsidR="00E1359E" w:rsidRPr="00E71730" w:rsidRDefault="00E1359E" w:rsidP="00A64537">
            <w:pPr>
              <w:spacing w:before="100" w:beforeAutospacing="1" w:after="100" w:afterAutospacing="1"/>
            </w:pPr>
            <w:r w:rsidRPr="00E71730">
              <w:t>в социально опасном</w:t>
            </w:r>
          </w:p>
          <w:p w:rsidR="00E1359E" w:rsidRPr="00E71730" w:rsidRDefault="00E1359E" w:rsidP="00A64537">
            <w:pPr>
              <w:spacing w:before="100" w:beforeAutospacing="1" w:after="100" w:afterAutospacing="1"/>
            </w:pPr>
            <w:r w:rsidRPr="00E71730">
              <w:t xml:space="preserve">положении), </w:t>
            </w:r>
            <w:proofErr w:type="gramStart"/>
            <w:r w:rsidRPr="00E71730">
              <w:t>продолживших</w:t>
            </w:r>
            <w:proofErr w:type="gramEnd"/>
          </w:p>
          <w:p w:rsidR="00E1359E" w:rsidRPr="00E71730" w:rsidRDefault="00E1359E" w:rsidP="00A64537">
            <w:pPr>
              <w:spacing w:before="100" w:beforeAutospacing="1" w:after="100" w:afterAutospacing="1"/>
            </w:pPr>
            <w:r w:rsidRPr="00E71730">
              <w:lastRenderedPageBreak/>
              <w:t>обучение</w:t>
            </w:r>
          </w:p>
          <w:p w:rsidR="00E1359E" w:rsidRPr="00E71730" w:rsidRDefault="00E1359E" w:rsidP="00A64537">
            <w:pPr>
              <w:spacing w:before="100" w:beforeAutospacing="1" w:after="100" w:afterAutospacing="1"/>
            </w:pPr>
            <w:r w:rsidRPr="00E71730">
              <w:t>в организациях</w:t>
            </w:r>
          </w:p>
          <w:p w:rsidR="00E1359E" w:rsidRPr="00E71730" w:rsidRDefault="00E1359E" w:rsidP="00A64537">
            <w:pPr>
              <w:spacing w:before="100" w:beforeAutospacing="1" w:after="100" w:afterAutospacing="1"/>
            </w:pPr>
          </w:p>
          <w:p w:rsidR="00E1359E" w:rsidRPr="00E71730" w:rsidRDefault="00E1359E" w:rsidP="00A64537">
            <w:pPr>
              <w:spacing w:before="100" w:beforeAutospacing="1" w:after="100" w:afterAutospacing="1"/>
            </w:pPr>
            <w:r w:rsidRPr="00E71730">
              <w:t>профессионального</w:t>
            </w:r>
          </w:p>
          <w:p w:rsidR="00E1359E" w:rsidRPr="00E71730" w:rsidRDefault="00E1359E" w:rsidP="00A64537">
            <w:pPr>
              <w:spacing w:before="100" w:beforeAutospacing="1" w:after="100" w:afterAutospacing="1"/>
            </w:pPr>
            <w:r w:rsidRPr="00E71730">
              <w:t>и высшего образования</w:t>
            </w:r>
          </w:p>
          <w:p w:rsidR="00E1359E" w:rsidRPr="00E71730" w:rsidRDefault="00E1359E" w:rsidP="00A64537">
            <w:pPr>
              <w:spacing w:before="100" w:beforeAutospacing="1" w:after="100" w:afterAutospacing="1"/>
            </w:pPr>
          </w:p>
        </w:tc>
        <w:tc>
          <w:tcPr>
            <w:tcW w:w="2294" w:type="dxa"/>
          </w:tcPr>
          <w:p w:rsidR="00E1359E" w:rsidRPr="00E71730" w:rsidRDefault="00E1359E" w:rsidP="00A64537">
            <w:pPr>
              <w:spacing w:before="100" w:beforeAutospacing="1" w:after="100" w:afterAutospacing="1"/>
            </w:pPr>
            <w:r w:rsidRPr="00E71730">
              <w:lastRenderedPageBreak/>
              <w:t xml:space="preserve">Выпускники </w:t>
            </w:r>
            <w:proofErr w:type="gramStart"/>
            <w:r w:rsidRPr="00E71730">
              <w:t>средней</w:t>
            </w:r>
            <w:proofErr w:type="gramEnd"/>
          </w:p>
          <w:p w:rsidR="00E1359E" w:rsidRPr="00E71730" w:rsidRDefault="00E1359E" w:rsidP="00A64537">
            <w:pPr>
              <w:spacing w:before="100" w:beforeAutospacing="1" w:after="100" w:afterAutospacing="1"/>
            </w:pPr>
            <w:r w:rsidRPr="00E71730">
              <w:t>школы:</w:t>
            </w:r>
          </w:p>
          <w:p w:rsidR="00E1359E" w:rsidRPr="00E71730" w:rsidRDefault="00E1359E" w:rsidP="00A64537">
            <w:pPr>
              <w:spacing w:before="100" w:beforeAutospacing="1" w:after="100" w:afterAutospacing="1"/>
            </w:pPr>
            <w:r w:rsidRPr="00E71730">
              <w:t>80-100%</w:t>
            </w:r>
          </w:p>
          <w:p w:rsidR="00E1359E" w:rsidRPr="00E71730" w:rsidRDefault="00E1359E" w:rsidP="00A64537">
            <w:pPr>
              <w:spacing w:before="100" w:beforeAutospacing="1" w:after="100" w:afterAutospacing="1"/>
            </w:pPr>
            <w:r w:rsidRPr="00E71730">
              <w:t>60-80%</w:t>
            </w:r>
          </w:p>
          <w:p w:rsidR="00E1359E" w:rsidRPr="00E71730" w:rsidRDefault="00E1359E" w:rsidP="00A64537">
            <w:pPr>
              <w:spacing w:before="100" w:beforeAutospacing="1" w:after="100" w:afterAutospacing="1"/>
            </w:pPr>
            <w:r w:rsidRPr="00E71730">
              <w:t xml:space="preserve">Выпускники </w:t>
            </w:r>
            <w:proofErr w:type="gramStart"/>
            <w:r w:rsidRPr="00E71730">
              <w:t>основной</w:t>
            </w:r>
            <w:proofErr w:type="gramEnd"/>
          </w:p>
          <w:p w:rsidR="00E1359E" w:rsidRPr="00E71730" w:rsidRDefault="00E1359E" w:rsidP="00A64537">
            <w:pPr>
              <w:spacing w:before="100" w:beforeAutospacing="1" w:after="100" w:afterAutospacing="1"/>
            </w:pPr>
            <w:r w:rsidRPr="00E71730">
              <w:t>школы:</w:t>
            </w:r>
          </w:p>
          <w:p w:rsidR="00E1359E" w:rsidRPr="00E71730" w:rsidRDefault="00E1359E" w:rsidP="00A64537">
            <w:pPr>
              <w:spacing w:before="100" w:beforeAutospacing="1" w:after="100" w:afterAutospacing="1"/>
            </w:pPr>
            <w:r w:rsidRPr="00E71730">
              <w:t>70-100%</w:t>
            </w:r>
          </w:p>
          <w:p w:rsidR="00E1359E" w:rsidRPr="00E71730" w:rsidRDefault="00E1359E" w:rsidP="00A64537">
            <w:pPr>
              <w:spacing w:before="100" w:beforeAutospacing="1" w:after="100" w:afterAutospacing="1"/>
            </w:pPr>
            <w:r w:rsidRPr="00E71730">
              <w:t>50-70 %</w:t>
            </w:r>
          </w:p>
          <w:p w:rsidR="00E1359E" w:rsidRPr="00E71730" w:rsidRDefault="00E1359E" w:rsidP="00A64537">
            <w:pPr>
              <w:spacing w:before="100" w:beforeAutospacing="1" w:after="100" w:afterAutospacing="1"/>
            </w:pPr>
          </w:p>
        </w:tc>
        <w:tc>
          <w:tcPr>
            <w:tcW w:w="1889" w:type="dxa"/>
          </w:tcPr>
          <w:p w:rsidR="00E1359E" w:rsidRPr="00E71730" w:rsidRDefault="00E1359E" w:rsidP="00A64537">
            <w:pPr>
              <w:spacing w:before="100" w:beforeAutospacing="1" w:after="100" w:afterAutospacing="1"/>
            </w:pPr>
          </w:p>
          <w:p w:rsidR="00E1359E" w:rsidRPr="00E71730" w:rsidRDefault="00E1359E" w:rsidP="00A64537">
            <w:pPr>
              <w:spacing w:before="100" w:beforeAutospacing="1" w:after="100" w:afterAutospacing="1"/>
            </w:pPr>
          </w:p>
          <w:p w:rsidR="00E1359E" w:rsidRPr="00E71730" w:rsidRDefault="00E1359E" w:rsidP="00A64537">
            <w:pPr>
              <w:spacing w:before="100" w:beforeAutospacing="1" w:after="100" w:afterAutospacing="1"/>
            </w:pPr>
          </w:p>
          <w:p w:rsidR="00E1359E" w:rsidRPr="00E71730" w:rsidRDefault="00E1359E" w:rsidP="00A64537">
            <w:pPr>
              <w:spacing w:before="100" w:beforeAutospacing="1" w:after="100" w:afterAutospacing="1"/>
              <w:rPr>
                <w:rFonts w:ascii="Tahoma" w:hAnsi="Tahoma" w:cs="Tahoma"/>
                <w:b/>
                <w:bCs/>
              </w:rPr>
            </w:pPr>
            <w:r w:rsidRPr="00E71730">
              <w:t>2 6</w:t>
            </w:r>
            <w:r w:rsidRPr="00E71730">
              <w:rPr>
                <w:rFonts w:ascii="Tahoma" w:hAnsi="Tahoma" w:cs="Tahoma"/>
                <w:b/>
                <w:bCs/>
              </w:rPr>
              <w:t>.</w:t>
            </w:r>
          </w:p>
          <w:p w:rsidR="00E1359E" w:rsidRPr="00E71730" w:rsidRDefault="00E1359E" w:rsidP="00A64537">
            <w:pPr>
              <w:spacing w:before="100" w:beforeAutospacing="1" w:after="100" w:afterAutospacing="1"/>
            </w:pPr>
            <w:r w:rsidRPr="00E71730">
              <w:t>1 б.</w:t>
            </w:r>
          </w:p>
          <w:p w:rsidR="00E1359E" w:rsidRPr="00E71730" w:rsidRDefault="00E1359E" w:rsidP="00A64537">
            <w:pPr>
              <w:spacing w:before="100" w:beforeAutospacing="1" w:after="100" w:afterAutospacing="1"/>
            </w:pPr>
          </w:p>
          <w:p w:rsidR="00E1359E" w:rsidRPr="00E71730" w:rsidRDefault="00E1359E" w:rsidP="00A64537">
            <w:pPr>
              <w:spacing w:before="100" w:beforeAutospacing="1" w:after="100" w:afterAutospacing="1"/>
            </w:pPr>
          </w:p>
          <w:p w:rsidR="00E1359E" w:rsidRPr="00E71730" w:rsidRDefault="00E1359E" w:rsidP="00A64537">
            <w:pPr>
              <w:spacing w:before="100" w:beforeAutospacing="1" w:after="100" w:afterAutospacing="1"/>
            </w:pPr>
          </w:p>
          <w:p w:rsidR="00E1359E" w:rsidRPr="00E71730" w:rsidRDefault="00E1359E" w:rsidP="00A64537">
            <w:pPr>
              <w:spacing w:before="100" w:beforeAutospacing="1" w:after="100" w:afterAutospacing="1"/>
              <w:rPr>
                <w:rFonts w:ascii="Tahoma" w:hAnsi="Tahoma" w:cs="Tahoma"/>
                <w:b/>
                <w:bCs/>
              </w:rPr>
            </w:pPr>
            <w:r w:rsidRPr="00E71730">
              <w:t>2 6</w:t>
            </w:r>
            <w:r w:rsidRPr="00E71730">
              <w:rPr>
                <w:rFonts w:ascii="Tahoma" w:hAnsi="Tahoma" w:cs="Tahoma"/>
                <w:b/>
                <w:bCs/>
              </w:rPr>
              <w:t>.</w:t>
            </w:r>
          </w:p>
          <w:p w:rsidR="00E1359E" w:rsidRPr="00E71730" w:rsidRDefault="00E1359E" w:rsidP="00A64537">
            <w:pPr>
              <w:spacing w:before="100" w:beforeAutospacing="1" w:after="100" w:afterAutospacing="1"/>
            </w:pPr>
            <w:r w:rsidRPr="00E71730">
              <w:t>1 б.</w:t>
            </w:r>
          </w:p>
          <w:p w:rsidR="00E1359E" w:rsidRPr="00E71730" w:rsidRDefault="00E1359E" w:rsidP="00A64537">
            <w:pPr>
              <w:spacing w:before="100" w:beforeAutospacing="1" w:after="100" w:afterAutospacing="1"/>
            </w:pPr>
          </w:p>
        </w:tc>
      </w:tr>
    </w:tbl>
    <w:p w:rsidR="00E1359E" w:rsidRPr="00E71730" w:rsidRDefault="00E1359E" w:rsidP="00E1359E">
      <w:pPr>
        <w:pStyle w:val="msonormalcxspmiddle"/>
      </w:pPr>
    </w:p>
    <w:p w:rsidR="00E1359E" w:rsidRPr="00E71730" w:rsidRDefault="00E1359E" w:rsidP="00E1359E">
      <w:pPr>
        <w:pStyle w:val="msonormalcxspmiddle"/>
        <w:rPr>
          <w:b/>
        </w:rPr>
      </w:pPr>
      <w:r>
        <w:rPr>
          <w:b/>
        </w:rPr>
        <w:t>П</w:t>
      </w:r>
      <w:r w:rsidRPr="00E71730">
        <w:rPr>
          <w:b/>
        </w:rPr>
        <w:t>орядок подачи и рассмотрения апелляций на результаты оценки деятельности учителей</w:t>
      </w:r>
    </w:p>
    <w:p w:rsidR="00E1359E" w:rsidRDefault="00E1359E" w:rsidP="00E1359E">
      <w:pPr>
        <w:pStyle w:val="msonormalcxspmiddlecxspmiddle"/>
      </w:pPr>
      <w:r w:rsidRPr="00E71730">
        <w:t>В случае несогласия учителя с оценкой результативности его профессиональной деятельности, данной экспертной группой, он вправе подать в экспертный совет общеобразовательного учреждения апелляцию.</w:t>
      </w:r>
    </w:p>
    <w:p w:rsidR="00E1359E" w:rsidRPr="00E71730" w:rsidRDefault="00E1359E" w:rsidP="00E1359E">
      <w:pPr>
        <w:pStyle w:val="msonormalcxspmiddlecxspmiddle"/>
      </w:pPr>
      <w:r w:rsidRPr="00E71730">
        <w:t>4.1. Апелляция подается в письменном виде на имя председателя экспертного совета с указанием конкретных критериев и баллов, по которым возникло разногласие.</w:t>
      </w:r>
    </w:p>
    <w:p w:rsidR="00E1359E" w:rsidRPr="00E71730" w:rsidRDefault="00E1359E" w:rsidP="00E1359E">
      <w:pPr>
        <w:pStyle w:val="msonormalcxspmiddlecxspmiddle"/>
      </w:pPr>
      <w:r w:rsidRPr="00E71730">
        <w:t>4.2. Апелляция не может содержать претензий к составу экспертной группы и процедуры оценки.</w:t>
      </w:r>
    </w:p>
    <w:p w:rsidR="00E1359E" w:rsidRPr="00E71730" w:rsidRDefault="00E1359E" w:rsidP="00E1359E">
      <w:pPr>
        <w:pStyle w:val="msonormalcxspmiddlecxspmiddle"/>
      </w:pPr>
      <w:r w:rsidRPr="00E71730">
        <w:t>4.3. На основании поданной апелляции председатель экспертного совета в срок не позднее трех рабочих дней со дня подачи созывает для ее рассмотрения заседание экспертного совета, на которое в обязательном порядке приглашаются члены экспертной группы и учитель, подавший апелляцию.</w:t>
      </w:r>
    </w:p>
    <w:p w:rsidR="00E1359E" w:rsidRPr="00E71730" w:rsidRDefault="00E1359E" w:rsidP="00E1359E">
      <w:pPr>
        <w:pStyle w:val="msonormalcxspmiddlecxspmiddle"/>
      </w:pPr>
      <w:r w:rsidRPr="00E71730">
        <w:t>4.4. В присутствии учителя, подавшего апелляцию, члены экспертного совета проводят проверку правильности оценки, данной экспертной группой, по результатам которой подтверждают данную ранее оценку, либо (если таковая признана недействительной) выносят свою оценку.</w:t>
      </w:r>
    </w:p>
    <w:p w:rsidR="00E1359E" w:rsidRPr="00E71730" w:rsidRDefault="00E1359E" w:rsidP="00E1359E">
      <w:pPr>
        <w:pStyle w:val="msonormalcxspmiddlecxsplast"/>
      </w:pPr>
    </w:p>
    <w:p w:rsidR="00E1359E" w:rsidRPr="00E71730" w:rsidRDefault="00E1359E" w:rsidP="00E1359E">
      <w:pPr>
        <w:ind w:firstLine="360"/>
      </w:pPr>
    </w:p>
    <w:p w:rsidR="00E1359E" w:rsidRPr="00E71730" w:rsidRDefault="00E1359E" w:rsidP="00E1359E"/>
    <w:p w:rsidR="00E1359E" w:rsidRPr="00E71730" w:rsidRDefault="00E1359E" w:rsidP="00E1359E">
      <w:pPr>
        <w:ind w:firstLine="360"/>
      </w:pPr>
    </w:p>
    <w:p w:rsidR="00E1359E" w:rsidRPr="00E71730" w:rsidRDefault="00E1359E" w:rsidP="00E1359E">
      <w:pPr>
        <w:ind w:firstLine="360"/>
      </w:pPr>
    </w:p>
    <w:p w:rsidR="00E1359E" w:rsidRPr="00E71730" w:rsidRDefault="00E1359E" w:rsidP="00E1359E">
      <w:pPr>
        <w:ind w:firstLine="360"/>
      </w:pPr>
    </w:p>
    <w:p w:rsidR="00E1359E" w:rsidRPr="00E71730" w:rsidRDefault="00E1359E" w:rsidP="00E1359E">
      <w:pPr>
        <w:ind w:firstLine="360"/>
      </w:pPr>
    </w:p>
    <w:p w:rsidR="00E1359E" w:rsidRPr="00E71730" w:rsidRDefault="00E1359E" w:rsidP="00E1359E">
      <w:pPr>
        <w:ind w:firstLine="360"/>
      </w:pPr>
    </w:p>
    <w:p w:rsidR="00E1359E" w:rsidRPr="00E71730" w:rsidRDefault="00E1359E" w:rsidP="00E1359E">
      <w:pPr>
        <w:shd w:val="clear" w:color="auto" w:fill="FFFFFF"/>
        <w:spacing w:before="902" w:line="302" w:lineRule="exact"/>
      </w:pPr>
    </w:p>
    <w:p w:rsidR="00185F06" w:rsidRDefault="00185F06" w:rsidP="00185F06">
      <w:pPr>
        <w:rPr>
          <w:b/>
        </w:rPr>
      </w:pPr>
      <w:r>
        <w:rPr>
          <w:b/>
        </w:rPr>
        <w:t>СОГЛАСОВАНО</w:t>
      </w:r>
      <w:r>
        <w:rPr>
          <w:b/>
        </w:rPr>
        <w:tab/>
      </w:r>
      <w:r>
        <w:tab/>
      </w:r>
      <w:r>
        <w:tab/>
      </w:r>
      <w:r>
        <w:tab/>
      </w:r>
      <w:r>
        <w:tab/>
      </w:r>
      <w:r>
        <w:rPr>
          <w:b/>
        </w:rPr>
        <w:t>УТВЕРЖДАЮ</w:t>
      </w:r>
    </w:p>
    <w:p w:rsidR="00185F06" w:rsidRDefault="00185F06" w:rsidP="00185F06">
      <w:r>
        <w:t>Председатель профкома</w:t>
      </w:r>
      <w:r>
        <w:tab/>
      </w:r>
      <w:r>
        <w:tab/>
      </w:r>
      <w:r>
        <w:tab/>
      </w:r>
      <w:r>
        <w:tab/>
        <w:t>Директор МБОУ «Масальская</w:t>
      </w:r>
    </w:p>
    <w:p w:rsidR="00185F06" w:rsidRDefault="00185F06" w:rsidP="00185F06">
      <w:r>
        <w:t>_______________________</w:t>
      </w:r>
      <w:r>
        <w:tab/>
      </w:r>
      <w:r>
        <w:tab/>
      </w:r>
      <w:r>
        <w:tab/>
      </w:r>
      <w:r>
        <w:tab/>
        <w:t>средняя общеобразовательная  школа»</w:t>
      </w:r>
    </w:p>
    <w:p w:rsidR="00185F06" w:rsidRDefault="00185F06" w:rsidP="00185F06">
      <w:pPr>
        <w:tabs>
          <w:tab w:val="left" w:pos="540"/>
          <w:tab w:val="left" w:pos="930"/>
        </w:tabs>
      </w:pPr>
      <w:r>
        <w:tab/>
        <w:t xml:space="preserve">Т.Н. </w:t>
      </w:r>
      <w:proofErr w:type="spellStart"/>
      <w:r>
        <w:t>Сохатюк</w:t>
      </w:r>
      <w:proofErr w:type="spellEnd"/>
      <w:r>
        <w:tab/>
      </w:r>
      <w:r>
        <w:tab/>
      </w:r>
      <w:r>
        <w:tab/>
      </w:r>
      <w:r>
        <w:tab/>
      </w:r>
      <w:r>
        <w:tab/>
        <w:t>______________________Т.И. Вакулина</w:t>
      </w:r>
    </w:p>
    <w:p w:rsidR="00185F06" w:rsidRDefault="00185F06" w:rsidP="00185F06">
      <w:pPr>
        <w:tabs>
          <w:tab w:val="left" w:pos="540"/>
          <w:tab w:val="left" w:pos="930"/>
        </w:tabs>
      </w:pPr>
      <w:r>
        <w:tab/>
        <w:t>29.12..2013г.</w:t>
      </w:r>
      <w:r>
        <w:tab/>
      </w:r>
      <w:r>
        <w:tab/>
      </w:r>
      <w:r>
        <w:tab/>
      </w:r>
      <w:r>
        <w:tab/>
      </w:r>
      <w:r>
        <w:tab/>
        <w:t>Приказ № 98/1 от 30.12.2013г.</w:t>
      </w:r>
    </w:p>
    <w:p w:rsidR="00185F06" w:rsidRDefault="00185F06" w:rsidP="00185F06">
      <w:pPr>
        <w:tabs>
          <w:tab w:val="left" w:pos="540"/>
          <w:tab w:val="left" w:pos="930"/>
        </w:tabs>
      </w:pPr>
    </w:p>
    <w:p w:rsidR="00185F06" w:rsidRDefault="00185F06" w:rsidP="00185F06">
      <w:pPr>
        <w:tabs>
          <w:tab w:val="left" w:pos="540"/>
          <w:tab w:val="left" w:pos="930"/>
        </w:tabs>
      </w:pPr>
    </w:p>
    <w:p w:rsidR="00185F06" w:rsidRDefault="00185F06" w:rsidP="00185F06">
      <w:pPr>
        <w:tabs>
          <w:tab w:val="left" w:pos="540"/>
          <w:tab w:val="left" w:pos="930"/>
        </w:tabs>
      </w:pPr>
    </w:p>
    <w:p w:rsidR="00185F06" w:rsidRDefault="00185F06" w:rsidP="00185F06">
      <w:pPr>
        <w:tabs>
          <w:tab w:val="left" w:pos="540"/>
          <w:tab w:val="left" w:pos="930"/>
        </w:tabs>
        <w:rPr>
          <w:b/>
        </w:rPr>
      </w:pPr>
      <w:r w:rsidRPr="00A64537">
        <w:rPr>
          <w:b/>
        </w:rPr>
        <w:t xml:space="preserve">                                                                   </w:t>
      </w:r>
      <w:r>
        <w:rPr>
          <w:b/>
        </w:rPr>
        <w:t>ПОЛОЖЕНИЕ</w:t>
      </w:r>
    </w:p>
    <w:p w:rsidR="00185F06" w:rsidRDefault="00185F06" w:rsidP="00185F06">
      <w:pPr>
        <w:tabs>
          <w:tab w:val="left" w:pos="540"/>
          <w:tab w:val="left" w:pos="930"/>
        </w:tabs>
        <w:rPr>
          <w:b/>
        </w:rPr>
      </w:pPr>
      <w:r>
        <w:rPr>
          <w:b/>
        </w:rPr>
        <w:t>о распределении фонда оплаты  неаудиторной занятости и специальной части фонда оплаты  труда  учителей  МБОУ «Масальская средняя общеобразовательная школа»</w:t>
      </w:r>
    </w:p>
    <w:p w:rsidR="00185F06" w:rsidRDefault="00185F06" w:rsidP="00185F06">
      <w:pPr>
        <w:tabs>
          <w:tab w:val="left" w:pos="540"/>
          <w:tab w:val="left" w:pos="930"/>
        </w:tabs>
        <w:rPr>
          <w:b/>
        </w:rPr>
      </w:pPr>
    </w:p>
    <w:p w:rsidR="00185F06" w:rsidRDefault="00185F06" w:rsidP="00185F06">
      <w:pPr>
        <w:tabs>
          <w:tab w:val="left" w:pos="540"/>
          <w:tab w:val="left" w:pos="930"/>
        </w:tabs>
        <w:rPr>
          <w:b/>
        </w:rPr>
      </w:pPr>
      <w:smartTag w:uri="urn:schemas-microsoft-com:office:smarttags" w:element="place">
        <w:r>
          <w:rPr>
            <w:b/>
            <w:lang w:val="en-US"/>
          </w:rPr>
          <w:t>I</w:t>
        </w:r>
        <w:r>
          <w:rPr>
            <w:b/>
          </w:rPr>
          <w:t>.</w:t>
        </w:r>
      </w:smartTag>
      <w:r>
        <w:rPr>
          <w:b/>
        </w:rPr>
        <w:t xml:space="preserve"> Общие положения </w:t>
      </w:r>
    </w:p>
    <w:p w:rsidR="00185F06" w:rsidRDefault="00185F06" w:rsidP="00185F06">
      <w:pPr>
        <w:tabs>
          <w:tab w:val="left" w:pos="540"/>
          <w:tab w:val="left" w:pos="930"/>
        </w:tabs>
      </w:pPr>
    </w:p>
    <w:p w:rsidR="00185F06" w:rsidRDefault="00185F06" w:rsidP="00185F06">
      <w:pPr>
        <w:tabs>
          <w:tab w:val="left" w:pos="540"/>
          <w:tab w:val="left" w:pos="930"/>
        </w:tabs>
      </w:pPr>
      <w:r>
        <w:t>1. Настоящее Положение  определяет виды и размеры выплат учителям школы из фонда оплаты неаудиторной занятости и специальной части фонда оплаты труда.</w:t>
      </w:r>
    </w:p>
    <w:p w:rsidR="00185F06" w:rsidRDefault="00185F06" w:rsidP="00185F06">
      <w:pPr>
        <w:tabs>
          <w:tab w:val="left" w:pos="540"/>
          <w:tab w:val="left" w:pos="930"/>
        </w:tabs>
      </w:pPr>
    </w:p>
    <w:p w:rsidR="00185F06" w:rsidRDefault="00185F06" w:rsidP="00185F06">
      <w:pPr>
        <w:tabs>
          <w:tab w:val="left" w:pos="540"/>
          <w:tab w:val="left" w:pos="930"/>
        </w:tabs>
      </w:pPr>
      <w:r>
        <w:t>2. Объем средств, направляемых в фонд оплаты неаудиторной занятости и специальной части фонда оплаты труда, определяются приказом директора школы в пределах объема финансовых средств, представляемых  учреждению.</w:t>
      </w:r>
    </w:p>
    <w:p w:rsidR="00185F06" w:rsidRDefault="00185F06" w:rsidP="00185F06">
      <w:pPr>
        <w:tabs>
          <w:tab w:val="left" w:pos="540"/>
          <w:tab w:val="left" w:pos="930"/>
        </w:tabs>
      </w:pPr>
    </w:p>
    <w:p w:rsidR="00185F06" w:rsidRDefault="00185F06" w:rsidP="00185F06">
      <w:pPr>
        <w:tabs>
          <w:tab w:val="left" w:pos="540"/>
          <w:tab w:val="left" w:pos="930"/>
        </w:tabs>
        <w:rPr>
          <w:b/>
        </w:rPr>
      </w:pPr>
      <w:r>
        <w:rPr>
          <w:b/>
          <w:lang w:val="en-US"/>
        </w:rPr>
        <w:t>II</w:t>
      </w:r>
      <w:r>
        <w:rPr>
          <w:b/>
        </w:rPr>
        <w:t>. Распределение фонда оплаты неаудиторной занятости</w:t>
      </w:r>
    </w:p>
    <w:p w:rsidR="00185F06" w:rsidRDefault="00185F06" w:rsidP="00185F06">
      <w:pPr>
        <w:tabs>
          <w:tab w:val="left" w:pos="540"/>
          <w:tab w:val="left" w:pos="930"/>
        </w:tabs>
      </w:pPr>
    </w:p>
    <w:p w:rsidR="00185F06" w:rsidRDefault="00185F06" w:rsidP="00185F06">
      <w:pPr>
        <w:tabs>
          <w:tab w:val="left" w:pos="540"/>
          <w:tab w:val="left" w:pos="930"/>
        </w:tabs>
      </w:pPr>
      <w:r>
        <w:t>2.1. Учителям школы устанавливаются следующие виды и размеры выплат  из фонда оплаты неаудиторной занятости:</w:t>
      </w:r>
    </w:p>
    <w:p w:rsidR="00185F06" w:rsidRDefault="00185F06" w:rsidP="00185F06">
      <w:pPr>
        <w:tabs>
          <w:tab w:val="left" w:pos="540"/>
          <w:tab w:val="left" w:pos="930"/>
        </w:tabs>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7200"/>
        <w:gridCol w:w="2160"/>
      </w:tblGrid>
      <w:tr w:rsidR="00185F06" w:rsidRPr="003379B0" w:rsidTr="00A64537">
        <w:tc>
          <w:tcPr>
            <w:tcW w:w="648" w:type="dxa"/>
            <w:tcBorders>
              <w:top w:val="single" w:sz="4" w:space="0" w:color="auto"/>
              <w:left w:val="single" w:sz="4" w:space="0" w:color="auto"/>
              <w:bottom w:val="single" w:sz="4" w:space="0" w:color="auto"/>
              <w:right w:val="single" w:sz="4" w:space="0" w:color="auto"/>
            </w:tcBorders>
          </w:tcPr>
          <w:p w:rsidR="00185F06" w:rsidRDefault="00185F06" w:rsidP="00A64537">
            <w:pPr>
              <w:tabs>
                <w:tab w:val="left" w:pos="540"/>
                <w:tab w:val="left" w:pos="930"/>
              </w:tabs>
            </w:pPr>
            <w:r>
              <w:t>№</w:t>
            </w:r>
          </w:p>
        </w:tc>
        <w:tc>
          <w:tcPr>
            <w:tcW w:w="7200" w:type="dxa"/>
            <w:tcBorders>
              <w:top w:val="single" w:sz="4" w:space="0" w:color="auto"/>
              <w:left w:val="single" w:sz="4" w:space="0" w:color="auto"/>
              <w:bottom w:val="single" w:sz="4" w:space="0" w:color="auto"/>
              <w:right w:val="single" w:sz="4" w:space="0" w:color="auto"/>
            </w:tcBorders>
          </w:tcPr>
          <w:p w:rsidR="00185F06" w:rsidRDefault="00185F06" w:rsidP="00A64537">
            <w:pPr>
              <w:tabs>
                <w:tab w:val="left" w:pos="540"/>
                <w:tab w:val="left" w:pos="930"/>
              </w:tabs>
            </w:pPr>
            <w:r>
              <w:t>Виды неаудиторной занятости</w:t>
            </w:r>
          </w:p>
        </w:tc>
        <w:tc>
          <w:tcPr>
            <w:tcW w:w="2160" w:type="dxa"/>
            <w:tcBorders>
              <w:top w:val="single" w:sz="4" w:space="0" w:color="auto"/>
              <w:left w:val="single" w:sz="4" w:space="0" w:color="auto"/>
              <w:bottom w:val="single" w:sz="4" w:space="0" w:color="auto"/>
              <w:right w:val="single" w:sz="4" w:space="0" w:color="auto"/>
            </w:tcBorders>
          </w:tcPr>
          <w:p w:rsidR="00185F06" w:rsidRDefault="00185F06" w:rsidP="00A64537">
            <w:pPr>
              <w:tabs>
                <w:tab w:val="left" w:pos="540"/>
                <w:tab w:val="left" w:pos="930"/>
              </w:tabs>
            </w:pPr>
            <w:r>
              <w:t>Сумма выплат</w:t>
            </w:r>
          </w:p>
        </w:tc>
      </w:tr>
      <w:tr w:rsidR="00185F06" w:rsidRPr="003379B0" w:rsidTr="00A64537">
        <w:tc>
          <w:tcPr>
            <w:tcW w:w="648" w:type="dxa"/>
            <w:tcBorders>
              <w:top w:val="single" w:sz="4" w:space="0" w:color="auto"/>
              <w:left w:val="single" w:sz="4" w:space="0" w:color="auto"/>
              <w:bottom w:val="single" w:sz="4" w:space="0" w:color="auto"/>
              <w:right w:val="single" w:sz="4" w:space="0" w:color="auto"/>
            </w:tcBorders>
          </w:tcPr>
          <w:p w:rsidR="00185F06" w:rsidRDefault="00185F06" w:rsidP="00A64537">
            <w:pPr>
              <w:tabs>
                <w:tab w:val="left" w:pos="540"/>
                <w:tab w:val="left" w:pos="930"/>
              </w:tabs>
            </w:pPr>
            <w:r>
              <w:t>1.</w:t>
            </w:r>
          </w:p>
        </w:tc>
        <w:tc>
          <w:tcPr>
            <w:tcW w:w="7200" w:type="dxa"/>
            <w:tcBorders>
              <w:top w:val="single" w:sz="4" w:space="0" w:color="auto"/>
              <w:left w:val="single" w:sz="4" w:space="0" w:color="auto"/>
              <w:bottom w:val="single" w:sz="4" w:space="0" w:color="auto"/>
              <w:right w:val="single" w:sz="4" w:space="0" w:color="auto"/>
            </w:tcBorders>
          </w:tcPr>
          <w:p w:rsidR="00185F06" w:rsidRDefault="00185F06" w:rsidP="00A64537">
            <w:pPr>
              <w:tabs>
                <w:tab w:val="left" w:pos="540"/>
                <w:tab w:val="left" w:pos="930"/>
              </w:tabs>
            </w:pPr>
            <w:r>
              <w:t xml:space="preserve">Иная  работа с </w:t>
            </w:r>
            <w:proofErr w:type="gramStart"/>
            <w:r>
              <w:t>обучающимися</w:t>
            </w:r>
            <w:proofErr w:type="gramEnd"/>
            <w:r>
              <w:t>:</w:t>
            </w:r>
          </w:p>
          <w:p w:rsidR="00185F06" w:rsidRDefault="00185F06" w:rsidP="00A64537">
            <w:pPr>
              <w:tabs>
                <w:tab w:val="left" w:pos="540"/>
                <w:tab w:val="left" w:pos="930"/>
              </w:tabs>
            </w:pPr>
            <w:r>
              <w:t xml:space="preserve">- за спортивную внеклассную работу </w:t>
            </w:r>
          </w:p>
          <w:p w:rsidR="00185F06" w:rsidRDefault="00185F06" w:rsidP="00A64537">
            <w:pPr>
              <w:tabs>
                <w:tab w:val="left" w:pos="540"/>
                <w:tab w:val="left" w:pos="930"/>
              </w:tabs>
            </w:pPr>
            <w:r>
              <w:t xml:space="preserve">- за руководство кружком </w:t>
            </w:r>
          </w:p>
          <w:p w:rsidR="00185F06" w:rsidRDefault="00185F06" w:rsidP="00A64537">
            <w:pPr>
              <w:tabs>
                <w:tab w:val="left" w:pos="540"/>
                <w:tab w:val="left" w:pos="930"/>
              </w:tabs>
            </w:pPr>
            <w:r>
              <w:t>- за организацию внеклассных мероприятий по плану образовательного учреждения</w:t>
            </w:r>
          </w:p>
          <w:p w:rsidR="00185F06" w:rsidRDefault="00185F06" w:rsidP="00A64537">
            <w:pPr>
              <w:tabs>
                <w:tab w:val="left" w:pos="540"/>
                <w:tab w:val="left" w:pos="930"/>
              </w:tabs>
            </w:pPr>
          </w:p>
          <w:p w:rsidR="00185F06" w:rsidRDefault="00185F06" w:rsidP="00A64537">
            <w:pPr>
              <w:tabs>
                <w:tab w:val="left" w:pos="540"/>
                <w:tab w:val="left" w:pos="930"/>
              </w:tabs>
            </w:pPr>
            <w:r>
              <w:t>- за классное руководство (пропорционально количеству учащихся в классе из расчета за каждого ученика)</w:t>
            </w:r>
          </w:p>
          <w:p w:rsidR="00185F06" w:rsidRDefault="00185F06" w:rsidP="00A64537">
            <w:pPr>
              <w:tabs>
                <w:tab w:val="left" w:pos="540"/>
                <w:tab w:val="left" w:pos="930"/>
              </w:tabs>
            </w:pPr>
          </w:p>
          <w:p w:rsidR="00185F06" w:rsidRDefault="00185F06" w:rsidP="00A64537">
            <w:pPr>
              <w:tabs>
                <w:tab w:val="left" w:pos="540"/>
                <w:tab w:val="left" w:pos="930"/>
              </w:tabs>
            </w:pPr>
          </w:p>
          <w:p w:rsidR="00185F06" w:rsidRDefault="00185F06" w:rsidP="00A64537">
            <w:pPr>
              <w:tabs>
                <w:tab w:val="left" w:pos="540"/>
                <w:tab w:val="left" w:pos="930"/>
              </w:tabs>
            </w:pPr>
          </w:p>
          <w:p w:rsidR="00185F06" w:rsidRDefault="00185F06" w:rsidP="00A64537">
            <w:pPr>
              <w:tabs>
                <w:tab w:val="left" w:pos="540"/>
                <w:tab w:val="left" w:pos="930"/>
              </w:tabs>
            </w:pPr>
          </w:p>
          <w:p w:rsidR="00185F06" w:rsidRDefault="00185F06" w:rsidP="00A64537">
            <w:pPr>
              <w:tabs>
                <w:tab w:val="left" w:pos="540"/>
                <w:tab w:val="left" w:pos="930"/>
              </w:tabs>
            </w:pPr>
          </w:p>
          <w:p w:rsidR="00185F06" w:rsidRDefault="00185F06" w:rsidP="00A64537">
            <w:pPr>
              <w:tabs>
                <w:tab w:val="left" w:pos="540"/>
                <w:tab w:val="left" w:pos="930"/>
              </w:tabs>
            </w:pPr>
          </w:p>
          <w:p w:rsidR="00185F06" w:rsidRDefault="00185F06" w:rsidP="00A64537">
            <w:pPr>
              <w:tabs>
                <w:tab w:val="left" w:pos="540"/>
                <w:tab w:val="left" w:pos="930"/>
              </w:tabs>
            </w:pPr>
          </w:p>
          <w:p w:rsidR="00185F06" w:rsidRDefault="00185F06" w:rsidP="00A64537">
            <w:pPr>
              <w:tabs>
                <w:tab w:val="left" w:pos="540"/>
                <w:tab w:val="left" w:pos="930"/>
              </w:tabs>
            </w:pPr>
            <w:r>
              <w:t>- за пришкольный участок</w:t>
            </w:r>
          </w:p>
          <w:p w:rsidR="00185F06" w:rsidRDefault="00185F06" w:rsidP="00A64537">
            <w:pPr>
              <w:tabs>
                <w:tab w:val="left" w:pos="540"/>
                <w:tab w:val="left" w:pos="930"/>
              </w:tabs>
            </w:pPr>
            <w:r>
              <w:t xml:space="preserve">- за проведение консультаций и дополнительные занятия с </w:t>
            </w:r>
            <w:proofErr w:type="gramStart"/>
            <w:r>
              <w:t>обучающимися</w:t>
            </w:r>
            <w:proofErr w:type="gramEnd"/>
            <w:r>
              <w:t xml:space="preserve"> при подготовке к экзаменам</w:t>
            </w:r>
          </w:p>
          <w:p w:rsidR="00185F06" w:rsidRDefault="00185F06" w:rsidP="00A64537">
            <w:pPr>
              <w:tabs>
                <w:tab w:val="left" w:pos="540"/>
                <w:tab w:val="left" w:pos="930"/>
              </w:tabs>
            </w:pPr>
          </w:p>
          <w:p w:rsidR="00185F06" w:rsidRDefault="00185F06" w:rsidP="00A64537">
            <w:pPr>
              <w:tabs>
                <w:tab w:val="left" w:pos="540"/>
                <w:tab w:val="left" w:pos="930"/>
              </w:tabs>
            </w:pPr>
          </w:p>
        </w:tc>
        <w:tc>
          <w:tcPr>
            <w:tcW w:w="2160" w:type="dxa"/>
            <w:tcBorders>
              <w:top w:val="single" w:sz="4" w:space="0" w:color="auto"/>
              <w:left w:val="single" w:sz="4" w:space="0" w:color="auto"/>
              <w:bottom w:val="single" w:sz="4" w:space="0" w:color="auto"/>
              <w:right w:val="single" w:sz="4" w:space="0" w:color="auto"/>
            </w:tcBorders>
          </w:tcPr>
          <w:p w:rsidR="00185F06" w:rsidRDefault="00185F06" w:rsidP="00A64537">
            <w:pPr>
              <w:tabs>
                <w:tab w:val="left" w:pos="540"/>
                <w:tab w:val="left" w:pos="930"/>
              </w:tabs>
            </w:pPr>
          </w:p>
          <w:p w:rsidR="00185F06" w:rsidRDefault="00185F06" w:rsidP="00A64537">
            <w:pPr>
              <w:tabs>
                <w:tab w:val="left" w:pos="540"/>
                <w:tab w:val="left" w:pos="930"/>
              </w:tabs>
            </w:pPr>
            <w:r>
              <w:t xml:space="preserve">до 2000= </w:t>
            </w:r>
            <w:proofErr w:type="spellStart"/>
            <w:r>
              <w:t>руб</w:t>
            </w:r>
            <w:proofErr w:type="spellEnd"/>
          </w:p>
          <w:p w:rsidR="00185F06" w:rsidRDefault="00185F06" w:rsidP="00A64537">
            <w:pPr>
              <w:tabs>
                <w:tab w:val="left" w:pos="540"/>
                <w:tab w:val="left" w:pos="930"/>
              </w:tabs>
            </w:pPr>
            <w:r>
              <w:t xml:space="preserve">65 </w:t>
            </w:r>
            <w:proofErr w:type="spellStart"/>
            <w:r>
              <w:t>руб</w:t>
            </w:r>
            <w:proofErr w:type="spellEnd"/>
            <w:r>
              <w:t xml:space="preserve"> в час</w:t>
            </w:r>
          </w:p>
          <w:p w:rsidR="00185F06" w:rsidRDefault="00185F06" w:rsidP="00A64537">
            <w:pPr>
              <w:tabs>
                <w:tab w:val="left" w:pos="540"/>
                <w:tab w:val="left" w:pos="930"/>
              </w:tabs>
            </w:pPr>
            <w:r>
              <w:t xml:space="preserve">до5000= </w:t>
            </w:r>
            <w:proofErr w:type="spellStart"/>
            <w:r>
              <w:t>руб</w:t>
            </w:r>
            <w:proofErr w:type="spellEnd"/>
          </w:p>
          <w:p w:rsidR="00185F06" w:rsidRDefault="00185F06" w:rsidP="00A64537">
            <w:pPr>
              <w:tabs>
                <w:tab w:val="left" w:pos="540"/>
                <w:tab w:val="left" w:pos="930"/>
              </w:tabs>
            </w:pPr>
            <w:r>
              <w:t xml:space="preserve"> </w:t>
            </w:r>
          </w:p>
          <w:p w:rsidR="00185F06" w:rsidRDefault="00185F06" w:rsidP="00A64537">
            <w:pPr>
              <w:tabs>
                <w:tab w:val="left" w:pos="540"/>
                <w:tab w:val="left" w:pos="930"/>
              </w:tabs>
            </w:pPr>
          </w:p>
          <w:p w:rsidR="00185F06" w:rsidRDefault="00185F06" w:rsidP="00A64537">
            <w:pPr>
              <w:tabs>
                <w:tab w:val="left" w:pos="540"/>
                <w:tab w:val="left" w:pos="930"/>
              </w:tabs>
            </w:pPr>
            <w:r>
              <w:t xml:space="preserve">40 </w:t>
            </w:r>
            <w:proofErr w:type="spellStart"/>
            <w:r>
              <w:t>руб</w:t>
            </w:r>
            <w:proofErr w:type="spellEnd"/>
            <w:r>
              <w:t xml:space="preserve"> – высшая категория</w:t>
            </w:r>
          </w:p>
          <w:p w:rsidR="00185F06" w:rsidRDefault="00185F06" w:rsidP="00A64537">
            <w:pPr>
              <w:tabs>
                <w:tab w:val="left" w:pos="540"/>
                <w:tab w:val="left" w:pos="930"/>
              </w:tabs>
            </w:pPr>
            <w:r>
              <w:t xml:space="preserve">35 </w:t>
            </w:r>
            <w:proofErr w:type="spellStart"/>
            <w:r>
              <w:t>руб</w:t>
            </w:r>
            <w:proofErr w:type="spellEnd"/>
            <w:r>
              <w:t xml:space="preserve"> – первая категория</w:t>
            </w:r>
          </w:p>
          <w:p w:rsidR="00185F06" w:rsidRDefault="00185F06" w:rsidP="00A64537">
            <w:pPr>
              <w:tabs>
                <w:tab w:val="left" w:pos="540"/>
                <w:tab w:val="left" w:pos="930"/>
              </w:tabs>
            </w:pPr>
            <w:r>
              <w:t>30ру</w:t>
            </w:r>
            <w:proofErr w:type="gramStart"/>
            <w:r>
              <w:t>б-</w:t>
            </w:r>
            <w:proofErr w:type="gramEnd"/>
            <w:r>
              <w:t xml:space="preserve"> вторая категория</w:t>
            </w:r>
          </w:p>
          <w:p w:rsidR="00185F06" w:rsidRDefault="00185F06" w:rsidP="00A64537">
            <w:pPr>
              <w:tabs>
                <w:tab w:val="left" w:pos="540"/>
                <w:tab w:val="left" w:pos="930"/>
              </w:tabs>
            </w:pPr>
            <w:r>
              <w:t xml:space="preserve"> до100руб. за каждого ученика</w:t>
            </w:r>
          </w:p>
          <w:p w:rsidR="00185F06" w:rsidRDefault="00185F06" w:rsidP="00A64537">
            <w:pPr>
              <w:tabs>
                <w:tab w:val="left" w:pos="540"/>
                <w:tab w:val="left" w:pos="930"/>
              </w:tabs>
            </w:pPr>
          </w:p>
          <w:p w:rsidR="00185F06" w:rsidRDefault="00185F06" w:rsidP="00A64537">
            <w:pPr>
              <w:tabs>
                <w:tab w:val="left" w:pos="540"/>
                <w:tab w:val="left" w:pos="930"/>
              </w:tabs>
            </w:pPr>
            <w:r>
              <w:t xml:space="preserve">до 500 </w:t>
            </w:r>
            <w:proofErr w:type="spellStart"/>
            <w:r>
              <w:t>руб</w:t>
            </w:r>
            <w:proofErr w:type="spellEnd"/>
          </w:p>
          <w:p w:rsidR="00185F06" w:rsidRDefault="00185F06" w:rsidP="00A64537">
            <w:pPr>
              <w:tabs>
                <w:tab w:val="left" w:pos="540"/>
                <w:tab w:val="left" w:pos="930"/>
              </w:tabs>
            </w:pPr>
            <w:r>
              <w:t xml:space="preserve">до 65 </w:t>
            </w:r>
            <w:proofErr w:type="spellStart"/>
            <w:r>
              <w:t>руб\</w:t>
            </w:r>
            <w:proofErr w:type="spellEnd"/>
            <w:r>
              <w:t xml:space="preserve"> час</w:t>
            </w:r>
            <w:proofErr w:type="gramStart"/>
            <w:r>
              <w:t>.</w:t>
            </w:r>
            <w:proofErr w:type="gramEnd"/>
            <w:r>
              <w:t xml:space="preserve"> </w:t>
            </w:r>
            <w:proofErr w:type="gramStart"/>
            <w:r>
              <w:t>з</w:t>
            </w:r>
            <w:proofErr w:type="gramEnd"/>
            <w:r>
              <w:t>а каждого ученика</w:t>
            </w:r>
          </w:p>
          <w:p w:rsidR="00185F06" w:rsidRDefault="00185F06" w:rsidP="00A64537"/>
          <w:p w:rsidR="00185F06" w:rsidRDefault="00185F06" w:rsidP="00A64537"/>
        </w:tc>
      </w:tr>
      <w:tr w:rsidR="00185F06" w:rsidRPr="003379B0" w:rsidTr="00A64537">
        <w:tc>
          <w:tcPr>
            <w:tcW w:w="648" w:type="dxa"/>
            <w:tcBorders>
              <w:top w:val="single" w:sz="4" w:space="0" w:color="auto"/>
              <w:left w:val="single" w:sz="4" w:space="0" w:color="auto"/>
              <w:bottom w:val="single" w:sz="4" w:space="0" w:color="auto"/>
              <w:right w:val="single" w:sz="4" w:space="0" w:color="auto"/>
            </w:tcBorders>
          </w:tcPr>
          <w:p w:rsidR="00185F06" w:rsidRDefault="00185F06" w:rsidP="00A64537">
            <w:pPr>
              <w:tabs>
                <w:tab w:val="left" w:pos="540"/>
                <w:tab w:val="left" w:pos="930"/>
              </w:tabs>
            </w:pPr>
            <w:r>
              <w:t>2.</w:t>
            </w:r>
          </w:p>
        </w:tc>
        <w:tc>
          <w:tcPr>
            <w:tcW w:w="7200" w:type="dxa"/>
            <w:tcBorders>
              <w:top w:val="single" w:sz="4" w:space="0" w:color="auto"/>
              <w:left w:val="single" w:sz="4" w:space="0" w:color="auto"/>
              <w:bottom w:val="single" w:sz="4" w:space="0" w:color="auto"/>
              <w:right w:val="single" w:sz="4" w:space="0" w:color="auto"/>
            </w:tcBorders>
          </w:tcPr>
          <w:p w:rsidR="00185F06" w:rsidRDefault="00185F06" w:rsidP="00A64537">
            <w:pPr>
              <w:tabs>
                <w:tab w:val="left" w:pos="540"/>
                <w:tab w:val="left" w:pos="930"/>
              </w:tabs>
            </w:pPr>
            <w:r>
              <w:t>Работу по подготовке к обеспечению учебного процесса:</w:t>
            </w:r>
          </w:p>
          <w:p w:rsidR="00185F06" w:rsidRDefault="00185F06" w:rsidP="00A64537">
            <w:pPr>
              <w:tabs>
                <w:tab w:val="left" w:pos="540"/>
                <w:tab w:val="left" w:pos="930"/>
              </w:tabs>
            </w:pPr>
            <w:r>
              <w:t>- за проверку тетрадей ( в расчете стоимости проверки одной тетр</w:t>
            </w:r>
            <w:proofErr w:type="gramStart"/>
            <w:r>
              <w:t>а-</w:t>
            </w:r>
            <w:proofErr w:type="gramEnd"/>
            <w:r>
              <w:t xml:space="preserve"> </w:t>
            </w:r>
            <w:proofErr w:type="spellStart"/>
            <w:r>
              <w:t>ди</w:t>
            </w:r>
            <w:proofErr w:type="spellEnd"/>
            <w:r>
              <w:t xml:space="preserve"> пропорционально числу обучаемых):</w:t>
            </w:r>
          </w:p>
          <w:p w:rsidR="00185F06" w:rsidRDefault="00185F06" w:rsidP="00A64537">
            <w:pPr>
              <w:tabs>
                <w:tab w:val="left" w:pos="540"/>
                <w:tab w:val="left" w:pos="930"/>
              </w:tabs>
            </w:pPr>
            <w:r>
              <w:t xml:space="preserve">        русский язык</w:t>
            </w:r>
          </w:p>
          <w:p w:rsidR="00185F06" w:rsidRDefault="00185F06" w:rsidP="00A64537">
            <w:pPr>
              <w:tabs>
                <w:tab w:val="left" w:pos="540"/>
                <w:tab w:val="left" w:pos="930"/>
              </w:tabs>
            </w:pPr>
            <w:r>
              <w:t xml:space="preserve">          математика</w:t>
            </w:r>
          </w:p>
          <w:p w:rsidR="00185F06" w:rsidRDefault="00185F06" w:rsidP="00A64537">
            <w:pPr>
              <w:tabs>
                <w:tab w:val="left" w:pos="540"/>
                <w:tab w:val="left" w:pos="930"/>
              </w:tabs>
            </w:pPr>
            <w:r>
              <w:t xml:space="preserve">          начальные классы</w:t>
            </w:r>
          </w:p>
          <w:p w:rsidR="00185F06" w:rsidRDefault="00185F06" w:rsidP="00A64537">
            <w:pPr>
              <w:tabs>
                <w:tab w:val="left" w:pos="540"/>
                <w:tab w:val="left" w:pos="930"/>
              </w:tabs>
            </w:pPr>
            <w:r>
              <w:t xml:space="preserve">          литература</w:t>
            </w:r>
          </w:p>
          <w:p w:rsidR="00185F06" w:rsidRDefault="00185F06" w:rsidP="00A64537">
            <w:pPr>
              <w:tabs>
                <w:tab w:val="left" w:pos="540"/>
                <w:tab w:val="left" w:pos="930"/>
              </w:tabs>
            </w:pPr>
            <w:r>
              <w:t xml:space="preserve">          иностранный язык, химия, физика</w:t>
            </w:r>
          </w:p>
          <w:p w:rsidR="00185F06" w:rsidRDefault="00185F06" w:rsidP="00A64537">
            <w:pPr>
              <w:tabs>
                <w:tab w:val="left" w:pos="540"/>
                <w:tab w:val="left" w:pos="930"/>
              </w:tabs>
            </w:pPr>
            <w:r>
              <w:t xml:space="preserve">          история, география, черчение, обществознание, биология</w:t>
            </w:r>
          </w:p>
          <w:p w:rsidR="00185F06" w:rsidRDefault="00185F06" w:rsidP="00A64537">
            <w:pPr>
              <w:tabs>
                <w:tab w:val="left" w:pos="540"/>
                <w:tab w:val="left" w:pos="930"/>
              </w:tabs>
            </w:pPr>
            <w:r>
              <w:t>- за заведование учебным кабинетом</w:t>
            </w:r>
          </w:p>
          <w:p w:rsidR="00185F06" w:rsidRDefault="00185F06" w:rsidP="00A64537">
            <w:pPr>
              <w:tabs>
                <w:tab w:val="left" w:pos="540"/>
                <w:tab w:val="left" w:pos="930"/>
              </w:tabs>
            </w:pPr>
            <w:r>
              <w:t>- за заведованием музеем-</w:t>
            </w:r>
          </w:p>
          <w:p w:rsidR="00185F06" w:rsidRDefault="00185F06" w:rsidP="00A64537">
            <w:pPr>
              <w:tabs>
                <w:tab w:val="left" w:pos="540"/>
                <w:tab w:val="left" w:pos="930"/>
              </w:tabs>
            </w:pPr>
            <w:r>
              <w:t xml:space="preserve">          физкультуры</w:t>
            </w:r>
          </w:p>
          <w:p w:rsidR="00185F06" w:rsidRDefault="00185F06" w:rsidP="00A64537">
            <w:pPr>
              <w:tabs>
                <w:tab w:val="left" w:pos="540"/>
                <w:tab w:val="left" w:pos="930"/>
              </w:tabs>
            </w:pPr>
            <w:r>
              <w:t xml:space="preserve">          технического труда</w:t>
            </w:r>
          </w:p>
          <w:p w:rsidR="00185F06" w:rsidRDefault="00185F06" w:rsidP="00A64537">
            <w:pPr>
              <w:tabs>
                <w:tab w:val="left" w:pos="540"/>
                <w:tab w:val="left" w:pos="930"/>
              </w:tabs>
            </w:pPr>
            <w:r>
              <w:lastRenderedPageBreak/>
              <w:t xml:space="preserve">          информатики </w:t>
            </w:r>
          </w:p>
          <w:p w:rsidR="00185F06" w:rsidRDefault="00185F06" w:rsidP="00A64537">
            <w:pPr>
              <w:tabs>
                <w:tab w:val="left" w:pos="540"/>
                <w:tab w:val="left" w:pos="930"/>
              </w:tabs>
            </w:pPr>
            <w:r>
              <w:t xml:space="preserve"> </w:t>
            </w:r>
          </w:p>
        </w:tc>
        <w:tc>
          <w:tcPr>
            <w:tcW w:w="2160" w:type="dxa"/>
            <w:tcBorders>
              <w:top w:val="single" w:sz="4" w:space="0" w:color="auto"/>
              <w:left w:val="single" w:sz="4" w:space="0" w:color="auto"/>
              <w:bottom w:val="single" w:sz="4" w:space="0" w:color="auto"/>
              <w:right w:val="single" w:sz="4" w:space="0" w:color="auto"/>
            </w:tcBorders>
          </w:tcPr>
          <w:p w:rsidR="00185F06" w:rsidRDefault="00185F06" w:rsidP="00A64537">
            <w:pPr>
              <w:tabs>
                <w:tab w:val="left" w:pos="540"/>
                <w:tab w:val="left" w:pos="930"/>
              </w:tabs>
            </w:pPr>
          </w:p>
          <w:p w:rsidR="00185F06" w:rsidRDefault="00185F06" w:rsidP="00A64537">
            <w:pPr>
              <w:tabs>
                <w:tab w:val="left" w:pos="540"/>
                <w:tab w:val="left" w:pos="930"/>
              </w:tabs>
            </w:pPr>
          </w:p>
          <w:p w:rsidR="00185F06" w:rsidRDefault="00185F06" w:rsidP="00A64537">
            <w:pPr>
              <w:tabs>
                <w:tab w:val="left" w:pos="540"/>
                <w:tab w:val="left" w:pos="930"/>
              </w:tabs>
            </w:pPr>
          </w:p>
          <w:p w:rsidR="00185F06" w:rsidRDefault="00185F06" w:rsidP="00A64537">
            <w:pPr>
              <w:tabs>
                <w:tab w:val="left" w:pos="540"/>
                <w:tab w:val="left" w:pos="930"/>
              </w:tabs>
            </w:pPr>
            <w:r>
              <w:t>до 20 руб.</w:t>
            </w:r>
          </w:p>
          <w:p w:rsidR="00185F06" w:rsidRDefault="00185F06" w:rsidP="00A64537">
            <w:pPr>
              <w:tabs>
                <w:tab w:val="left" w:pos="540"/>
                <w:tab w:val="left" w:pos="930"/>
              </w:tabs>
            </w:pPr>
            <w:r>
              <w:t>до 15 руб.</w:t>
            </w:r>
          </w:p>
          <w:p w:rsidR="00185F06" w:rsidRDefault="00185F06" w:rsidP="00A64537">
            <w:pPr>
              <w:tabs>
                <w:tab w:val="left" w:pos="540"/>
                <w:tab w:val="left" w:pos="930"/>
              </w:tabs>
            </w:pPr>
            <w:r>
              <w:t xml:space="preserve">до 10 </w:t>
            </w:r>
            <w:proofErr w:type="spellStart"/>
            <w:r>
              <w:t>руб</w:t>
            </w:r>
            <w:proofErr w:type="spellEnd"/>
          </w:p>
          <w:p w:rsidR="00185F06" w:rsidRDefault="00185F06" w:rsidP="00A64537">
            <w:pPr>
              <w:tabs>
                <w:tab w:val="left" w:pos="540"/>
                <w:tab w:val="left" w:pos="930"/>
              </w:tabs>
            </w:pPr>
            <w:r>
              <w:t xml:space="preserve">до 10 </w:t>
            </w:r>
            <w:proofErr w:type="spellStart"/>
            <w:r>
              <w:t>руб</w:t>
            </w:r>
            <w:proofErr w:type="spellEnd"/>
          </w:p>
          <w:p w:rsidR="00185F06" w:rsidRDefault="00185F06" w:rsidP="00A64537">
            <w:pPr>
              <w:tabs>
                <w:tab w:val="left" w:pos="540"/>
                <w:tab w:val="left" w:pos="930"/>
              </w:tabs>
            </w:pPr>
            <w:r>
              <w:t xml:space="preserve">до 5 </w:t>
            </w:r>
            <w:proofErr w:type="spellStart"/>
            <w:r>
              <w:t>руб</w:t>
            </w:r>
            <w:proofErr w:type="spellEnd"/>
          </w:p>
          <w:p w:rsidR="00185F06" w:rsidRDefault="00185F06" w:rsidP="00A64537">
            <w:pPr>
              <w:tabs>
                <w:tab w:val="left" w:pos="540"/>
                <w:tab w:val="left" w:pos="930"/>
              </w:tabs>
            </w:pPr>
            <w:r>
              <w:t>до 3 руб.</w:t>
            </w:r>
          </w:p>
          <w:p w:rsidR="00185F06" w:rsidRDefault="00185F06" w:rsidP="00A64537">
            <w:pPr>
              <w:tabs>
                <w:tab w:val="left" w:pos="540"/>
                <w:tab w:val="left" w:pos="930"/>
              </w:tabs>
            </w:pPr>
            <w:r>
              <w:t xml:space="preserve">до 500 </w:t>
            </w:r>
            <w:proofErr w:type="spellStart"/>
            <w:r>
              <w:t>руб</w:t>
            </w:r>
            <w:proofErr w:type="spellEnd"/>
          </w:p>
          <w:p w:rsidR="00185F06" w:rsidRDefault="00185F06" w:rsidP="00A64537">
            <w:pPr>
              <w:tabs>
                <w:tab w:val="left" w:pos="540"/>
                <w:tab w:val="left" w:pos="930"/>
              </w:tabs>
            </w:pPr>
            <w:r>
              <w:t xml:space="preserve">до 2000 </w:t>
            </w:r>
            <w:proofErr w:type="spellStart"/>
            <w:r>
              <w:t>руб</w:t>
            </w:r>
            <w:proofErr w:type="spellEnd"/>
          </w:p>
          <w:p w:rsidR="00185F06" w:rsidRDefault="00185F06" w:rsidP="00A64537">
            <w:pPr>
              <w:tabs>
                <w:tab w:val="left" w:pos="540"/>
                <w:tab w:val="left" w:pos="930"/>
              </w:tabs>
            </w:pPr>
            <w:r>
              <w:t xml:space="preserve">до 2000 </w:t>
            </w:r>
            <w:proofErr w:type="spellStart"/>
            <w:r>
              <w:t>руб</w:t>
            </w:r>
            <w:proofErr w:type="spellEnd"/>
          </w:p>
          <w:p w:rsidR="00185F06" w:rsidRDefault="00185F06" w:rsidP="00A64537">
            <w:pPr>
              <w:tabs>
                <w:tab w:val="left" w:pos="540"/>
                <w:tab w:val="left" w:pos="930"/>
              </w:tabs>
            </w:pPr>
            <w:r>
              <w:t xml:space="preserve">до 2000 </w:t>
            </w:r>
            <w:proofErr w:type="spellStart"/>
            <w:r>
              <w:t>руб</w:t>
            </w:r>
            <w:proofErr w:type="spellEnd"/>
          </w:p>
          <w:p w:rsidR="00185F06" w:rsidRDefault="00185F06" w:rsidP="00A64537">
            <w:pPr>
              <w:tabs>
                <w:tab w:val="left" w:pos="540"/>
                <w:tab w:val="left" w:pos="930"/>
              </w:tabs>
            </w:pPr>
            <w:r>
              <w:lastRenderedPageBreak/>
              <w:t xml:space="preserve">до 2000 </w:t>
            </w:r>
            <w:proofErr w:type="spellStart"/>
            <w:r>
              <w:t>руб</w:t>
            </w:r>
            <w:proofErr w:type="spellEnd"/>
            <w:r>
              <w:t xml:space="preserve"> до2000 руб.</w:t>
            </w:r>
          </w:p>
        </w:tc>
      </w:tr>
      <w:tr w:rsidR="00185F06" w:rsidRPr="003379B0" w:rsidTr="00A64537">
        <w:tc>
          <w:tcPr>
            <w:tcW w:w="648" w:type="dxa"/>
            <w:tcBorders>
              <w:top w:val="single" w:sz="4" w:space="0" w:color="auto"/>
              <w:left w:val="single" w:sz="4" w:space="0" w:color="auto"/>
              <w:bottom w:val="single" w:sz="4" w:space="0" w:color="auto"/>
              <w:right w:val="single" w:sz="4" w:space="0" w:color="auto"/>
            </w:tcBorders>
          </w:tcPr>
          <w:p w:rsidR="00185F06" w:rsidRDefault="00185F06" w:rsidP="00A64537">
            <w:pPr>
              <w:tabs>
                <w:tab w:val="left" w:pos="540"/>
                <w:tab w:val="left" w:pos="930"/>
              </w:tabs>
            </w:pPr>
            <w:r>
              <w:lastRenderedPageBreak/>
              <w:t>3.</w:t>
            </w:r>
          </w:p>
        </w:tc>
        <w:tc>
          <w:tcPr>
            <w:tcW w:w="7200" w:type="dxa"/>
            <w:tcBorders>
              <w:top w:val="single" w:sz="4" w:space="0" w:color="auto"/>
              <w:left w:val="single" w:sz="4" w:space="0" w:color="auto"/>
              <w:bottom w:val="single" w:sz="4" w:space="0" w:color="auto"/>
              <w:right w:val="single" w:sz="4" w:space="0" w:color="auto"/>
            </w:tcBorders>
          </w:tcPr>
          <w:p w:rsidR="00185F06" w:rsidRDefault="00185F06" w:rsidP="00A64537">
            <w:pPr>
              <w:tabs>
                <w:tab w:val="left" w:pos="540"/>
                <w:tab w:val="left" w:pos="930"/>
              </w:tabs>
            </w:pPr>
            <w:r>
              <w:t>Организационно-педагогическая деятельность:</w:t>
            </w:r>
          </w:p>
          <w:p w:rsidR="00185F06" w:rsidRDefault="00185F06" w:rsidP="00A64537">
            <w:pPr>
              <w:tabs>
                <w:tab w:val="left" w:pos="540"/>
                <w:tab w:val="left" w:pos="930"/>
              </w:tabs>
            </w:pPr>
            <w:r>
              <w:t>- за организацию работы сайта школы, сайта «Сетевой город»</w:t>
            </w:r>
          </w:p>
          <w:p w:rsidR="00185F06" w:rsidRDefault="00185F06" w:rsidP="00A64537">
            <w:pPr>
              <w:tabs>
                <w:tab w:val="left" w:pos="540"/>
                <w:tab w:val="left" w:pos="930"/>
              </w:tabs>
            </w:pPr>
            <w:r>
              <w:t xml:space="preserve">- за руководство МО </w:t>
            </w:r>
          </w:p>
          <w:p w:rsidR="00185F06" w:rsidRDefault="00185F06" w:rsidP="00A64537">
            <w:pPr>
              <w:tabs>
                <w:tab w:val="left" w:pos="540"/>
                <w:tab w:val="left" w:pos="930"/>
              </w:tabs>
            </w:pPr>
            <w:r>
              <w:t>- за организацию летнего отдыха детей (летний оздоровительный лагерь)</w:t>
            </w:r>
          </w:p>
          <w:p w:rsidR="00185F06" w:rsidRDefault="00185F06" w:rsidP="00A64537">
            <w:pPr>
              <w:tabs>
                <w:tab w:val="left" w:pos="540"/>
                <w:tab w:val="left" w:pos="930"/>
              </w:tabs>
            </w:pPr>
            <w:r>
              <w:t>- за организацию работы по пожарной безопасности, по изучению правил дорожного движения.</w:t>
            </w:r>
          </w:p>
        </w:tc>
        <w:tc>
          <w:tcPr>
            <w:tcW w:w="2160" w:type="dxa"/>
            <w:tcBorders>
              <w:top w:val="single" w:sz="4" w:space="0" w:color="auto"/>
              <w:left w:val="single" w:sz="4" w:space="0" w:color="auto"/>
              <w:bottom w:val="single" w:sz="4" w:space="0" w:color="auto"/>
              <w:right w:val="single" w:sz="4" w:space="0" w:color="auto"/>
            </w:tcBorders>
          </w:tcPr>
          <w:p w:rsidR="00185F06" w:rsidRDefault="00185F06" w:rsidP="00A64537">
            <w:pPr>
              <w:tabs>
                <w:tab w:val="left" w:pos="540"/>
                <w:tab w:val="left" w:pos="930"/>
              </w:tabs>
            </w:pPr>
          </w:p>
          <w:p w:rsidR="00185F06" w:rsidRDefault="00185F06" w:rsidP="00A64537">
            <w:pPr>
              <w:tabs>
                <w:tab w:val="left" w:pos="540"/>
                <w:tab w:val="left" w:pos="930"/>
              </w:tabs>
            </w:pPr>
            <w:r>
              <w:t xml:space="preserve">до 3000 </w:t>
            </w:r>
            <w:proofErr w:type="spellStart"/>
            <w:r>
              <w:t>руб</w:t>
            </w:r>
            <w:proofErr w:type="spellEnd"/>
          </w:p>
          <w:p w:rsidR="00185F06" w:rsidRDefault="00185F06" w:rsidP="00A64537">
            <w:pPr>
              <w:tabs>
                <w:tab w:val="left" w:pos="540"/>
                <w:tab w:val="left" w:pos="930"/>
              </w:tabs>
            </w:pPr>
            <w:r>
              <w:t xml:space="preserve">до 1000 </w:t>
            </w:r>
            <w:proofErr w:type="spellStart"/>
            <w:r>
              <w:t>руб</w:t>
            </w:r>
            <w:proofErr w:type="spellEnd"/>
          </w:p>
          <w:p w:rsidR="00185F06" w:rsidRDefault="00185F06" w:rsidP="00A64537">
            <w:pPr>
              <w:tabs>
                <w:tab w:val="left" w:pos="540"/>
                <w:tab w:val="left" w:pos="930"/>
              </w:tabs>
            </w:pPr>
            <w:r>
              <w:t xml:space="preserve">до 2000 </w:t>
            </w:r>
            <w:proofErr w:type="spellStart"/>
            <w:r>
              <w:t>руб</w:t>
            </w:r>
            <w:proofErr w:type="spellEnd"/>
          </w:p>
          <w:p w:rsidR="00185F06" w:rsidRDefault="00185F06" w:rsidP="00A64537"/>
          <w:p w:rsidR="00185F06" w:rsidRDefault="00185F06" w:rsidP="00A64537">
            <w:r>
              <w:t>до2000 руб.</w:t>
            </w:r>
          </w:p>
        </w:tc>
      </w:tr>
    </w:tbl>
    <w:p w:rsidR="00185F06" w:rsidRDefault="00185F06" w:rsidP="00185F06">
      <w:pPr>
        <w:tabs>
          <w:tab w:val="left" w:pos="540"/>
          <w:tab w:val="left" w:pos="930"/>
        </w:tabs>
      </w:pPr>
    </w:p>
    <w:p w:rsidR="00185F06" w:rsidRDefault="00185F06" w:rsidP="00185F06">
      <w:pPr>
        <w:tabs>
          <w:tab w:val="left" w:pos="540"/>
          <w:tab w:val="left" w:pos="930"/>
        </w:tabs>
      </w:pPr>
    </w:p>
    <w:p w:rsidR="00185F06" w:rsidRDefault="00185F06" w:rsidP="00185F06">
      <w:pPr>
        <w:tabs>
          <w:tab w:val="left" w:pos="540"/>
          <w:tab w:val="left" w:pos="930"/>
        </w:tabs>
        <w:rPr>
          <w:b/>
        </w:rPr>
      </w:pPr>
      <w:r>
        <w:rPr>
          <w:b/>
          <w:lang w:val="en-US"/>
        </w:rPr>
        <w:t>III</w:t>
      </w:r>
      <w:r>
        <w:rPr>
          <w:b/>
        </w:rPr>
        <w:t>. Распределение специальной части фонда оплаты труда</w:t>
      </w:r>
    </w:p>
    <w:p w:rsidR="00185F06" w:rsidRDefault="00185F06" w:rsidP="00185F06">
      <w:pPr>
        <w:tabs>
          <w:tab w:val="left" w:pos="540"/>
          <w:tab w:val="left" w:pos="930"/>
        </w:tabs>
      </w:pPr>
    </w:p>
    <w:p w:rsidR="00185F06" w:rsidRDefault="00185F06" w:rsidP="00185F06">
      <w:pPr>
        <w:tabs>
          <w:tab w:val="left" w:pos="540"/>
          <w:tab w:val="left" w:pos="930"/>
        </w:tabs>
      </w:pPr>
      <w:r>
        <w:t>3.1. При расчете окладов учителей применяются следующие коэффициенты за счет специальной части фонда оплаты труда:</w:t>
      </w:r>
    </w:p>
    <w:p w:rsidR="00185F06" w:rsidRDefault="00185F06" w:rsidP="00185F06">
      <w:pPr>
        <w:tabs>
          <w:tab w:val="left" w:pos="540"/>
          <w:tab w:val="left" w:pos="930"/>
        </w:tabs>
      </w:pPr>
    </w:p>
    <w:p w:rsidR="00185F06" w:rsidRDefault="00185F06" w:rsidP="00185F06">
      <w:pPr>
        <w:numPr>
          <w:ilvl w:val="0"/>
          <w:numId w:val="23"/>
        </w:numPr>
        <w:ind w:firstLine="360"/>
        <w:rPr>
          <w:b/>
        </w:rPr>
      </w:pPr>
      <w:r>
        <w:rPr>
          <w:b/>
        </w:rPr>
        <w:t>Коэффициенты приоритетности предмета</w:t>
      </w:r>
    </w:p>
    <w:p w:rsidR="00185F06" w:rsidRDefault="00185F06" w:rsidP="00185F06">
      <w:pPr>
        <w:ind w:firstLine="36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185F06" w:rsidRPr="003379B0" w:rsidTr="00A64537">
        <w:tc>
          <w:tcPr>
            <w:tcW w:w="3190" w:type="dxa"/>
            <w:tcBorders>
              <w:top w:val="single" w:sz="4" w:space="0" w:color="auto"/>
              <w:left w:val="single" w:sz="4" w:space="0" w:color="auto"/>
              <w:bottom w:val="single" w:sz="4" w:space="0" w:color="auto"/>
              <w:right w:val="single" w:sz="4" w:space="0" w:color="auto"/>
            </w:tcBorders>
          </w:tcPr>
          <w:p w:rsidR="00185F06" w:rsidRPr="003379B0" w:rsidRDefault="00185F06" w:rsidP="00A64537">
            <w:pPr>
              <w:ind w:firstLine="360"/>
              <w:rPr>
                <w:b/>
                <w:lang w:eastAsia="ar-SA"/>
              </w:rPr>
            </w:pPr>
            <w:r w:rsidRPr="003379B0">
              <w:rPr>
                <w:b/>
              </w:rPr>
              <w:t>Группы сложности</w:t>
            </w:r>
          </w:p>
        </w:tc>
        <w:tc>
          <w:tcPr>
            <w:tcW w:w="3190" w:type="dxa"/>
            <w:tcBorders>
              <w:top w:val="single" w:sz="4" w:space="0" w:color="auto"/>
              <w:left w:val="single" w:sz="4" w:space="0" w:color="auto"/>
              <w:bottom w:val="single" w:sz="4" w:space="0" w:color="auto"/>
              <w:right w:val="single" w:sz="4" w:space="0" w:color="auto"/>
            </w:tcBorders>
          </w:tcPr>
          <w:p w:rsidR="00185F06" w:rsidRPr="003379B0" w:rsidRDefault="00185F06" w:rsidP="00A64537">
            <w:pPr>
              <w:ind w:firstLine="360"/>
              <w:rPr>
                <w:b/>
                <w:lang w:eastAsia="ar-SA"/>
              </w:rPr>
            </w:pPr>
            <w:r w:rsidRPr="003379B0">
              <w:rPr>
                <w:b/>
              </w:rPr>
              <w:t>Предметы</w:t>
            </w:r>
          </w:p>
        </w:tc>
        <w:tc>
          <w:tcPr>
            <w:tcW w:w="3191" w:type="dxa"/>
            <w:tcBorders>
              <w:top w:val="single" w:sz="4" w:space="0" w:color="auto"/>
              <w:left w:val="single" w:sz="4" w:space="0" w:color="auto"/>
              <w:bottom w:val="single" w:sz="4" w:space="0" w:color="auto"/>
              <w:right w:val="single" w:sz="4" w:space="0" w:color="auto"/>
            </w:tcBorders>
          </w:tcPr>
          <w:p w:rsidR="00185F06" w:rsidRPr="003379B0" w:rsidRDefault="00185F06" w:rsidP="00A64537">
            <w:pPr>
              <w:ind w:firstLine="360"/>
              <w:rPr>
                <w:b/>
                <w:lang w:eastAsia="ar-SA"/>
              </w:rPr>
            </w:pPr>
            <w:r w:rsidRPr="003379B0">
              <w:rPr>
                <w:b/>
              </w:rPr>
              <w:t>Коэффициенты приоритетности</w:t>
            </w:r>
          </w:p>
        </w:tc>
      </w:tr>
      <w:tr w:rsidR="00185F06" w:rsidRPr="003379B0" w:rsidTr="00A64537">
        <w:tc>
          <w:tcPr>
            <w:tcW w:w="3190" w:type="dxa"/>
            <w:tcBorders>
              <w:top w:val="single" w:sz="4" w:space="0" w:color="auto"/>
              <w:left w:val="single" w:sz="4" w:space="0" w:color="auto"/>
              <w:bottom w:val="single" w:sz="4" w:space="0" w:color="auto"/>
              <w:right w:val="single" w:sz="4" w:space="0" w:color="auto"/>
            </w:tcBorders>
          </w:tcPr>
          <w:p w:rsidR="00185F06" w:rsidRDefault="00185F06" w:rsidP="00A64537">
            <w:pPr>
              <w:ind w:firstLine="360"/>
              <w:rPr>
                <w:lang w:eastAsia="ar-SA"/>
              </w:rPr>
            </w:pPr>
            <w:r>
              <w:rPr>
                <w:lang w:eastAsia="ar-SA"/>
              </w:rPr>
              <w:t>1</w:t>
            </w:r>
          </w:p>
        </w:tc>
        <w:tc>
          <w:tcPr>
            <w:tcW w:w="3190" w:type="dxa"/>
            <w:tcBorders>
              <w:top w:val="single" w:sz="4" w:space="0" w:color="auto"/>
              <w:left w:val="single" w:sz="4" w:space="0" w:color="auto"/>
              <w:bottom w:val="single" w:sz="4" w:space="0" w:color="auto"/>
              <w:right w:val="single" w:sz="4" w:space="0" w:color="auto"/>
            </w:tcBorders>
          </w:tcPr>
          <w:p w:rsidR="00185F06" w:rsidRDefault="00185F06" w:rsidP="00A64537">
            <w:pPr>
              <w:ind w:firstLine="360"/>
              <w:rPr>
                <w:lang w:eastAsia="ar-SA"/>
              </w:rPr>
            </w:pPr>
            <w:r>
              <w:t>Программа изучения предмета в классах коррекционного обучения</w:t>
            </w:r>
          </w:p>
        </w:tc>
        <w:tc>
          <w:tcPr>
            <w:tcW w:w="3191" w:type="dxa"/>
            <w:tcBorders>
              <w:top w:val="single" w:sz="4" w:space="0" w:color="auto"/>
              <w:left w:val="single" w:sz="4" w:space="0" w:color="auto"/>
              <w:bottom w:val="single" w:sz="4" w:space="0" w:color="auto"/>
              <w:right w:val="single" w:sz="4" w:space="0" w:color="auto"/>
            </w:tcBorders>
          </w:tcPr>
          <w:p w:rsidR="00185F06" w:rsidRDefault="00185F06" w:rsidP="00A64537">
            <w:pPr>
              <w:ind w:firstLine="360"/>
              <w:rPr>
                <w:lang w:eastAsia="ar-SA"/>
              </w:rPr>
            </w:pPr>
            <w:r>
              <w:t>15%</w:t>
            </w:r>
          </w:p>
        </w:tc>
      </w:tr>
    </w:tbl>
    <w:p w:rsidR="00185F06" w:rsidRDefault="00185F06" w:rsidP="00185F06">
      <w:pPr>
        <w:rPr>
          <w:lang w:eastAsia="ar-SA"/>
        </w:rPr>
      </w:pPr>
    </w:p>
    <w:p w:rsidR="00185F06" w:rsidRDefault="00185F06" w:rsidP="00185F06"/>
    <w:p w:rsidR="00185F06" w:rsidRDefault="00185F06" w:rsidP="00185F06">
      <w:pPr>
        <w:numPr>
          <w:ilvl w:val="0"/>
          <w:numId w:val="23"/>
        </w:numPr>
        <w:ind w:firstLine="360"/>
        <w:rPr>
          <w:b/>
        </w:rPr>
      </w:pPr>
      <w:r>
        <w:rPr>
          <w:b/>
        </w:rPr>
        <w:t xml:space="preserve">Коэффициенты сложности обучения предмета </w:t>
      </w:r>
    </w:p>
    <w:p w:rsidR="00185F06" w:rsidRDefault="00185F06" w:rsidP="00185F06">
      <w:pPr>
        <w:ind w:firstLine="36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2520"/>
        <w:gridCol w:w="3343"/>
      </w:tblGrid>
      <w:tr w:rsidR="00185F06" w:rsidRPr="003379B0" w:rsidTr="00A64537">
        <w:tc>
          <w:tcPr>
            <w:tcW w:w="3708" w:type="dxa"/>
            <w:tcBorders>
              <w:top w:val="single" w:sz="4" w:space="0" w:color="auto"/>
              <w:left w:val="single" w:sz="4" w:space="0" w:color="auto"/>
              <w:bottom w:val="single" w:sz="4" w:space="0" w:color="auto"/>
              <w:right w:val="single" w:sz="4" w:space="0" w:color="auto"/>
            </w:tcBorders>
          </w:tcPr>
          <w:p w:rsidR="00185F06" w:rsidRPr="003379B0" w:rsidRDefault="00185F06" w:rsidP="00A64537">
            <w:pPr>
              <w:ind w:firstLine="360"/>
              <w:rPr>
                <w:b/>
                <w:lang w:eastAsia="ar-SA"/>
              </w:rPr>
            </w:pPr>
            <w:r w:rsidRPr="003379B0">
              <w:rPr>
                <w:b/>
              </w:rPr>
              <w:t>Предметы</w:t>
            </w:r>
          </w:p>
        </w:tc>
        <w:tc>
          <w:tcPr>
            <w:tcW w:w="2520" w:type="dxa"/>
            <w:tcBorders>
              <w:top w:val="single" w:sz="4" w:space="0" w:color="auto"/>
              <w:left w:val="single" w:sz="4" w:space="0" w:color="auto"/>
              <w:bottom w:val="single" w:sz="4" w:space="0" w:color="auto"/>
              <w:right w:val="single" w:sz="4" w:space="0" w:color="auto"/>
            </w:tcBorders>
          </w:tcPr>
          <w:p w:rsidR="00185F06" w:rsidRPr="003379B0" w:rsidRDefault="00185F06" w:rsidP="00A64537">
            <w:pPr>
              <w:ind w:firstLine="360"/>
              <w:rPr>
                <w:b/>
                <w:lang w:eastAsia="ar-SA"/>
              </w:rPr>
            </w:pPr>
            <w:r w:rsidRPr="003379B0">
              <w:rPr>
                <w:b/>
              </w:rPr>
              <w:t>Коэффициенты сложности</w:t>
            </w:r>
          </w:p>
        </w:tc>
        <w:tc>
          <w:tcPr>
            <w:tcW w:w="3343" w:type="dxa"/>
            <w:tcBorders>
              <w:top w:val="single" w:sz="4" w:space="0" w:color="auto"/>
              <w:left w:val="single" w:sz="4" w:space="0" w:color="auto"/>
              <w:bottom w:val="single" w:sz="4" w:space="0" w:color="auto"/>
              <w:right w:val="single" w:sz="4" w:space="0" w:color="auto"/>
            </w:tcBorders>
          </w:tcPr>
          <w:p w:rsidR="00185F06" w:rsidRPr="003379B0" w:rsidRDefault="00185F06" w:rsidP="00A64537">
            <w:pPr>
              <w:ind w:firstLine="360"/>
              <w:rPr>
                <w:b/>
              </w:rPr>
            </w:pPr>
            <w:r w:rsidRPr="003379B0">
              <w:rPr>
                <w:b/>
              </w:rPr>
              <w:t xml:space="preserve">Коэффициенты сложности за  </w:t>
            </w:r>
            <w:proofErr w:type="gramStart"/>
            <w:r w:rsidRPr="003379B0">
              <w:rPr>
                <w:b/>
              </w:rPr>
              <w:t>обучение по программе</w:t>
            </w:r>
            <w:proofErr w:type="gramEnd"/>
            <w:r w:rsidRPr="003379B0">
              <w:rPr>
                <w:b/>
              </w:rPr>
              <w:t xml:space="preserve"> </w:t>
            </w:r>
            <w:r w:rsidRPr="003379B0">
              <w:rPr>
                <w:b/>
                <w:lang w:val="en-US"/>
              </w:rPr>
              <w:t>VIII</w:t>
            </w:r>
            <w:r w:rsidRPr="003379B0">
              <w:rPr>
                <w:b/>
              </w:rPr>
              <w:t xml:space="preserve"> вида</w:t>
            </w:r>
          </w:p>
        </w:tc>
      </w:tr>
      <w:tr w:rsidR="00185F06" w:rsidRPr="003379B0" w:rsidTr="00A64537">
        <w:tc>
          <w:tcPr>
            <w:tcW w:w="3708" w:type="dxa"/>
            <w:tcBorders>
              <w:top w:val="single" w:sz="4" w:space="0" w:color="auto"/>
              <w:left w:val="single" w:sz="4" w:space="0" w:color="auto"/>
              <w:bottom w:val="single" w:sz="4" w:space="0" w:color="auto"/>
              <w:right w:val="single" w:sz="4" w:space="0" w:color="auto"/>
            </w:tcBorders>
          </w:tcPr>
          <w:p w:rsidR="00185F06" w:rsidRDefault="00185F06" w:rsidP="00A64537">
            <w:pPr>
              <w:ind w:firstLine="360"/>
              <w:rPr>
                <w:lang w:eastAsia="ar-SA"/>
              </w:rPr>
            </w:pPr>
            <w:r>
              <w:t>1. Русский язык</w:t>
            </w:r>
          </w:p>
        </w:tc>
        <w:tc>
          <w:tcPr>
            <w:tcW w:w="2520" w:type="dxa"/>
            <w:tcBorders>
              <w:top w:val="single" w:sz="4" w:space="0" w:color="auto"/>
              <w:left w:val="single" w:sz="4" w:space="0" w:color="auto"/>
              <w:bottom w:val="single" w:sz="4" w:space="0" w:color="auto"/>
              <w:right w:val="single" w:sz="4" w:space="0" w:color="auto"/>
            </w:tcBorders>
          </w:tcPr>
          <w:p w:rsidR="00185F06" w:rsidRDefault="00185F06" w:rsidP="00A64537">
            <w:pPr>
              <w:ind w:firstLine="360"/>
              <w:rPr>
                <w:lang w:eastAsia="ar-SA"/>
              </w:rPr>
            </w:pPr>
            <w:r>
              <w:t>1,07</w:t>
            </w:r>
          </w:p>
        </w:tc>
        <w:tc>
          <w:tcPr>
            <w:tcW w:w="3343" w:type="dxa"/>
            <w:tcBorders>
              <w:top w:val="single" w:sz="4" w:space="0" w:color="auto"/>
              <w:left w:val="single" w:sz="4" w:space="0" w:color="auto"/>
              <w:bottom w:val="single" w:sz="4" w:space="0" w:color="auto"/>
              <w:right w:val="single" w:sz="4" w:space="0" w:color="auto"/>
            </w:tcBorders>
          </w:tcPr>
          <w:p w:rsidR="00185F06" w:rsidRDefault="00185F06" w:rsidP="00A64537">
            <w:pPr>
              <w:ind w:firstLine="360"/>
            </w:pPr>
            <w:r>
              <w:t>1,05</w:t>
            </w:r>
          </w:p>
        </w:tc>
      </w:tr>
      <w:tr w:rsidR="00185F06" w:rsidRPr="003379B0" w:rsidTr="00A64537">
        <w:tc>
          <w:tcPr>
            <w:tcW w:w="3708" w:type="dxa"/>
            <w:tcBorders>
              <w:top w:val="single" w:sz="4" w:space="0" w:color="auto"/>
              <w:left w:val="single" w:sz="4" w:space="0" w:color="auto"/>
              <w:bottom w:val="single" w:sz="4" w:space="0" w:color="auto"/>
              <w:right w:val="single" w:sz="4" w:space="0" w:color="auto"/>
            </w:tcBorders>
          </w:tcPr>
          <w:p w:rsidR="00185F06" w:rsidRDefault="00185F06" w:rsidP="00A64537">
            <w:pPr>
              <w:ind w:firstLine="360"/>
              <w:rPr>
                <w:lang w:eastAsia="ar-SA"/>
              </w:rPr>
            </w:pPr>
            <w:r>
              <w:t>2. Математика</w:t>
            </w:r>
          </w:p>
        </w:tc>
        <w:tc>
          <w:tcPr>
            <w:tcW w:w="2520" w:type="dxa"/>
            <w:tcBorders>
              <w:top w:val="single" w:sz="4" w:space="0" w:color="auto"/>
              <w:left w:val="single" w:sz="4" w:space="0" w:color="auto"/>
              <w:bottom w:val="single" w:sz="4" w:space="0" w:color="auto"/>
              <w:right w:val="single" w:sz="4" w:space="0" w:color="auto"/>
            </w:tcBorders>
          </w:tcPr>
          <w:p w:rsidR="00185F06" w:rsidRDefault="00185F06" w:rsidP="00A64537">
            <w:pPr>
              <w:ind w:firstLine="360"/>
              <w:rPr>
                <w:lang w:eastAsia="ar-SA"/>
              </w:rPr>
            </w:pPr>
            <w:r>
              <w:t>1,07</w:t>
            </w:r>
          </w:p>
        </w:tc>
        <w:tc>
          <w:tcPr>
            <w:tcW w:w="3343" w:type="dxa"/>
            <w:tcBorders>
              <w:top w:val="single" w:sz="4" w:space="0" w:color="auto"/>
              <w:left w:val="single" w:sz="4" w:space="0" w:color="auto"/>
              <w:bottom w:val="single" w:sz="4" w:space="0" w:color="auto"/>
              <w:right w:val="single" w:sz="4" w:space="0" w:color="auto"/>
            </w:tcBorders>
          </w:tcPr>
          <w:p w:rsidR="00185F06" w:rsidRDefault="00185F06" w:rsidP="00A64537">
            <w:pPr>
              <w:ind w:firstLine="360"/>
            </w:pPr>
            <w:r>
              <w:t>1,05</w:t>
            </w:r>
          </w:p>
        </w:tc>
      </w:tr>
      <w:tr w:rsidR="00185F06" w:rsidRPr="003379B0" w:rsidTr="00A64537">
        <w:tc>
          <w:tcPr>
            <w:tcW w:w="3708" w:type="dxa"/>
            <w:tcBorders>
              <w:top w:val="single" w:sz="4" w:space="0" w:color="auto"/>
              <w:left w:val="single" w:sz="4" w:space="0" w:color="auto"/>
              <w:bottom w:val="single" w:sz="4" w:space="0" w:color="auto"/>
              <w:right w:val="single" w:sz="4" w:space="0" w:color="auto"/>
            </w:tcBorders>
          </w:tcPr>
          <w:p w:rsidR="00185F06" w:rsidRDefault="00185F06" w:rsidP="00A64537">
            <w:pPr>
              <w:ind w:firstLine="360"/>
              <w:rPr>
                <w:lang w:eastAsia="ar-SA"/>
              </w:rPr>
            </w:pPr>
            <w:r>
              <w:t>3. Литература</w:t>
            </w:r>
          </w:p>
        </w:tc>
        <w:tc>
          <w:tcPr>
            <w:tcW w:w="2520" w:type="dxa"/>
            <w:tcBorders>
              <w:top w:val="single" w:sz="4" w:space="0" w:color="auto"/>
              <w:left w:val="single" w:sz="4" w:space="0" w:color="auto"/>
              <w:bottom w:val="single" w:sz="4" w:space="0" w:color="auto"/>
              <w:right w:val="single" w:sz="4" w:space="0" w:color="auto"/>
            </w:tcBorders>
          </w:tcPr>
          <w:p w:rsidR="00185F06" w:rsidRDefault="00185F06" w:rsidP="00A64537">
            <w:pPr>
              <w:ind w:firstLine="360"/>
              <w:rPr>
                <w:lang w:eastAsia="ar-SA"/>
              </w:rPr>
            </w:pPr>
            <w:r>
              <w:t>1,05</w:t>
            </w:r>
          </w:p>
        </w:tc>
        <w:tc>
          <w:tcPr>
            <w:tcW w:w="3343" w:type="dxa"/>
            <w:tcBorders>
              <w:top w:val="single" w:sz="4" w:space="0" w:color="auto"/>
              <w:left w:val="single" w:sz="4" w:space="0" w:color="auto"/>
              <w:bottom w:val="single" w:sz="4" w:space="0" w:color="auto"/>
              <w:right w:val="single" w:sz="4" w:space="0" w:color="auto"/>
            </w:tcBorders>
          </w:tcPr>
          <w:p w:rsidR="00185F06" w:rsidRDefault="00185F06" w:rsidP="00A64537">
            <w:pPr>
              <w:ind w:firstLine="360"/>
            </w:pPr>
            <w:r>
              <w:t>1,05</w:t>
            </w:r>
          </w:p>
        </w:tc>
      </w:tr>
      <w:tr w:rsidR="00185F06" w:rsidRPr="003379B0" w:rsidTr="00A64537">
        <w:tc>
          <w:tcPr>
            <w:tcW w:w="3708" w:type="dxa"/>
            <w:tcBorders>
              <w:top w:val="single" w:sz="4" w:space="0" w:color="auto"/>
              <w:left w:val="single" w:sz="4" w:space="0" w:color="auto"/>
              <w:bottom w:val="single" w:sz="4" w:space="0" w:color="auto"/>
              <w:right w:val="single" w:sz="4" w:space="0" w:color="auto"/>
            </w:tcBorders>
          </w:tcPr>
          <w:p w:rsidR="00185F06" w:rsidRDefault="00185F06" w:rsidP="00A64537">
            <w:pPr>
              <w:ind w:firstLine="360"/>
              <w:rPr>
                <w:lang w:eastAsia="ar-SA"/>
              </w:rPr>
            </w:pPr>
            <w:r>
              <w:t>4. Английский язык</w:t>
            </w:r>
          </w:p>
        </w:tc>
        <w:tc>
          <w:tcPr>
            <w:tcW w:w="2520" w:type="dxa"/>
            <w:tcBorders>
              <w:top w:val="single" w:sz="4" w:space="0" w:color="auto"/>
              <w:left w:val="single" w:sz="4" w:space="0" w:color="auto"/>
              <w:bottom w:val="single" w:sz="4" w:space="0" w:color="auto"/>
              <w:right w:val="single" w:sz="4" w:space="0" w:color="auto"/>
            </w:tcBorders>
          </w:tcPr>
          <w:p w:rsidR="00185F06" w:rsidRDefault="00185F06" w:rsidP="00A64537">
            <w:pPr>
              <w:ind w:firstLine="360"/>
              <w:rPr>
                <w:lang w:eastAsia="ar-SA"/>
              </w:rPr>
            </w:pPr>
            <w:r>
              <w:t>1,05</w:t>
            </w:r>
          </w:p>
        </w:tc>
        <w:tc>
          <w:tcPr>
            <w:tcW w:w="3343" w:type="dxa"/>
            <w:tcBorders>
              <w:top w:val="single" w:sz="4" w:space="0" w:color="auto"/>
              <w:left w:val="single" w:sz="4" w:space="0" w:color="auto"/>
              <w:bottom w:val="single" w:sz="4" w:space="0" w:color="auto"/>
              <w:right w:val="single" w:sz="4" w:space="0" w:color="auto"/>
            </w:tcBorders>
          </w:tcPr>
          <w:p w:rsidR="00185F06" w:rsidRDefault="00185F06" w:rsidP="00A64537">
            <w:pPr>
              <w:ind w:firstLine="360"/>
            </w:pPr>
            <w:r>
              <w:t>1,05</w:t>
            </w:r>
          </w:p>
        </w:tc>
      </w:tr>
      <w:tr w:rsidR="00185F06" w:rsidRPr="003379B0" w:rsidTr="00A64537">
        <w:tc>
          <w:tcPr>
            <w:tcW w:w="3708" w:type="dxa"/>
            <w:tcBorders>
              <w:top w:val="single" w:sz="4" w:space="0" w:color="auto"/>
              <w:left w:val="single" w:sz="4" w:space="0" w:color="auto"/>
              <w:bottom w:val="single" w:sz="4" w:space="0" w:color="auto"/>
              <w:right w:val="single" w:sz="4" w:space="0" w:color="auto"/>
            </w:tcBorders>
          </w:tcPr>
          <w:p w:rsidR="00185F06" w:rsidRDefault="00185F06" w:rsidP="00A64537">
            <w:pPr>
              <w:ind w:firstLine="360"/>
              <w:rPr>
                <w:lang w:eastAsia="ar-SA"/>
              </w:rPr>
            </w:pPr>
            <w:r>
              <w:t>5. Химия</w:t>
            </w:r>
          </w:p>
        </w:tc>
        <w:tc>
          <w:tcPr>
            <w:tcW w:w="2520" w:type="dxa"/>
            <w:tcBorders>
              <w:top w:val="single" w:sz="4" w:space="0" w:color="auto"/>
              <w:left w:val="single" w:sz="4" w:space="0" w:color="auto"/>
              <w:bottom w:val="single" w:sz="4" w:space="0" w:color="auto"/>
              <w:right w:val="single" w:sz="4" w:space="0" w:color="auto"/>
            </w:tcBorders>
          </w:tcPr>
          <w:p w:rsidR="00185F06" w:rsidRDefault="00185F06" w:rsidP="00A64537">
            <w:pPr>
              <w:ind w:firstLine="360"/>
              <w:rPr>
                <w:lang w:eastAsia="ar-SA"/>
              </w:rPr>
            </w:pPr>
            <w:r>
              <w:t>1.05</w:t>
            </w:r>
          </w:p>
        </w:tc>
        <w:tc>
          <w:tcPr>
            <w:tcW w:w="3343" w:type="dxa"/>
            <w:tcBorders>
              <w:top w:val="single" w:sz="4" w:space="0" w:color="auto"/>
              <w:left w:val="single" w:sz="4" w:space="0" w:color="auto"/>
              <w:bottom w:val="single" w:sz="4" w:space="0" w:color="auto"/>
              <w:right w:val="single" w:sz="4" w:space="0" w:color="auto"/>
            </w:tcBorders>
          </w:tcPr>
          <w:p w:rsidR="00185F06" w:rsidRDefault="00185F06" w:rsidP="00A64537">
            <w:pPr>
              <w:ind w:firstLine="360"/>
            </w:pPr>
            <w:r>
              <w:t>1,05</w:t>
            </w:r>
          </w:p>
        </w:tc>
      </w:tr>
      <w:tr w:rsidR="00185F06" w:rsidRPr="003379B0" w:rsidTr="00A64537">
        <w:tc>
          <w:tcPr>
            <w:tcW w:w="3708" w:type="dxa"/>
            <w:tcBorders>
              <w:top w:val="single" w:sz="4" w:space="0" w:color="auto"/>
              <w:left w:val="single" w:sz="4" w:space="0" w:color="auto"/>
              <w:bottom w:val="single" w:sz="4" w:space="0" w:color="auto"/>
              <w:right w:val="single" w:sz="4" w:space="0" w:color="auto"/>
            </w:tcBorders>
          </w:tcPr>
          <w:p w:rsidR="00185F06" w:rsidRDefault="00185F06" w:rsidP="00A64537">
            <w:pPr>
              <w:ind w:firstLine="360"/>
              <w:rPr>
                <w:lang w:eastAsia="ar-SA"/>
              </w:rPr>
            </w:pPr>
            <w:r>
              <w:t>6. Физика</w:t>
            </w:r>
          </w:p>
        </w:tc>
        <w:tc>
          <w:tcPr>
            <w:tcW w:w="2520" w:type="dxa"/>
            <w:tcBorders>
              <w:top w:val="single" w:sz="4" w:space="0" w:color="auto"/>
              <w:left w:val="single" w:sz="4" w:space="0" w:color="auto"/>
              <w:bottom w:val="single" w:sz="4" w:space="0" w:color="auto"/>
              <w:right w:val="single" w:sz="4" w:space="0" w:color="auto"/>
            </w:tcBorders>
          </w:tcPr>
          <w:p w:rsidR="00185F06" w:rsidRDefault="00185F06" w:rsidP="00A64537">
            <w:pPr>
              <w:ind w:firstLine="360"/>
              <w:rPr>
                <w:lang w:eastAsia="ar-SA"/>
              </w:rPr>
            </w:pPr>
            <w:r>
              <w:t>1,05</w:t>
            </w:r>
          </w:p>
        </w:tc>
        <w:tc>
          <w:tcPr>
            <w:tcW w:w="3343" w:type="dxa"/>
            <w:tcBorders>
              <w:top w:val="single" w:sz="4" w:space="0" w:color="auto"/>
              <w:left w:val="single" w:sz="4" w:space="0" w:color="auto"/>
              <w:bottom w:val="single" w:sz="4" w:space="0" w:color="auto"/>
              <w:right w:val="single" w:sz="4" w:space="0" w:color="auto"/>
            </w:tcBorders>
          </w:tcPr>
          <w:p w:rsidR="00185F06" w:rsidRDefault="00185F06" w:rsidP="00A64537">
            <w:pPr>
              <w:ind w:firstLine="360"/>
            </w:pPr>
            <w:r>
              <w:t>1,05</w:t>
            </w:r>
          </w:p>
        </w:tc>
      </w:tr>
      <w:tr w:rsidR="00185F06" w:rsidRPr="003379B0" w:rsidTr="00A64537">
        <w:tc>
          <w:tcPr>
            <w:tcW w:w="3708" w:type="dxa"/>
            <w:tcBorders>
              <w:top w:val="single" w:sz="4" w:space="0" w:color="auto"/>
              <w:left w:val="single" w:sz="4" w:space="0" w:color="auto"/>
              <w:bottom w:val="single" w:sz="4" w:space="0" w:color="auto"/>
              <w:right w:val="single" w:sz="4" w:space="0" w:color="auto"/>
            </w:tcBorders>
          </w:tcPr>
          <w:p w:rsidR="00185F06" w:rsidRDefault="00185F06" w:rsidP="00A64537">
            <w:pPr>
              <w:ind w:firstLine="360"/>
              <w:rPr>
                <w:lang w:eastAsia="ar-SA"/>
              </w:rPr>
            </w:pPr>
            <w:r>
              <w:t>7. История</w:t>
            </w:r>
          </w:p>
        </w:tc>
        <w:tc>
          <w:tcPr>
            <w:tcW w:w="2520" w:type="dxa"/>
            <w:tcBorders>
              <w:top w:val="single" w:sz="4" w:space="0" w:color="auto"/>
              <w:left w:val="single" w:sz="4" w:space="0" w:color="auto"/>
              <w:bottom w:val="single" w:sz="4" w:space="0" w:color="auto"/>
              <w:right w:val="single" w:sz="4" w:space="0" w:color="auto"/>
            </w:tcBorders>
          </w:tcPr>
          <w:p w:rsidR="00185F06" w:rsidRDefault="00185F06" w:rsidP="00A64537">
            <w:pPr>
              <w:ind w:firstLine="360"/>
              <w:rPr>
                <w:lang w:eastAsia="ar-SA"/>
              </w:rPr>
            </w:pPr>
            <w:r>
              <w:t>1,05</w:t>
            </w:r>
          </w:p>
        </w:tc>
        <w:tc>
          <w:tcPr>
            <w:tcW w:w="3343" w:type="dxa"/>
            <w:tcBorders>
              <w:top w:val="single" w:sz="4" w:space="0" w:color="auto"/>
              <w:left w:val="single" w:sz="4" w:space="0" w:color="auto"/>
              <w:bottom w:val="single" w:sz="4" w:space="0" w:color="auto"/>
              <w:right w:val="single" w:sz="4" w:space="0" w:color="auto"/>
            </w:tcBorders>
          </w:tcPr>
          <w:p w:rsidR="00185F06" w:rsidRDefault="00185F06" w:rsidP="00A64537">
            <w:pPr>
              <w:ind w:firstLine="360"/>
            </w:pPr>
            <w:r>
              <w:t>1,05</w:t>
            </w:r>
          </w:p>
        </w:tc>
      </w:tr>
      <w:tr w:rsidR="00185F06" w:rsidRPr="003379B0" w:rsidTr="00A64537">
        <w:tc>
          <w:tcPr>
            <w:tcW w:w="3708" w:type="dxa"/>
            <w:tcBorders>
              <w:top w:val="single" w:sz="4" w:space="0" w:color="auto"/>
              <w:left w:val="single" w:sz="4" w:space="0" w:color="auto"/>
              <w:bottom w:val="single" w:sz="4" w:space="0" w:color="auto"/>
              <w:right w:val="single" w:sz="4" w:space="0" w:color="auto"/>
            </w:tcBorders>
          </w:tcPr>
          <w:p w:rsidR="00185F06" w:rsidRDefault="00185F06" w:rsidP="00A64537">
            <w:pPr>
              <w:ind w:firstLine="360"/>
              <w:rPr>
                <w:lang w:eastAsia="ar-SA"/>
              </w:rPr>
            </w:pPr>
            <w:r>
              <w:t>8. Обществознание</w:t>
            </w:r>
          </w:p>
        </w:tc>
        <w:tc>
          <w:tcPr>
            <w:tcW w:w="2520" w:type="dxa"/>
            <w:tcBorders>
              <w:top w:val="single" w:sz="4" w:space="0" w:color="auto"/>
              <w:left w:val="single" w:sz="4" w:space="0" w:color="auto"/>
              <w:bottom w:val="single" w:sz="4" w:space="0" w:color="auto"/>
              <w:right w:val="single" w:sz="4" w:space="0" w:color="auto"/>
            </w:tcBorders>
          </w:tcPr>
          <w:p w:rsidR="00185F06" w:rsidRDefault="00185F06" w:rsidP="00A64537">
            <w:pPr>
              <w:ind w:firstLine="360"/>
              <w:rPr>
                <w:lang w:eastAsia="ar-SA"/>
              </w:rPr>
            </w:pPr>
            <w:r>
              <w:t>1,05</w:t>
            </w:r>
          </w:p>
        </w:tc>
        <w:tc>
          <w:tcPr>
            <w:tcW w:w="3343" w:type="dxa"/>
            <w:tcBorders>
              <w:top w:val="single" w:sz="4" w:space="0" w:color="auto"/>
              <w:left w:val="single" w:sz="4" w:space="0" w:color="auto"/>
              <w:bottom w:val="single" w:sz="4" w:space="0" w:color="auto"/>
              <w:right w:val="single" w:sz="4" w:space="0" w:color="auto"/>
            </w:tcBorders>
          </w:tcPr>
          <w:p w:rsidR="00185F06" w:rsidRDefault="00185F06" w:rsidP="00A64537">
            <w:pPr>
              <w:ind w:firstLine="360"/>
            </w:pPr>
            <w:r>
              <w:t>1,05</w:t>
            </w:r>
          </w:p>
        </w:tc>
      </w:tr>
      <w:tr w:rsidR="00185F06" w:rsidRPr="003379B0" w:rsidTr="00A64537">
        <w:tc>
          <w:tcPr>
            <w:tcW w:w="3708" w:type="dxa"/>
            <w:tcBorders>
              <w:top w:val="single" w:sz="4" w:space="0" w:color="auto"/>
              <w:left w:val="single" w:sz="4" w:space="0" w:color="auto"/>
              <w:bottom w:val="single" w:sz="4" w:space="0" w:color="auto"/>
              <w:right w:val="single" w:sz="4" w:space="0" w:color="auto"/>
            </w:tcBorders>
          </w:tcPr>
          <w:p w:rsidR="00185F06" w:rsidRDefault="00185F06" w:rsidP="00A64537">
            <w:pPr>
              <w:ind w:firstLine="360"/>
              <w:rPr>
                <w:lang w:eastAsia="ar-SA"/>
              </w:rPr>
            </w:pPr>
            <w:r>
              <w:t>9. Экономика</w:t>
            </w:r>
          </w:p>
        </w:tc>
        <w:tc>
          <w:tcPr>
            <w:tcW w:w="2520" w:type="dxa"/>
            <w:tcBorders>
              <w:top w:val="single" w:sz="4" w:space="0" w:color="auto"/>
              <w:left w:val="single" w:sz="4" w:space="0" w:color="auto"/>
              <w:bottom w:val="single" w:sz="4" w:space="0" w:color="auto"/>
              <w:right w:val="single" w:sz="4" w:space="0" w:color="auto"/>
            </w:tcBorders>
          </w:tcPr>
          <w:p w:rsidR="00185F06" w:rsidRDefault="00185F06" w:rsidP="00A64537">
            <w:pPr>
              <w:ind w:firstLine="360"/>
              <w:rPr>
                <w:lang w:eastAsia="ar-SA"/>
              </w:rPr>
            </w:pPr>
            <w:r>
              <w:t>1,05</w:t>
            </w:r>
          </w:p>
        </w:tc>
        <w:tc>
          <w:tcPr>
            <w:tcW w:w="3343" w:type="dxa"/>
            <w:tcBorders>
              <w:top w:val="single" w:sz="4" w:space="0" w:color="auto"/>
              <w:left w:val="single" w:sz="4" w:space="0" w:color="auto"/>
              <w:bottom w:val="single" w:sz="4" w:space="0" w:color="auto"/>
              <w:right w:val="single" w:sz="4" w:space="0" w:color="auto"/>
            </w:tcBorders>
          </w:tcPr>
          <w:p w:rsidR="00185F06" w:rsidRDefault="00185F06" w:rsidP="00A64537">
            <w:pPr>
              <w:ind w:firstLine="360"/>
            </w:pPr>
            <w:r>
              <w:t>1,05</w:t>
            </w:r>
          </w:p>
        </w:tc>
      </w:tr>
      <w:tr w:rsidR="00185F06" w:rsidRPr="003379B0" w:rsidTr="00A64537">
        <w:tc>
          <w:tcPr>
            <w:tcW w:w="3708" w:type="dxa"/>
            <w:tcBorders>
              <w:top w:val="single" w:sz="4" w:space="0" w:color="auto"/>
              <w:left w:val="single" w:sz="4" w:space="0" w:color="auto"/>
              <w:bottom w:val="single" w:sz="4" w:space="0" w:color="auto"/>
              <w:right w:val="single" w:sz="4" w:space="0" w:color="auto"/>
            </w:tcBorders>
          </w:tcPr>
          <w:p w:rsidR="00185F06" w:rsidRDefault="00185F06" w:rsidP="00A64537">
            <w:pPr>
              <w:ind w:firstLine="360"/>
              <w:rPr>
                <w:lang w:eastAsia="ar-SA"/>
              </w:rPr>
            </w:pPr>
            <w:r>
              <w:t>10. Биология</w:t>
            </w:r>
          </w:p>
        </w:tc>
        <w:tc>
          <w:tcPr>
            <w:tcW w:w="2520" w:type="dxa"/>
            <w:tcBorders>
              <w:top w:val="single" w:sz="4" w:space="0" w:color="auto"/>
              <w:left w:val="single" w:sz="4" w:space="0" w:color="auto"/>
              <w:bottom w:val="single" w:sz="4" w:space="0" w:color="auto"/>
              <w:right w:val="single" w:sz="4" w:space="0" w:color="auto"/>
            </w:tcBorders>
          </w:tcPr>
          <w:p w:rsidR="00185F06" w:rsidRDefault="00185F06" w:rsidP="00A64537">
            <w:pPr>
              <w:ind w:firstLine="360"/>
              <w:rPr>
                <w:lang w:eastAsia="ar-SA"/>
              </w:rPr>
            </w:pPr>
            <w:r>
              <w:t>1,05</w:t>
            </w:r>
          </w:p>
        </w:tc>
        <w:tc>
          <w:tcPr>
            <w:tcW w:w="3343" w:type="dxa"/>
            <w:tcBorders>
              <w:top w:val="single" w:sz="4" w:space="0" w:color="auto"/>
              <w:left w:val="single" w:sz="4" w:space="0" w:color="auto"/>
              <w:bottom w:val="single" w:sz="4" w:space="0" w:color="auto"/>
              <w:right w:val="single" w:sz="4" w:space="0" w:color="auto"/>
            </w:tcBorders>
          </w:tcPr>
          <w:p w:rsidR="00185F06" w:rsidRDefault="00185F06" w:rsidP="00A64537">
            <w:pPr>
              <w:ind w:firstLine="360"/>
            </w:pPr>
            <w:r>
              <w:t>1,05</w:t>
            </w:r>
          </w:p>
        </w:tc>
      </w:tr>
      <w:tr w:rsidR="00185F06" w:rsidRPr="003379B0" w:rsidTr="00A64537">
        <w:tc>
          <w:tcPr>
            <w:tcW w:w="3708" w:type="dxa"/>
            <w:tcBorders>
              <w:top w:val="single" w:sz="4" w:space="0" w:color="auto"/>
              <w:left w:val="single" w:sz="4" w:space="0" w:color="auto"/>
              <w:bottom w:val="single" w:sz="4" w:space="0" w:color="auto"/>
              <w:right w:val="single" w:sz="4" w:space="0" w:color="auto"/>
            </w:tcBorders>
          </w:tcPr>
          <w:p w:rsidR="00185F06" w:rsidRDefault="00185F06" w:rsidP="00A64537">
            <w:pPr>
              <w:ind w:firstLine="360"/>
              <w:rPr>
                <w:lang w:eastAsia="ar-SA"/>
              </w:rPr>
            </w:pPr>
            <w:r>
              <w:t>11. География</w:t>
            </w:r>
          </w:p>
        </w:tc>
        <w:tc>
          <w:tcPr>
            <w:tcW w:w="2520" w:type="dxa"/>
            <w:tcBorders>
              <w:top w:val="single" w:sz="4" w:space="0" w:color="auto"/>
              <w:left w:val="single" w:sz="4" w:space="0" w:color="auto"/>
              <w:bottom w:val="single" w:sz="4" w:space="0" w:color="auto"/>
              <w:right w:val="single" w:sz="4" w:space="0" w:color="auto"/>
            </w:tcBorders>
          </w:tcPr>
          <w:p w:rsidR="00185F06" w:rsidRDefault="00185F06" w:rsidP="00A64537">
            <w:pPr>
              <w:ind w:firstLine="360"/>
              <w:rPr>
                <w:lang w:eastAsia="ar-SA"/>
              </w:rPr>
            </w:pPr>
            <w:r>
              <w:t>1,05</w:t>
            </w:r>
          </w:p>
        </w:tc>
        <w:tc>
          <w:tcPr>
            <w:tcW w:w="3343" w:type="dxa"/>
            <w:tcBorders>
              <w:top w:val="single" w:sz="4" w:space="0" w:color="auto"/>
              <w:left w:val="single" w:sz="4" w:space="0" w:color="auto"/>
              <w:bottom w:val="single" w:sz="4" w:space="0" w:color="auto"/>
              <w:right w:val="single" w:sz="4" w:space="0" w:color="auto"/>
            </w:tcBorders>
          </w:tcPr>
          <w:p w:rsidR="00185F06" w:rsidRDefault="00185F06" w:rsidP="00A64537">
            <w:pPr>
              <w:ind w:firstLine="360"/>
            </w:pPr>
            <w:r>
              <w:t>1,05</w:t>
            </w:r>
          </w:p>
        </w:tc>
      </w:tr>
      <w:tr w:rsidR="00185F06" w:rsidRPr="003379B0" w:rsidTr="00A64537">
        <w:tc>
          <w:tcPr>
            <w:tcW w:w="3708" w:type="dxa"/>
            <w:tcBorders>
              <w:top w:val="single" w:sz="4" w:space="0" w:color="auto"/>
              <w:left w:val="single" w:sz="4" w:space="0" w:color="auto"/>
              <w:bottom w:val="single" w:sz="4" w:space="0" w:color="auto"/>
              <w:right w:val="single" w:sz="4" w:space="0" w:color="auto"/>
            </w:tcBorders>
          </w:tcPr>
          <w:p w:rsidR="00185F06" w:rsidRDefault="00185F06" w:rsidP="00A64537">
            <w:pPr>
              <w:ind w:firstLine="360"/>
              <w:rPr>
                <w:lang w:eastAsia="ar-SA"/>
              </w:rPr>
            </w:pPr>
            <w:r>
              <w:t>12. Природоведение</w:t>
            </w:r>
          </w:p>
        </w:tc>
        <w:tc>
          <w:tcPr>
            <w:tcW w:w="2520" w:type="dxa"/>
            <w:tcBorders>
              <w:top w:val="single" w:sz="4" w:space="0" w:color="auto"/>
              <w:left w:val="single" w:sz="4" w:space="0" w:color="auto"/>
              <w:bottom w:val="single" w:sz="4" w:space="0" w:color="auto"/>
              <w:right w:val="single" w:sz="4" w:space="0" w:color="auto"/>
            </w:tcBorders>
          </w:tcPr>
          <w:p w:rsidR="00185F06" w:rsidRDefault="00185F06" w:rsidP="00A64537">
            <w:pPr>
              <w:ind w:firstLine="360"/>
              <w:rPr>
                <w:lang w:eastAsia="ar-SA"/>
              </w:rPr>
            </w:pPr>
            <w:r>
              <w:t>1,05</w:t>
            </w:r>
          </w:p>
        </w:tc>
        <w:tc>
          <w:tcPr>
            <w:tcW w:w="3343" w:type="dxa"/>
            <w:tcBorders>
              <w:top w:val="single" w:sz="4" w:space="0" w:color="auto"/>
              <w:left w:val="single" w:sz="4" w:space="0" w:color="auto"/>
              <w:bottom w:val="single" w:sz="4" w:space="0" w:color="auto"/>
              <w:right w:val="single" w:sz="4" w:space="0" w:color="auto"/>
            </w:tcBorders>
          </w:tcPr>
          <w:p w:rsidR="00185F06" w:rsidRDefault="00185F06" w:rsidP="00A64537">
            <w:pPr>
              <w:ind w:firstLine="360"/>
            </w:pPr>
            <w:r>
              <w:t>1,05</w:t>
            </w:r>
          </w:p>
        </w:tc>
      </w:tr>
      <w:tr w:rsidR="00185F06" w:rsidRPr="003379B0" w:rsidTr="00A64537">
        <w:tc>
          <w:tcPr>
            <w:tcW w:w="3708" w:type="dxa"/>
            <w:tcBorders>
              <w:top w:val="single" w:sz="4" w:space="0" w:color="auto"/>
              <w:left w:val="single" w:sz="4" w:space="0" w:color="auto"/>
              <w:bottom w:val="single" w:sz="4" w:space="0" w:color="auto"/>
              <w:right w:val="single" w:sz="4" w:space="0" w:color="auto"/>
            </w:tcBorders>
          </w:tcPr>
          <w:p w:rsidR="00185F06" w:rsidRDefault="00185F06" w:rsidP="00A64537">
            <w:pPr>
              <w:ind w:firstLine="360"/>
              <w:rPr>
                <w:lang w:eastAsia="ar-SA"/>
              </w:rPr>
            </w:pPr>
            <w:r>
              <w:t>13. Информатика</w:t>
            </w:r>
          </w:p>
        </w:tc>
        <w:tc>
          <w:tcPr>
            <w:tcW w:w="2520" w:type="dxa"/>
            <w:tcBorders>
              <w:top w:val="single" w:sz="4" w:space="0" w:color="auto"/>
              <w:left w:val="single" w:sz="4" w:space="0" w:color="auto"/>
              <w:bottom w:val="single" w:sz="4" w:space="0" w:color="auto"/>
              <w:right w:val="single" w:sz="4" w:space="0" w:color="auto"/>
            </w:tcBorders>
          </w:tcPr>
          <w:p w:rsidR="00185F06" w:rsidRDefault="00185F06" w:rsidP="00A64537">
            <w:pPr>
              <w:ind w:firstLine="360"/>
              <w:rPr>
                <w:lang w:eastAsia="ar-SA"/>
              </w:rPr>
            </w:pPr>
            <w:r>
              <w:t>1,05</w:t>
            </w:r>
          </w:p>
        </w:tc>
        <w:tc>
          <w:tcPr>
            <w:tcW w:w="3343" w:type="dxa"/>
            <w:tcBorders>
              <w:top w:val="single" w:sz="4" w:space="0" w:color="auto"/>
              <w:left w:val="single" w:sz="4" w:space="0" w:color="auto"/>
              <w:bottom w:val="single" w:sz="4" w:space="0" w:color="auto"/>
              <w:right w:val="single" w:sz="4" w:space="0" w:color="auto"/>
            </w:tcBorders>
          </w:tcPr>
          <w:p w:rsidR="00185F06" w:rsidRDefault="00185F06" w:rsidP="00A64537">
            <w:pPr>
              <w:ind w:firstLine="360"/>
            </w:pPr>
            <w:r>
              <w:t>1,05</w:t>
            </w:r>
          </w:p>
        </w:tc>
      </w:tr>
      <w:tr w:rsidR="00185F06" w:rsidRPr="003379B0" w:rsidTr="00A64537">
        <w:tc>
          <w:tcPr>
            <w:tcW w:w="3708" w:type="dxa"/>
            <w:tcBorders>
              <w:top w:val="single" w:sz="4" w:space="0" w:color="auto"/>
              <w:left w:val="single" w:sz="4" w:space="0" w:color="auto"/>
              <w:bottom w:val="single" w:sz="4" w:space="0" w:color="auto"/>
              <w:right w:val="single" w:sz="4" w:space="0" w:color="auto"/>
            </w:tcBorders>
          </w:tcPr>
          <w:p w:rsidR="00185F06" w:rsidRDefault="00185F06" w:rsidP="00A64537">
            <w:pPr>
              <w:ind w:firstLine="360"/>
            </w:pPr>
            <w:r>
              <w:t>14. Начальные классы</w:t>
            </w:r>
          </w:p>
          <w:p w:rsidR="00185F06" w:rsidRDefault="00185F06" w:rsidP="00A64537">
            <w:pPr>
              <w:ind w:firstLine="360"/>
              <w:rPr>
                <w:lang w:eastAsia="ar-SA"/>
              </w:rPr>
            </w:pPr>
            <w:r>
              <w:rPr>
                <w:lang w:eastAsia="ar-SA"/>
              </w:rPr>
              <w:t>15.ИЗО</w:t>
            </w:r>
          </w:p>
        </w:tc>
        <w:tc>
          <w:tcPr>
            <w:tcW w:w="2520" w:type="dxa"/>
            <w:tcBorders>
              <w:top w:val="single" w:sz="4" w:space="0" w:color="auto"/>
              <w:left w:val="single" w:sz="4" w:space="0" w:color="auto"/>
              <w:bottom w:val="single" w:sz="4" w:space="0" w:color="auto"/>
              <w:right w:val="single" w:sz="4" w:space="0" w:color="auto"/>
            </w:tcBorders>
          </w:tcPr>
          <w:p w:rsidR="00185F06" w:rsidRDefault="00185F06" w:rsidP="00A64537">
            <w:pPr>
              <w:ind w:firstLine="360"/>
            </w:pPr>
            <w:r>
              <w:t>1,06</w:t>
            </w:r>
          </w:p>
          <w:p w:rsidR="00185F06" w:rsidRDefault="00185F06" w:rsidP="00A64537">
            <w:pPr>
              <w:ind w:firstLine="360"/>
              <w:rPr>
                <w:lang w:eastAsia="ar-SA"/>
              </w:rPr>
            </w:pPr>
            <w:r>
              <w:rPr>
                <w:lang w:eastAsia="ar-SA"/>
              </w:rPr>
              <w:t>1,05</w:t>
            </w:r>
          </w:p>
        </w:tc>
        <w:tc>
          <w:tcPr>
            <w:tcW w:w="3343" w:type="dxa"/>
            <w:tcBorders>
              <w:top w:val="single" w:sz="4" w:space="0" w:color="auto"/>
              <w:left w:val="single" w:sz="4" w:space="0" w:color="auto"/>
              <w:bottom w:val="single" w:sz="4" w:space="0" w:color="auto"/>
              <w:right w:val="single" w:sz="4" w:space="0" w:color="auto"/>
            </w:tcBorders>
          </w:tcPr>
          <w:p w:rsidR="00185F06" w:rsidRDefault="00185F06" w:rsidP="00A64537">
            <w:pPr>
              <w:ind w:firstLine="360"/>
              <w:rPr>
                <w:lang w:eastAsia="ar-SA"/>
              </w:rPr>
            </w:pPr>
          </w:p>
          <w:p w:rsidR="00185F06" w:rsidRDefault="00185F06" w:rsidP="00A64537">
            <w:pPr>
              <w:ind w:firstLine="360"/>
              <w:rPr>
                <w:lang w:eastAsia="ar-SA"/>
              </w:rPr>
            </w:pPr>
            <w:r>
              <w:t>1,05</w:t>
            </w:r>
          </w:p>
        </w:tc>
      </w:tr>
      <w:tr w:rsidR="00185F06" w:rsidRPr="003379B0" w:rsidTr="00A64537">
        <w:tc>
          <w:tcPr>
            <w:tcW w:w="3708" w:type="dxa"/>
            <w:tcBorders>
              <w:top w:val="single" w:sz="4" w:space="0" w:color="auto"/>
              <w:left w:val="single" w:sz="4" w:space="0" w:color="auto"/>
              <w:bottom w:val="single" w:sz="4" w:space="0" w:color="auto"/>
              <w:right w:val="single" w:sz="4" w:space="0" w:color="auto"/>
            </w:tcBorders>
          </w:tcPr>
          <w:p w:rsidR="00185F06" w:rsidRDefault="00185F06" w:rsidP="00A64537">
            <w:pPr>
              <w:ind w:firstLine="360"/>
              <w:rPr>
                <w:lang w:eastAsia="ar-SA"/>
              </w:rPr>
            </w:pPr>
            <w:r>
              <w:t>16. искусство</w:t>
            </w:r>
          </w:p>
        </w:tc>
        <w:tc>
          <w:tcPr>
            <w:tcW w:w="2520" w:type="dxa"/>
            <w:tcBorders>
              <w:top w:val="single" w:sz="4" w:space="0" w:color="auto"/>
              <w:left w:val="single" w:sz="4" w:space="0" w:color="auto"/>
              <w:bottom w:val="single" w:sz="4" w:space="0" w:color="auto"/>
              <w:right w:val="single" w:sz="4" w:space="0" w:color="auto"/>
            </w:tcBorders>
          </w:tcPr>
          <w:p w:rsidR="00185F06" w:rsidRDefault="00185F06" w:rsidP="00A64537">
            <w:pPr>
              <w:ind w:firstLine="360"/>
              <w:rPr>
                <w:lang w:eastAsia="ar-SA"/>
              </w:rPr>
            </w:pPr>
            <w:r>
              <w:t>1,05</w:t>
            </w:r>
          </w:p>
        </w:tc>
        <w:tc>
          <w:tcPr>
            <w:tcW w:w="3343" w:type="dxa"/>
            <w:tcBorders>
              <w:top w:val="single" w:sz="4" w:space="0" w:color="auto"/>
              <w:left w:val="single" w:sz="4" w:space="0" w:color="auto"/>
              <w:bottom w:val="single" w:sz="4" w:space="0" w:color="auto"/>
              <w:right w:val="single" w:sz="4" w:space="0" w:color="auto"/>
            </w:tcBorders>
          </w:tcPr>
          <w:p w:rsidR="00185F06" w:rsidRDefault="00185F06" w:rsidP="00A64537">
            <w:pPr>
              <w:ind w:firstLine="360"/>
            </w:pPr>
            <w:r>
              <w:t>1,05</w:t>
            </w:r>
          </w:p>
        </w:tc>
      </w:tr>
      <w:tr w:rsidR="00185F06" w:rsidRPr="003379B0" w:rsidTr="00A64537">
        <w:tc>
          <w:tcPr>
            <w:tcW w:w="3708" w:type="dxa"/>
            <w:tcBorders>
              <w:top w:val="single" w:sz="4" w:space="0" w:color="auto"/>
              <w:left w:val="single" w:sz="4" w:space="0" w:color="auto"/>
              <w:bottom w:val="single" w:sz="4" w:space="0" w:color="auto"/>
              <w:right w:val="single" w:sz="4" w:space="0" w:color="auto"/>
            </w:tcBorders>
          </w:tcPr>
          <w:p w:rsidR="00185F06" w:rsidRDefault="00185F06" w:rsidP="00A64537">
            <w:pPr>
              <w:ind w:firstLine="360"/>
              <w:rPr>
                <w:lang w:eastAsia="ar-SA"/>
              </w:rPr>
            </w:pPr>
            <w:r>
              <w:t>17. Физическая культура</w:t>
            </w:r>
          </w:p>
        </w:tc>
        <w:tc>
          <w:tcPr>
            <w:tcW w:w="2520" w:type="dxa"/>
            <w:tcBorders>
              <w:top w:val="single" w:sz="4" w:space="0" w:color="auto"/>
              <w:left w:val="single" w:sz="4" w:space="0" w:color="auto"/>
              <w:bottom w:val="single" w:sz="4" w:space="0" w:color="auto"/>
              <w:right w:val="single" w:sz="4" w:space="0" w:color="auto"/>
            </w:tcBorders>
          </w:tcPr>
          <w:p w:rsidR="00185F06" w:rsidRDefault="00185F06" w:rsidP="00A64537">
            <w:pPr>
              <w:ind w:firstLine="360"/>
              <w:rPr>
                <w:lang w:eastAsia="ar-SA"/>
              </w:rPr>
            </w:pPr>
            <w:r>
              <w:t>1,05</w:t>
            </w:r>
          </w:p>
        </w:tc>
        <w:tc>
          <w:tcPr>
            <w:tcW w:w="3343" w:type="dxa"/>
            <w:tcBorders>
              <w:top w:val="single" w:sz="4" w:space="0" w:color="auto"/>
              <w:left w:val="single" w:sz="4" w:space="0" w:color="auto"/>
              <w:bottom w:val="single" w:sz="4" w:space="0" w:color="auto"/>
              <w:right w:val="single" w:sz="4" w:space="0" w:color="auto"/>
            </w:tcBorders>
          </w:tcPr>
          <w:p w:rsidR="00185F06" w:rsidRDefault="00185F06" w:rsidP="00A64537">
            <w:pPr>
              <w:ind w:firstLine="360"/>
            </w:pPr>
            <w:r>
              <w:t>1,05</w:t>
            </w:r>
          </w:p>
        </w:tc>
      </w:tr>
      <w:tr w:rsidR="00185F06" w:rsidRPr="003379B0" w:rsidTr="00A64537">
        <w:tc>
          <w:tcPr>
            <w:tcW w:w="3708" w:type="dxa"/>
            <w:tcBorders>
              <w:top w:val="single" w:sz="4" w:space="0" w:color="auto"/>
              <w:left w:val="single" w:sz="4" w:space="0" w:color="auto"/>
              <w:bottom w:val="single" w:sz="4" w:space="0" w:color="auto"/>
              <w:right w:val="single" w:sz="4" w:space="0" w:color="auto"/>
            </w:tcBorders>
          </w:tcPr>
          <w:p w:rsidR="00185F06" w:rsidRDefault="00185F06" w:rsidP="00A64537">
            <w:pPr>
              <w:ind w:firstLine="360"/>
              <w:rPr>
                <w:lang w:eastAsia="ar-SA"/>
              </w:rPr>
            </w:pPr>
            <w:r>
              <w:t>18. ОБЖ</w:t>
            </w:r>
          </w:p>
        </w:tc>
        <w:tc>
          <w:tcPr>
            <w:tcW w:w="2520" w:type="dxa"/>
            <w:tcBorders>
              <w:top w:val="single" w:sz="4" w:space="0" w:color="auto"/>
              <w:left w:val="single" w:sz="4" w:space="0" w:color="auto"/>
              <w:bottom w:val="single" w:sz="4" w:space="0" w:color="auto"/>
              <w:right w:val="single" w:sz="4" w:space="0" w:color="auto"/>
            </w:tcBorders>
          </w:tcPr>
          <w:p w:rsidR="00185F06" w:rsidRDefault="00185F06" w:rsidP="00A64537">
            <w:pPr>
              <w:ind w:firstLine="360"/>
              <w:rPr>
                <w:lang w:eastAsia="ar-SA"/>
              </w:rPr>
            </w:pPr>
            <w:r>
              <w:t>1,05</w:t>
            </w:r>
          </w:p>
        </w:tc>
        <w:tc>
          <w:tcPr>
            <w:tcW w:w="3343" w:type="dxa"/>
            <w:tcBorders>
              <w:top w:val="single" w:sz="4" w:space="0" w:color="auto"/>
              <w:left w:val="single" w:sz="4" w:space="0" w:color="auto"/>
              <w:bottom w:val="single" w:sz="4" w:space="0" w:color="auto"/>
              <w:right w:val="single" w:sz="4" w:space="0" w:color="auto"/>
            </w:tcBorders>
          </w:tcPr>
          <w:p w:rsidR="00185F06" w:rsidRDefault="00185F06" w:rsidP="00A64537">
            <w:pPr>
              <w:ind w:firstLine="360"/>
            </w:pPr>
            <w:r>
              <w:t>1,05</w:t>
            </w:r>
          </w:p>
        </w:tc>
      </w:tr>
      <w:tr w:rsidR="00185F06" w:rsidRPr="003379B0" w:rsidTr="00A64537">
        <w:tc>
          <w:tcPr>
            <w:tcW w:w="3708" w:type="dxa"/>
            <w:tcBorders>
              <w:top w:val="single" w:sz="4" w:space="0" w:color="auto"/>
              <w:left w:val="single" w:sz="4" w:space="0" w:color="auto"/>
              <w:bottom w:val="single" w:sz="4" w:space="0" w:color="auto"/>
              <w:right w:val="single" w:sz="4" w:space="0" w:color="auto"/>
            </w:tcBorders>
          </w:tcPr>
          <w:p w:rsidR="00185F06" w:rsidRDefault="00185F06" w:rsidP="00A64537">
            <w:pPr>
              <w:ind w:firstLine="360"/>
              <w:rPr>
                <w:lang w:eastAsia="ar-SA"/>
              </w:rPr>
            </w:pPr>
            <w:r>
              <w:t>19. Технология</w:t>
            </w:r>
          </w:p>
        </w:tc>
        <w:tc>
          <w:tcPr>
            <w:tcW w:w="2520" w:type="dxa"/>
            <w:tcBorders>
              <w:top w:val="single" w:sz="4" w:space="0" w:color="auto"/>
              <w:left w:val="single" w:sz="4" w:space="0" w:color="auto"/>
              <w:bottom w:val="single" w:sz="4" w:space="0" w:color="auto"/>
              <w:right w:val="single" w:sz="4" w:space="0" w:color="auto"/>
            </w:tcBorders>
          </w:tcPr>
          <w:p w:rsidR="00185F06" w:rsidRDefault="00185F06" w:rsidP="00A64537">
            <w:pPr>
              <w:ind w:firstLine="360"/>
              <w:rPr>
                <w:lang w:eastAsia="ar-SA"/>
              </w:rPr>
            </w:pPr>
            <w:r>
              <w:t>1,05</w:t>
            </w:r>
          </w:p>
        </w:tc>
        <w:tc>
          <w:tcPr>
            <w:tcW w:w="3343" w:type="dxa"/>
            <w:tcBorders>
              <w:top w:val="single" w:sz="4" w:space="0" w:color="auto"/>
              <w:left w:val="single" w:sz="4" w:space="0" w:color="auto"/>
              <w:bottom w:val="single" w:sz="4" w:space="0" w:color="auto"/>
              <w:right w:val="single" w:sz="4" w:space="0" w:color="auto"/>
            </w:tcBorders>
          </w:tcPr>
          <w:p w:rsidR="00185F06" w:rsidRDefault="00185F06" w:rsidP="00A64537">
            <w:pPr>
              <w:ind w:firstLine="360"/>
            </w:pPr>
            <w:r>
              <w:t>1,05</w:t>
            </w:r>
          </w:p>
        </w:tc>
      </w:tr>
    </w:tbl>
    <w:p w:rsidR="00185F06" w:rsidRDefault="00185F06" w:rsidP="00185F06">
      <w:pPr>
        <w:ind w:firstLine="360"/>
        <w:rPr>
          <w:lang w:eastAsia="ar-SA"/>
        </w:rPr>
      </w:pPr>
      <w:r>
        <w:rPr>
          <w:lang w:eastAsia="ar-SA"/>
        </w:rPr>
        <w:t xml:space="preserve">В классах, где обучаются дети по программе </w:t>
      </w:r>
      <w:r>
        <w:rPr>
          <w:lang w:val="en-US" w:eastAsia="ar-SA"/>
        </w:rPr>
        <w:t>VIII</w:t>
      </w:r>
      <w:r>
        <w:rPr>
          <w:lang w:eastAsia="ar-SA"/>
        </w:rPr>
        <w:t xml:space="preserve"> вида коэффициент сложности предмета  увеличить  на 1,05.</w:t>
      </w:r>
    </w:p>
    <w:p w:rsidR="00185F06" w:rsidRDefault="00185F06" w:rsidP="00185F06">
      <w:pPr>
        <w:ind w:firstLine="360"/>
        <w:rPr>
          <w:lang w:eastAsia="ar-SA"/>
        </w:rPr>
      </w:pPr>
      <w:r>
        <w:rPr>
          <w:lang w:eastAsia="ar-SA"/>
        </w:rPr>
        <w:t>Коэффициент сложности предметов школьного компонента соответствует коэффициенту сложности того предмета, на который направлено углубление знаний.</w:t>
      </w:r>
    </w:p>
    <w:p w:rsidR="00185F06" w:rsidRDefault="00185F06" w:rsidP="00185F06">
      <w:pPr>
        <w:numPr>
          <w:ilvl w:val="0"/>
          <w:numId w:val="23"/>
        </w:numPr>
        <w:rPr>
          <w:b/>
        </w:rPr>
      </w:pPr>
      <w:r>
        <w:rPr>
          <w:b/>
        </w:rPr>
        <w:t>Коэффициенты специальных доплат</w:t>
      </w:r>
    </w:p>
    <w:p w:rsidR="00185F06" w:rsidRDefault="00185F06" w:rsidP="00185F06">
      <w:pPr>
        <w:ind w:firstLine="360"/>
        <w:rPr>
          <w:b/>
        </w:rPr>
      </w:pPr>
    </w:p>
    <w:tbl>
      <w:tblPr>
        <w:tblW w:w="8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552"/>
        <w:gridCol w:w="1884"/>
      </w:tblGrid>
      <w:tr w:rsidR="00185F06" w:rsidRPr="003379B0" w:rsidTr="00A64537">
        <w:tc>
          <w:tcPr>
            <w:tcW w:w="828" w:type="dxa"/>
            <w:tcBorders>
              <w:top w:val="single" w:sz="4" w:space="0" w:color="auto"/>
              <w:left w:val="single" w:sz="4" w:space="0" w:color="auto"/>
              <w:bottom w:val="single" w:sz="4" w:space="0" w:color="auto"/>
              <w:right w:val="single" w:sz="4" w:space="0" w:color="auto"/>
            </w:tcBorders>
          </w:tcPr>
          <w:p w:rsidR="00185F06" w:rsidRPr="003379B0" w:rsidRDefault="00185F06" w:rsidP="00A64537">
            <w:pPr>
              <w:ind w:firstLine="360"/>
              <w:rPr>
                <w:b/>
                <w:lang w:eastAsia="ar-SA"/>
              </w:rPr>
            </w:pPr>
            <w:r w:rsidRPr="003379B0">
              <w:rPr>
                <w:b/>
              </w:rPr>
              <w:t>№</w:t>
            </w:r>
          </w:p>
        </w:tc>
        <w:tc>
          <w:tcPr>
            <w:tcW w:w="5552" w:type="dxa"/>
            <w:tcBorders>
              <w:top w:val="single" w:sz="4" w:space="0" w:color="auto"/>
              <w:left w:val="single" w:sz="4" w:space="0" w:color="auto"/>
              <w:bottom w:val="single" w:sz="4" w:space="0" w:color="auto"/>
              <w:right w:val="single" w:sz="4" w:space="0" w:color="auto"/>
            </w:tcBorders>
          </w:tcPr>
          <w:p w:rsidR="00185F06" w:rsidRPr="003379B0" w:rsidRDefault="00185F06" w:rsidP="00A64537">
            <w:pPr>
              <w:ind w:firstLine="360"/>
              <w:rPr>
                <w:b/>
                <w:lang w:eastAsia="ar-SA"/>
              </w:rPr>
            </w:pPr>
            <w:r w:rsidRPr="003379B0">
              <w:rPr>
                <w:b/>
              </w:rPr>
              <w:t>Специальные доплаты</w:t>
            </w:r>
          </w:p>
        </w:tc>
        <w:tc>
          <w:tcPr>
            <w:tcW w:w="1884" w:type="dxa"/>
            <w:tcBorders>
              <w:top w:val="single" w:sz="4" w:space="0" w:color="auto"/>
              <w:left w:val="single" w:sz="4" w:space="0" w:color="auto"/>
              <w:bottom w:val="single" w:sz="4" w:space="0" w:color="auto"/>
              <w:right w:val="single" w:sz="4" w:space="0" w:color="auto"/>
            </w:tcBorders>
          </w:tcPr>
          <w:p w:rsidR="00185F06" w:rsidRPr="003379B0" w:rsidRDefault="00185F06" w:rsidP="00A64537">
            <w:pPr>
              <w:ind w:firstLine="360"/>
              <w:rPr>
                <w:b/>
                <w:lang w:eastAsia="ar-SA"/>
              </w:rPr>
            </w:pPr>
            <w:r w:rsidRPr="003379B0">
              <w:rPr>
                <w:b/>
              </w:rPr>
              <w:t>Коэффициенты специальных доплат</w:t>
            </w:r>
          </w:p>
        </w:tc>
      </w:tr>
      <w:tr w:rsidR="00185F06" w:rsidRPr="003379B0" w:rsidTr="00A64537">
        <w:tc>
          <w:tcPr>
            <w:tcW w:w="828" w:type="dxa"/>
            <w:tcBorders>
              <w:top w:val="single" w:sz="4" w:space="0" w:color="auto"/>
              <w:left w:val="single" w:sz="4" w:space="0" w:color="auto"/>
              <w:bottom w:val="single" w:sz="4" w:space="0" w:color="auto"/>
              <w:right w:val="single" w:sz="4" w:space="0" w:color="auto"/>
            </w:tcBorders>
          </w:tcPr>
          <w:p w:rsidR="00185F06" w:rsidRDefault="00185F06" w:rsidP="00A64537">
            <w:pPr>
              <w:ind w:firstLine="360"/>
              <w:rPr>
                <w:lang w:eastAsia="ar-SA"/>
              </w:rPr>
            </w:pPr>
            <w:r>
              <w:t>1.</w:t>
            </w:r>
          </w:p>
        </w:tc>
        <w:tc>
          <w:tcPr>
            <w:tcW w:w="5552" w:type="dxa"/>
            <w:tcBorders>
              <w:top w:val="single" w:sz="4" w:space="0" w:color="auto"/>
              <w:left w:val="single" w:sz="4" w:space="0" w:color="auto"/>
              <w:bottom w:val="single" w:sz="4" w:space="0" w:color="auto"/>
              <w:right w:val="single" w:sz="4" w:space="0" w:color="auto"/>
            </w:tcBorders>
          </w:tcPr>
          <w:p w:rsidR="00185F06" w:rsidRDefault="00185F06" w:rsidP="00A64537">
            <w:pPr>
              <w:ind w:firstLine="360"/>
              <w:rPr>
                <w:lang w:eastAsia="ar-SA"/>
              </w:rPr>
            </w:pPr>
            <w:r>
              <w:t>Квалификационная категория:</w:t>
            </w:r>
          </w:p>
          <w:p w:rsidR="00185F06" w:rsidRDefault="00185F06" w:rsidP="00A64537">
            <w:pPr>
              <w:ind w:firstLine="360"/>
            </w:pPr>
            <w:r>
              <w:t xml:space="preserve">   2 категория</w:t>
            </w:r>
          </w:p>
          <w:p w:rsidR="00185F06" w:rsidRDefault="00185F06" w:rsidP="00A64537">
            <w:pPr>
              <w:ind w:firstLine="360"/>
            </w:pPr>
            <w:r>
              <w:t xml:space="preserve">   1 категория</w:t>
            </w:r>
          </w:p>
          <w:p w:rsidR="00185F06" w:rsidRDefault="00185F06" w:rsidP="00A64537">
            <w:pPr>
              <w:ind w:firstLine="360"/>
            </w:pPr>
            <w:r>
              <w:t xml:space="preserve">   высшая категория</w:t>
            </w:r>
          </w:p>
          <w:p w:rsidR="00185F06" w:rsidRDefault="00185F06" w:rsidP="00A64537">
            <w:pPr>
              <w:ind w:firstLine="360"/>
            </w:pPr>
            <w:proofErr w:type="gramStart"/>
            <w:r>
              <w:t>получивших</w:t>
            </w:r>
            <w:proofErr w:type="gramEnd"/>
            <w:r>
              <w:t xml:space="preserve"> подтверждение соответствия</w:t>
            </w:r>
          </w:p>
          <w:p w:rsidR="00185F06" w:rsidRDefault="00185F06" w:rsidP="00A64537">
            <w:pPr>
              <w:ind w:firstLine="360"/>
              <w:rPr>
                <w:lang w:eastAsia="ar-SA"/>
              </w:rPr>
            </w:pPr>
            <w:r>
              <w:t xml:space="preserve">занимаемой должности          </w:t>
            </w:r>
          </w:p>
        </w:tc>
        <w:tc>
          <w:tcPr>
            <w:tcW w:w="1884" w:type="dxa"/>
            <w:tcBorders>
              <w:top w:val="single" w:sz="4" w:space="0" w:color="auto"/>
              <w:left w:val="single" w:sz="4" w:space="0" w:color="auto"/>
              <w:bottom w:val="single" w:sz="4" w:space="0" w:color="auto"/>
              <w:right w:val="single" w:sz="4" w:space="0" w:color="auto"/>
            </w:tcBorders>
          </w:tcPr>
          <w:p w:rsidR="00185F06" w:rsidRDefault="00185F06" w:rsidP="00A64537">
            <w:pPr>
              <w:ind w:firstLine="360"/>
              <w:rPr>
                <w:lang w:eastAsia="ar-SA"/>
              </w:rPr>
            </w:pPr>
          </w:p>
          <w:p w:rsidR="00185F06" w:rsidRDefault="00185F06" w:rsidP="00A64537">
            <w:pPr>
              <w:ind w:firstLine="360"/>
            </w:pPr>
            <w:r>
              <w:t>1,05</w:t>
            </w:r>
          </w:p>
          <w:p w:rsidR="00185F06" w:rsidRDefault="00185F06" w:rsidP="00A64537">
            <w:pPr>
              <w:ind w:firstLine="360"/>
            </w:pPr>
            <w:r>
              <w:t>1,20</w:t>
            </w:r>
          </w:p>
          <w:p w:rsidR="00185F06" w:rsidRDefault="00185F06" w:rsidP="00A64537">
            <w:pPr>
              <w:ind w:firstLine="360"/>
              <w:rPr>
                <w:lang w:eastAsia="ar-SA"/>
              </w:rPr>
            </w:pPr>
            <w:r>
              <w:t>1,30</w:t>
            </w:r>
          </w:p>
          <w:p w:rsidR="00185F06" w:rsidRPr="00E715F2" w:rsidRDefault="00185F06" w:rsidP="00A64537">
            <w:pPr>
              <w:rPr>
                <w:lang w:eastAsia="ar-SA"/>
              </w:rPr>
            </w:pPr>
            <w:r>
              <w:rPr>
                <w:lang w:eastAsia="ar-SA"/>
              </w:rPr>
              <w:t xml:space="preserve"> до     1.05</w:t>
            </w:r>
          </w:p>
        </w:tc>
      </w:tr>
      <w:tr w:rsidR="00185F06" w:rsidRPr="003379B0" w:rsidTr="00A64537">
        <w:tc>
          <w:tcPr>
            <w:tcW w:w="828" w:type="dxa"/>
            <w:tcBorders>
              <w:top w:val="single" w:sz="4" w:space="0" w:color="auto"/>
              <w:left w:val="single" w:sz="4" w:space="0" w:color="auto"/>
              <w:bottom w:val="single" w:sz="4" w:space="0" w:color="auto"/>
              <w:right w:val="single" w:sz="4" w:space="0" w:color="auto"/>
            </w:tcBorders>
          </w:tcPr>
          <w:p w:rsidR="00185F06" w:rsidRDefault="00185F06" w:rsidP="00A64537">
            <w:pPr>
              <w:ind w:firstLine="360"/>
              <w:rPr>
                <w:lang w:eastAsia="ar-SA"/>
              </w:rPr>
            </w:pPr>
            <w:r>
              <w:t>2.</w:t>
            </w:r>
          </w:p>
        </w:tc>
        <w:tc>
          <w:tcPr>
            <w:tcW w:w="5552" w:type="dxa"/>
            <w:tcBorders>
              <w:top w:val="single" w:sz="4" w:space="0" w:color="auto"/>
              <w:left w:val="single" w:sz="4" w:space="0" w:color="auto"/>
              <w:bottom w:val="single" w:sz="4" w:space="0" w:color="auto"/>
              <w:right w:val="single" w:sz="4" w:space="0" w:color="auto"/>
            </w:tcBorders>
          </w:tcPr>
          <w:p w:rsidR="00185F06" w:rsidRDefault="00185F06" w:rsidP="00A64537">
            <w:pPr>
              <w:ind w:firstLine="360"/>
              <w:rPr>
                <w:lang w:eastAsia="ar-SA"/>
              </w:rPr>
            </w:pPr>
            <w:r>
              <w:t>Почетное звание «Заслуженный учитель РФ»,</w:t>
            </w:r>
          </w:p>
          <w:p w:rsidR="00185F06" w:rsidRDefault="00185F06" w:rsidP="00A64537">
            <w:pPr>
              <w:ind w:firstLine="360"/>
              <w:rPr>
                <w:lang w:eastAsia="ar-SA"/>
              </w:rPr>
            </w:pPr>
            <w:r>
              <w:t>государственные и отраслевые награды</w:t>
            </w:r>
          </w:p>
        </w:tc>
        <w:tc>
          <w:tcPr>
            <w:tcW w:w="1884" w:type="dxa"/>
            <w:tcBorders>
              <w:top w:val="single" w:sz="4" w:space="0" w:color="auto"/>
              <w:left w:val="single" w:sz="4" w:space="0" w:color="auto"/>
              <w:bottom w:val="single" w:sz="4" w:space="0" w:color="auto"/>
              <w:right w:val="single" w:sz="4" w:space="0" w:color="auto"/>
            </w:tcBorders>
          </w:tcPr>
          <w:p w:rsidR="00185F06" w:rsidRDefault="00185F06" w:rsidP="00A64537">
            <w:pPr>
              <w:ind w:firstLine="360"/>
              <w:rPr>
                <w:lang w:eastAsia="ar-SA"/>
              </w:rPr>
            </w:pPr>
            <w:r>
              <w:t>1,10</w:t>
            </w:r>
          </w:p>
          <w:p w:rsidR="00185F06" w:rsidRDefault="00185F06" w:rsidP="00A64537">
            <w:pPr>
              <w:ind w:firstLine="360"/>
              <w:rPr>
                <w:lang w:eastAsia="ar-SA"/>
              </w:rPr>
            </w:pPr>
          </w:p>
        </w:tc>
      </w:tr>
      <w:tr w:rsidR="00185F06" w:rsidRPr="003379B0" w:rsidTr="00A64537">
        <w:tc>
          <w:tcPr>
            <w:tcW w:w="828" w:type="dxa"/>
            <w:tcBorders>
              <w:top w:val="single" w:sz="4" w:space="0" w:color="auto"/>
              <w:left w:val="single" w:sz="4" w:space="0" w:color="auto"/>
              <w:bottom w:val="single" w:sz="4" w:space="0" w:color="auto"/>
              <w:right w:val="single" w:sz="4" w:space="0" w:color="auto"/>
            </w:tcBorders>
          </w:tcPr>
          <w:p w:rsidR="00185F06" w:rsidRDefault="00185F06" w:rsidP="00A64537">
            <w:pPr>
              <w:ind w:firstLine="360"/>
            </w:pPr>
            <w:r>
              <w:t>3.</w:t>
            </w:r>
          </w:p>
        </w:tc>
        <w:tc>
          <w:tcPr>
            <w:tcW w:w="5552" w:type="dxa"/>
            <w:tcBorders>
              <w:top w:val="single" w:sz="4" w:space="0" w:color="auto"/>
              <w:left w:val="single" w:sz="4" w:space="0" w:color="auto"/>
              <w:bottom w:val="single" w:sz="4" w:space="0" w:color="auto"/>
              <w:right w:val="single" w:sz="4" w:space="0" w:color="auto"/>
            </w:tcBorders>
          </w:tcPr>
          <w:p w:rsidR="00185F06" w:rsidRDefault="00185F06" w:rsidP="00A64537">
            <w:pPr>
              <w:ind w:firstLine="360"/>
            </w:pPr>
            <w:r>
              <w:t xml:space="preserve">Нагрудный значок «Почетный работник общего образования», «Отличник народного просвещения» </w:t>
            </w:r>
          </w:p>
          <w:p w:rsidR="00185F06" w:rsidRDefault="00185F06" w:rsidP="00A64537">
            <w:pPr>
              <w:ind w:firstLine="360"/>
            </w:pPr>
            <w:r>
              <w:t>значок</w:t>
            </w:r>
          </w:p>
        </w:tc>
        <w:tc>
          <w:tcPr>
            <w:tcW w:w="1884" w:type="dxa"/>
            <w:tcBorders>
              <w:top w:val="single" w:sz="4" w:space="0" w:color="auto"/>
              <w:left w:val="single" w:sz="4" w:space="0" w:color="auto"/>
              <w:bottom w:val="single" w:sz="4" w:space="0" w:color="auto"/>
              <w:right w:val="single" w:sz="4" w:space="0" w:color="auto"/>
            </w:tcBorders>
          </w:tcPr>
          <w:p w:rsidR="00185F06" w:rsidRDefault="00185F06" w:rsidP="00A64537">
            <w:pPr>
              <w:ind w:firstLine="360"/>
            </w:pPr>
            <w:r>
              <w:t>1,05</w:t>
            </w:r>
          </w:p>
        </w:tc>
      </w:tr>
    </w:tbl>
    <w:p w:rsidR="00185F06" w:rsidRDefault="00185F06" w:rsidP="00185F06">
      <w:pPr>
        <w:ind w:left="360" w:firstLine="360"/>
      </w:pPr>
    </w:p>
    <w:p w:rsidR="00185F06" w:rsidRDefault="00185F06" w:rsidP="00185F06">
      <w:pPr>
        <w:ind w:left="360" w:firstLine="360"/>
        <w:rPr>
          <w:b/>
        </w:rPr>
      </w:pPr>
      <w:r>
        <w:rPr>
          <w:b/>
          <w:lang w:val="en-US"/>
        </w:rPr>
        <w:t>IV</w:t>
      </w:r>
      <w:r>
        <w:rPr>
          <w:b/>
        </w:rPr>
        <w:t>. За работу с вредными условиями труда (за фактически отработанное время)</w:t>
      </w:r>
    </w:p>
    <w:p w:rsidR="00185F06" w:rsidRDefault="00185F06" w:rsidP="00185F06">
      <w:pPr>
        <w:ind w:left="360" w:firstLine="360"/>
      </w:pPr>
      <w:r>
        <w:t xml:space="preserve">- учитель химии – 20 </w:t>
      </w:r>
      <w:proofErr w:type="spellStart"/>
      <w:r>
        <w:t>руб</w:t>
      </w:r>
      <w:proofErr w:type="spellEnd"/>
      <w:r>
        <w:t xml:space="preserve"> в час</w:t>
      </w:r>
    </w:p>
    <w:p w:rsidR="00185F06" w:rsidRDefault="00185F06" w:rsidP="00185F06">
      <w:pPr>
        <w:ind w:left="360" w:firstLine="360"/>
      </w:pPr>
      <w:r>
        <w:t xml:space="preserve">-  учитель информатики – 20 </w:t>
      </w:r>
      <w:proofErr w:type="spellStart"/>
      <w:r>
        <w:t>руб</w:t>
      </w:r>
      <w:proofErr w:type="spellEnd"/>
      <w:r>
        <w:t xml:space="preserve"> в час</w:t>
      </w:r>
    </w:p>
    <w:p w:rsidR="00185F06" w:rsidRDefault="00185F06" w:rsidP="00185F06">
      <w:pPr>
        <w:ind w:left="360" w:firstLine="360"/>
      </w:pPr>
      <w:r>
        <w:t xml:space="preserve">- учитель технического труда – 30 </w:t>
      </w:r>
      <w:proofErr w:type="spellStart"/>
      <w:r>
        <w:t>руб</w:t>
      </w:r>
      <w:proofErr w:type="spellEnd"/>
      <w:r>
        <w:t xml:space="preserve"> в час</w:t>
      </w:r>
    </w:p>
    <w:p w:rsidR="00185F06" w:rsidRDefault="00185F06" w:rsidP="00185F06"/>
    <w:p w:rsidR="00185F06" w:rsidRDefault="00185F06" w:rsidP="00185F06">
      <w:r>
        <w:t xml:space="preserve">5.           </w:t>
      </w:r>
      <w:r w:rsidRPr="005A0AA6">
        <w:rPr>
          <w:b/>
        </w:rPr>
        <w:t>За работу с детьми из социально неблагополучных семей</w:t>
      </w:r>
      <w:r>
        <w:t xml:space="preserve">  </w:t>
      </w:r>
    </w:p>
    <w:p w:rsidR="00185F06" w:rsidRDefault="00185F06" w:rsidP="00185F06">
      <w:r>
        <w:t xml:space="preserve">                     классным         руководителям 1.02 за каждого ребенка.</w:t>
      </w:r>
    </w:p>
    <w:p w:rsidR="00185F06" w:rsidRDefault="00185F06" w:rsidP="00185F06"/>
    <w:p w:rsidR="00185F06" w:rsidRDefault="00185F06" w:rsidP="00185F06"/>
    <w:p w:rsidR="00185F06" w:rsidRDefault="00185F06" w:rsidP="00185F06">
      <w:pPr>
        <w:rPr>
          <w:b/>
        </w:rPr>
      </w:pPr>
      <w:r>
        <w:rPr>
          <w:b/>
          <w:lang w:val="en-US"/>
        </w:rPr>
        <w:t>VI</w:t>
      </w:r>
      <w:r>
        <w:rPr>
          <w:b/>
        </w:rPr>
        <w:t>. Районный коэффициент</w:t>
      </w:r>
    </w:p>
    <w:p w:rsidR="00185F06" w:rsidRDefault="00185F06" w:rsidP="00185F06">
      <w:pPr>
        <w:rPr>
          <w:b/>
        </w:rPr>
      </w:pPr>
    </w:p>
    <w:p w:rsidR="00185F06" w:rsidRDefault="00185F06" w:rsidP="00185F06">
      <w:pPr>
        <w:rPr>
          <w:b/>
        </w:rPr>
      </w:pPr>
    </w:p>
    <w:p w:rsidR="00185F06" w:rsidRPr="007C41C4" w:rsidRDefault="00185F06" w:rsidP="00185F06">
      <w:r>
        <w:t>- 1,15</w:t>
      </w:r>
    </w:p>
    <w:p w:rsidR="00185F06" w:rsidRPr="007C41C4" w:rsidRDefault="00185F06" w:rsidP="00185F06"/>
    <w:p w:rsidR="00185F06" w:rsidRDefault="00185F06" w:rsidP="00185F06">
      <w:pPr>
        <w:rPr>
          <w:b/>
        </w:rPr>
      </w:pPr>
      <w:r>
        <w:rPr>
          <w:b/>
          <w:lang w:val="en-US"/>
        </w:rPr>
        <w:t>VII</w:t>
      </w:r>
      <w:r>
        <w:rPr>
          <w:b/>
        </w:rPr>
        <w:t>. При делении класса на две группы для изучения отдельных предметов установить повышающий коэффициент</w:t>
      </w:r>
    </w:p>
    <w:p w:rsidR="00185F06" w:rsidRDefault="00185F06" w:rsidP="00185F06">
      <w:pPr>
        <w:rPr>
          <w:b/>
        </w:rPr>
      </w:pPr>
    </w:p>
    <w:p w:rsidR="00185F06" w:rsidRDefault="00185F06" w:rsidP="00185F06">
      <w:r>
        <w:t>-  до 2,10.</w:t>
      </w:r>
    </w:p>
    <w:p w:rsidR="00185F06" w:rsidRDefault="00185F06" w:rsidP="00185F06">
      <w:pPr>
        <w:rPr>
          <w:b/>
        </w:rPr>
      </w:pPr>
    </w:p>
    <w:p w:rsidR="00185F06" w:rsidRDefault="00185F06" w:rsidP="00185F06">
      <w:pPr>
        <w:ind w:firstLine="708"/>
        <w:rPr>
          <w:b/>
        </w:rPr>
      </w:pPr>
      <w:r>
        <w:rPr>
          <w:b/>
        </w:rPr>
        <w:t>8.  За работу в сельской местности</w:t>
      </w:r>
    </w:p>
    <w:p w:rsidR="00185F06" w:rsidRDefault="00185F06" w:rsidP="00185F06"/>
    <w:p w:rsidR="00185F06" w:rsidRDefault="00185F06" w:rsidP="00185F06">
      <w:pPr>
        <w:tabs>
          <w:tab w:val="left" w:pos="1155"/>
        </w:tabs>
      </w:pPr>
      <w:r>
        <w:tab/>
        <w:t>25%</w:t>
      </w:r>
    </w:p>
    <w:p w:rsidR="00185F06" w:rsidRDefault="00185F06" w:rsidP="00185F06">
      <w:pPr>
        <w:tabs>
          <w:tab w:val="left" w:pos="1155"/>
        </w:tabs>
      </w:pPr>
    </w:p>
    <w:p w:rsidR="00BA6E1B" w:rsidRPr="00BA6E1B" w:rsidRDefault="00BA6E1B" w:rsidP="00BA6E1B"/>
    <w:p w:rsidR="00BA6E1B" w:rsidRPr="00BA6E1B" w:rsidRDefault="00BA6E1B" w:rsidP="00BA6E1B"/>
    <w:p w:rsidR="00BA6E1B" w:rsidRPr="00BA6E1B" w:rsidRDefault="00BA6E1B" w:rsidP="00BA6E1B"/>
    <w:p w:rsidR="00BA6E1B" w:rsidRPr="00BA6E1B" w:rsidRDefault="00BA6E1B" w:rsidP="00BA6E1B"/>
    <w:p w:rsidR="00BA6E1B" w:rsidRPr="00BA6E1B" w:rsidRDefault="00BA6E1B" w:rsidP="00BA6E1B"/>
    <w:p w:rsidR="00BA6E1B" w:rsidRPr="00BA6E1B" w:rsidRDefault="00BA6E1B" w:rsidP="00BA6E1B"/>
    <w:p w:rsidR="00031D5B" w:rsidRDefault="00031D5B" w:rsidP="00031D5B">
      <w:pPr>
        <w:rPr>
          <w:b/>
        </w:rPr>
      </w:pPr>
      <w:r>
        <w:rPr>
          <w:b/>
        </w:rPr>
        <w:t>СОГЛАСОВАНО</w:t>
      </w:r>
      <w:r>
        <w:rPr>
          <w:b/>
        </w:rPr>
        <w:tab/>
      </w:r>
      <w:r>
        <w:tab/>
      </w:r>
      <w:r>
        <w:tab/>
      </w:r>
      <w:r>
        <w:tab/>
      </w:r>
      <w:r>
        <w:tab/>
      </w:r>
      <w:r>
        <w:tab/>
      </w:r>
      <w:r>
        <w:rPr>
          <w:b/>
        </w:rPr>
        <w:t>УТВЕРЖДАЮ</w:t>
      </w:r>
    </w:p>
    <w:p w:rsidR="00031D5B" w:rsidRDefault="00031D5B" w:rsidP="00031D5B">
      <w:r>
        <w:t>на заседании</w:t>
      </w:r>
      <w:r>
        <w:tab/>
        <w:t>Управляющего</w:t>
      </w:r>
      <w:r>
        <w:tab/>
      </w:r>
      <w:r>
        <w:tab/>
      </w:r>
      <w:r>
        <w:tab/>
      </w:r>
      <w:r>
        <w:tab/>
        <w:t>Директор школы</w:t>
      </w:r>
    </w:p>
    <w:p w:rsidR="00031D5B" w:rsidRDefault="00031D5B" w:rsidP="00031D5B">
      <w:r>
        <w:t>Совета11.09.2013г.</w:t>
      </w:r>
      <w:r>
        <w:tab/>
      </w:r>
      <w:r>
        <w:tab/>
      </w:r>
      <w:r>
        <w:tab/>
      </w:r>
      <w:r>
        <w:tab/>
      </w:r>
      <w:r>
        <w:tab/>
      </w:r>
      <w:r>
        <w:tab/>
        <w:t>____________________________</w:t>
      </w:r>
    </w:p>
    <w:p w:rsidR="00031D5B" w:rsidRDefault="00031D5B" w:rsidP="00031D5B">
      <w:r>
        <w:t>Председатель Управляющего Совета</w:t>
      </w:r>
      <w:r>
        <w:tab/>
      </w:r>
      <w:r>
        <w:tab/>
      </w:r>
      <w:r>
        <w:tab/>
      </w:r>
      <w:r>
        <w:tab/>
        <w:t>Т.И. Вакулина</w:t>
      </w:r>
    </w:p>
    <w:p w:rsidR="00031D5B" w:rsidRDefault="00031D5B" w:rsidP="00031D5B">
      <w:r>
        <w:t>_______________________________</w:t>
      </w:r>
      <w:r>
        <w:tab/>
      </w:r>
      <w:r>
        <w:tab/>
      </w:r>
      <w:r>
        <w:tab/>
        <w:t>Приказ № 63/1 от 30.09.2013г.</w:t>
      </w:r>
    </w:p>
    <w:p w:rsidR="00031D5B" w:rsidRDefault="00031D5B" w:rsidP="00031D5B"/>
    <w:p w:rsidR="00031D5B" w:rsidRDefault="00031D5B" w:rsidP="00031D5B"/>
    <w:p w:rsidR="00031D5B" w:rsidRDefault="00031D5B" w:rsidP="00031D5B">
      <w:pPr>
        <w:rPr>
          <w:b/>
        </w:rPr>
      </w:pPr>
      <w:r>
        <w:rPr>
          <w:b/>
        </w:rPr>
        <w:t>ПОЛОЖЕНИЕ</w:t>
      </w:r>
    </w:p>
    <w:p w:rsidR="00031D5B" w:rsidRDefault="00031D5B" w:rsidP="00031D5B">
      <w:pPr>
        <w:rPr>
          <w:b/>
        </w:rPr>
      </w:pPr>
      <w:r>
        <w:rPr>
          <w:b/>
        </w:rPr>
        <w:lastRenderedPageBreak/>
        <w:t xml:space="preserve">о порядке </w:t>
      </w:r>
      <w:proofErr w:type="gramStart"/>
      <w:r>
        <w:rPr>
          <w:b/>
        </w:rPr>
        <w:t>распределения стимулирующей части фонда оплаты труда</w:t>
      </w:r>
      <w:proofErr w:type="gramEnd"/>
      <w:r>
        <w:rPr>
          <w:b/>
        </w:rPr>
        <w:t xml:space="preserve">  работникам МБОУ «Масальская средняя общеобразовательная школа»</w:t>
      </w:r>
    </w:p>
    <w:p w:rsidR="00031D5B" w:rsidRDefault="00031D5B" w:rsidP="00031D5B"/>
    <w:p w:rsidR="00031D5B" w:rsidRDefault="00031D5B" w:rsidP="00031D5B">
      <w:pPr>
        <w:rPr>
          <w:b/>
        </w:rPr>
      </w:pPr>
      <w:smartTag w:uri="urn:schemas-microsoft-com:office:smarttags" w:element="place">
        <w:r>
          <w:rPr>
            <w:b/>
            <w:lang w:val="en-US"/>
          </w:rPr>
          <w:t>I</w:t>
        </w:r>
        <w:r>
          <w:rPr>
            <w:b/>
          </w:rPr>
          <w:t>.</w:t>
        </w:r>
      </w:smartTag>
      <w:r>
        <w:rPr>
          <w:b/>
        </w:rPr>
        <w:t xml:space="preserve"> Общие положения</w:t>
      </w:r>
    </w:p>
    <w:p w:rsidR="00031D5B" w:rsidRDefault="00031D5B" w:rsidP="00031D5B"/>
    <w:p w:rsidR="00031D5B" w:rsidRDefault="00031D5B" w:rsidP="00031D5B">
      <w:pPr>
        <w:ind w:firstLine="708"/>
      </w:pPr>
      <w:r>
        <w:t>1.1. Настоящее Положение предусматривает для педагогических работников осуществляющих образовательную деятельность и выполняющих обязанности  по обучению,  воспитанию следующие выплаты  стимулирующего характера</w:t>
      </w:r>
      <w:proofErr w:type="gramStart"/>
      <w:r>
        <w:t>.</w:t>
      </w:r>
      <w:proofErr w:type="gramEnd"/>
      <w:r>
        <w:t xml:space="preserve">   </w:t>
      </w:r>
      <w:proofErr w:type="gramStart"/>
      <w:r>
        <w:t>е</w:t>
      </w:r>
      <w:proofErr w:type="gramEnd"/>
      <w:r>
        <w:t>диные принципы установления выплат стимулирующего характера работникам МБОУ «Масальская средняя общеобразовательная школа», определяет их виды, условия, размеры и порядок установления.</w:t>
      </w:r>
    </w:p>
    <w:p w:rsidR="00031D5B" w:rsidRDefault="00031D5B" w:rsidP="00031D5B">
      <w:pPr>
        <w:ind w:firstLine="708"/>
      </w:pPr>
      <w:r>
        <w:t>1.2. Ежемесячные выплаты стимулирующего характера являются неотъемлемой частью заработной платы работников МБОУ «Масальская средняя общеобразовательная школа» и должны назначаться один раз в год:</w:t>
      </w:r>
    </w:p>
    <w:p w:rsidR="00031D5B" w:rsidRDefault="00031D5B" w:rsidP="00031D5B">
      <w:r>
        <w:t xml:space="preserve">- </w:t>
      </w:r>
      <w:r>
        <w:rPr>
          <w:u w:val="single"/>
        </w:rPr>
        <w:t>в августе</w:t>
      </w:r>
      <w:r>
        <w:t xml:space="preserve"> – по итогам работы за предыдущий учебный год</w:t>
      </w:r>
    </w:p>
    <w:p w:rsidR="00031D5B" w:rsidRDefault="00031D5B" w:rsidP="00031D5B">
      <w:r>
        <w:t>- младшему обслуживающему персоналу стимулирующие выплаты назначаются ежемесячно.</w:t>
      </w:r>
    </w:p>
    <w:p w:rsidR="00031D5B" w:rsidRDefault="00031D5B" w:rsidP="00031D5B"/>
    <w:p w:rsidR="00031D5B" w:rsidRDefault="00031D5B" w:rsidP="00031D5B">
      <w:pPr>
        <w:rPr>
          <w:b/>
        </w:rPr>
      </w:pPr>
      <w:r>
        <w:rPr>
          <w:b/>
          <w:lang w:val="en-US"/>
        </w:rPr>
        <w:t>II</w:t>
      </w:r>
      <w:r>
        <w:rPr>
          <w:b/>
        </w:rPr>
        <w:t>. Цели стимулирования.</w:t>
      </w:r>
    </w:p>
    <w:p w:rsidR="00031D5B" w:rsidRDefault="00031D5B" w:rsidP="00031D5B"/>
    <w:p w:rsidR="00031D5B" w:rsidRDefault="00031D5B" w:rsidP="00031D5B">
      <w:pPr>
        <w:ind w:firstLine="708"/>
      </w:pPr>
      <w:r>
        <w:t>2.1. Выплаты стимулирующего характера работникам МБОУ «Масальская средняя общеобразовательная школа» производятся с целью:</w:t>
      </w:r>
    </w:p>
    <w:p w:rsidR="00031D5B" w:rsidRDefault="00031D5B" w:rsidP="00031D5B">
      <w:r>
        <w:t>-  повышения качества образовательного и воспитательного процессов;</w:t>
      </w:r>
    </w:p>
    <w:p w:rsidR="00031D5B" w:rsidRDefault="00031D5B" w:rsidP="00031D5B">
      <w:r>
        <w:t>- усиления материальной заинтересованности работников;</w:t>
      </w:r>
    </w:p>
    <w:p w:rsidR="00031D5B" w:rsidRDefault="00031D5B" w:rsidP="00031D5B">
      <w:r>
        <w:t>- развития творческой активности и инициативы.</w:t>
      </w:r>
    </w:p>
    <w:p w:rsidR="00031D5B" w:rsidRDefault="00031D5B" w:rsidP="00031D5B"/>
    <w:p w:rsidR="00031D5B" w:rsidRDefault="00031D5B" w:rsidP="00031D5B">
      <w:pPr>
        <w:rPr>
          <w:b/>
        </w:rPr>
      </w:pPr>
      <w:r>
        <w:rPr>
          <w:b/>
          <w:lang w:val="en-US"/>
        </w:rPr>
        <w:t>III</w:t>
      </w:r>
      <w:r>
        <w:rPr>
          <w:b/>
        </w:rPr>
        <w:t>. Основания для стимулирования</w:t>
      </w:r>
    </w:p>
    <w:p w:rsidR="00031D5B" w:rsidRDefault="00031D5B" w:rsidP="00031D5B"/>
    <w:p w:rsidR="00031D5B" w:rsidRDefault="00031D5B" w:rsidP="00031D5B">
      <w:pPr>
        <w:ind w:firstLine="708"/>
      </w:pPr>
      <w:r>
        <w:t xml:space="preserve">3.1. Основаниями для стимулирования </w:t>
      </w:r>
      <w:r>
        <w:rPr>
          <w:u w:val="single"/>
        </w:rPr>
        <w:t xml:space="preserve">учителей </w:t>
      </w:r>
      <w:r>
        <w:t xml:space="preserve">МБОУ «Масальская средняя общеобразовательная школа» является результативность их труда, оцененная в соответствии с «Положением об оценке результативности профессиональной деятельности учителей МБОУ «Масальская средняя общеобразовательная школа». </w:t>
      </w:r>
    </w:p>
    <w:p w:rsidR="00031D5B" w:rsidRDefault="00031D5B" w:rsidP="00031D5B">
      <w:pPr>
        <w:ind w:firstLine="708"/>
      </w:pPr>
      <w:r>
        <w:t>3.2. Основанием для стимулирования остальных работников МБОУ «Масальская средняя общеобразовательная школа» являются критерии для расчета выплат стимулирующей части ФОТ.</w:t>
      </w:r>
    </w:p>
    <w:p w:rsidR="00031D5B" w:rsidRDefault="00031D5B" w:rsidP="00031D5B">
      <w:pPr>
        <w:ind w:firstLine="708"/>
      </w:pPr>
      <w:r>
        <w:t>3.3. Необходимым условием стимулирования работников МБОУ «Масальская средняя общеобразовательная школа» является добросовестное выполнение Устава школы, Правил внутреннего трудового распорядка и должностных инструкций.</w:t>
      </w:r>
    </w:p>
    <w:p w:rsidR="00031D5B" w:rsidRDefault="00031D5B" w:rsidP="00031D5B">
      <w:pPr>
        <w:ind w:firstLine="708"/>
      </w:pPr>
      <w:r>
        <w:t>3.4. Если на работника МБОУ «Масальская средняя общеобразовательная школа» налагалось дисциплинарное взыскание, выплаты стимулирующего характера ему могут быть не утверждены Управляющим Советом  школы.</w:t>
      </w:r>
    </w:p>
    <w:p w:rsidR="00031D5B" w:rsidRDefault="00031D5B" w:rsidP="00031D5B">
      <w:pPr>
        <w:ind w:firstLine="708"/>
      </w:pPr>
    </w:p>
    <w:p w:rsidR="00031D5B" w:rsidRDefault="00031D5B" w:rsidP="00031D5B">
      <w:pPr>
        <w:ind w:firstLine="708"/>
      </w:pPr>
    </w:p>
    <w:p w:rsidR="00031D5B" w:rsidRDefault="00031D5B" w:rsidP="00031D5B">
      <w:pPr>
        <w:ind w:firstLine="708"/>
      </w:pPr>
    </w:p>
    <w:p w:rsidR="00031D5B" w:rsidRDefault="00031D5B" w:rsidP="00031D5B">
      <w:pPr>
        <w:ind w:firstLine="708"/>
      </w:pPr>
    </w:p>
    <w:p w:rsidR="00031D5B" w:rsidRDefault="00031D5B" w:rsidP="00031D5B">
      <w:pPr>
        <w:ind w:firstLine="708"/>
      </w:pPr>
    </w:p>
    <w:p w:rsidR="00031D5B" w:rsidRDefault="00031D5B" w:rsidP="00031D5B">
      <w:pPr>
        <w:rPr>
          <w:b/>
        </w:rPr>
      </w:pPr>
      <w:r>
        <w:rPr>
          <w:b/>
          <w:lang w:val="en-US"/>
        </w:rPr>
        <w:t>IV</w:t>
      </w:r>
      <w:r>
        <w:rPr>
          <w:b/>
        </w:rPr>
        <w:t>. Порядок определения размера выплат стимулирующего характера.</w:t>
      </w:r>
    </w:p>
    <w:p w:rsidR="00031D5B" w:rsidRDefault="00031D5B" w:rsidP="00031D5B"/>
    <w:p w:rsidR="00031D5B" w:rsidRDefault="00031D5B" w:rsidP="00031D5B">
      <w:pPr>
        <w:ind w:firstLine="708"/>
      </w:pPr>
      <w:r>
        <w:t xml:space="preserve">4.1. Для педагогических работников, осуществляющих  образовательную деятельность и выполняющих  обязанности по обучению,  воспитанию устанавливается  следующие  выплаты стимулирующего характера: </w:t>
      </w:r>
    </w:p>
    <w:p w:rsidR="00031D5B" w:rsidRDefault="00031D5B" w:rsidP="00031D5B">
      <w:pPr>
        <w:ind w:firstLine="708"/>
      </w:pPr>
      <w:r>
        <w:t>- выплаты за непрерывный стаж работы;</w:t>
      </w:r>
    </w:p>
    <w:p w:rsidR="00031D5B" w:rsidRDefault="00031D5B" w:rsidP="00031D5B">
      <w:pPr>
        <w:ind w:firstLine="708"/>
      </w:pPr>
      <w:r>
        <w:t>- ежемесячная премия за высокую результативность  профессиональной деятельности (эффективность деятельности) и качественное предоставление образовательных услуг;</w:t>
      </w:r>
    </w:p>
    <w:p w:rsidR="00031D5B" w:rsidRDefault="00031D5B" w:rsidP="00031D5B">
      <w:pPr>
        <w:ind w:firstLine="708"/>
      </w:pPr>
      <w:r>
        <w:t>- выплаты  за высокие результаты и качество деятельности,  связанные с инновационной деятельностью;</w:t>
      </w:r>
    </w:p>
    <w:p w:rsidR="00031D5B" w:rsidRDefault="00031D5B" w:rsidP="00031D5B">
      <w:pPr>
        <w:ind w:firstLine="708"/>
      </w:pPr>
      <w:r>
        <w:lastRenderedPageBreak/>
        <w:t>- премиальные выплаты  по итогам работы;</w:t>
      </w:r>
    </w:p>
    <w:p w:rsidR="00031D5B" w:rsidRDefault="00031D5B" w:rsidP="00031D5B">
      <w:pPr>
        <w:ind w:firstLine="708"/>
      </w:pPr>
      <w:r>
        <w:t xml:space="preserve">- для специалистов, рабочих и учебно-вспомогательного персонала устанавливаются следующие выплаты стимулирующего характера: ежемесячная премия за высокую результативность профессиональной деятельности и качественное предоставление услуг; </w:t>
      </w:r>
    </w:p>
    <w:p w:rsidR="00031D5B" w:rsidRDefault="00031D5B" w:rsidP="00031D5B">
      <w:pPr>
        <w:ind w:firstLine="708"/>
      </w:pPr>
      <w:r>
        <w:t>- выплаты  за интенсивность и высокие результаты труда;</w:t>
      </w:r>
    </w:p>
    <w:p w:rsidR="00031D5B" w:rsidRDefault="00031D5B" w:rsidP="00031D5B">
      <w:pPr>
        <w:ind w:firstLine="708"/>
      </w:pPr>
      <w:r>
        <w:t>- премиальные выплаты по итогам работы (единовременные)</w:t>
      </w:r>
    </w:p>
    <w:p w:rsidR="00031D5B" w:rsidRDefault="00031D5B" w:rsidP="00031D5B">
      <w:pPr>
        <w:ind w:firstLine="708"/>
      </w:pPr>
      <w:r>
        <w:t>4.2. После согласования на заседании Управляющего Совета школы, профсоюзного комитета результатов мониторинга профессиональной деятельности учителей определяется  общая сумма баллов по учреждению. Стоимость одного балла в рублях рассчитывается путём деления суммы стимулирующих выплат данной категории работников на общее количество баллов.</w:t>
      </w:r>
    </w:p>
    <w:p w:rsidR="00031D5B" w:rsidRDefault="00031D5B" w:rsidP="00031D5B">
      <w:pPr>
        <w:ind w:firstLine="708"/>
      </w:pPr>
      <w:r>
        <w:t>4.3. Размер стимулирующих выплат другим работникам учреждения определяется в соответствии с критериями результативности их профессиональной деятельности.</w:t>
      </w:r>
    </w:p>
    <w:p w:rsidR="00031D5B" w:rsidRDefault="00031D5B" w:rsidP="00031D5B">
      <w:pPr>
        <w:ind w:firstLine="708"/>
      </w:pPr>
      <w:r>
        <w:t>4.4. Стимулирующие выплаты работникам МБОУ «Масальская средняя общеобразовательная школа» производятся на основании приказа директора школы.</w:t>
      </w:r>
    </w:p>
    <w:p w:rsidR="00031D5B" w:rsidRDefault="00031D5B" w:rsidP="00031D5B">
      <w:pPr>
        <w:ind w:firstLine="708"/>
      </w:pPr>
      <w:r>
        <w:t>4.5. Максимальный размер стимулирующей выплаты конкретному работнику ограничивается только возможностями образовательного учреждения.</w:t>
      </w:r>
    </w:p>
    <w:p w:rsidR="00031D5B" w:rsidRDefault="00031D5B" w:rsidP="00031D5B">
      <w:pPr>
        <w:ind w:firstLine="708"/>
      </w:pPr>
      <w:r>
        <w:t xml:space="preserve">4.6. Вновь принятые педагоги представляют Портфолио с предыдущего места работы, </w:t>
      </w:r>
      <w:proofErr w:type="gramStart"/>
      <w:r>
        <w:t>заверенное</w:t>
      </w:r>
      <w:proofErr w:type="gramEnd"/>
      <w:r>
        <w:t xml:space="preserve"> директором образовательного учреждения. По результатам  </w:t>
      </w:r>
      <w:proofErr w:type="gramStart"/>
      <w:r>
        <w:t>данного</w:t>
      </w:r>
      <w:proofErr w:type="gramEnd"/>
      <w:r>
        <w:t xml:space="preserve"> Портфолио им устанавливаются выплаты.</w:t>
      </w:r>
    </w:p>
    <w:p w:rsidR="00031D5B" w:rsidRDefault="00031D5B" w:rsidP="00031D5B">
      <w:pPr>
        <w:ind w:firstLine="708"/>
      </w:pPr>
      <w:r>
        <w:t>4.7. Работники школы, совмещающие несколько должностей, стимулирующие выплаты получают по показателям деятельности по одной должности на выбор.</w:t>
      </w:r>
    </w:p>
    <w:p w:rsidR="00031D5B" w:rsidRDefault="00031D5B" w:rsidP="00031D5B">
      <w:pPr>
        <w:pStyle w:val="2"/>
        <w:rPr>
          <w:sz w:val="24"/>
          <w:szCs w:val="24"/>
        </w:rPr>
      </w:pPr>
      <w:r>
        <w:rPr>
          <w:sz w:val="24"/>
          <w:szCs w:val="24"/>
        </w:rPr>
        <w:t>4.8. Стимулирующие выплаты за непрерывный стаж работы</w:t>
      </w:r>
      <w:r>
        <w:t xml:space="preserve"> </w:t>
      </w:r>
      <w:r>
        <w:rPr>
          <w:sz w:val="24"/>
          <w:szCs w:val="24"/>
        </w:rPr>
        <w:t>педагогическим работникам в учреждении образования на педагогических должностях устанавливаются к оплате за аудиторную занятость в следующих размерах: от 5 лет до 10 лет - до 5 процентов; от 10 до 15 лет – до 10 процентов, свыше 15 лет – до 15 процентов.</w:t>
      </w:r>
    </w:p>
    <w:p w:rsidR="00031D5B" w:rsidRDefault="00031D5B" w:rsidP="00031D5B">
      <w:pPr>
        <w:ind w:firstLine="708"/>
      </w:pPr>
    </w:p>
    <w:p w:rsidR="00031D5B" w:rsidRDefault="00031D5B" w:rsidP="00031D5B">
      <w:pPr>
        <w:ind w:firstLine="708"/>
      </w:pPr>
    </w:p>
    <w:p w:rsidR="00031D5B" w:rsidRDefault="00031D5B" w:rsidP="00031D5B">
      <w:pPr>
        <w:ind w:firstLine="708"/>
        <w:rPr>
          <w:b/>
        </w:rPr>
      </w:pPr>
      <w:r>
        <w:rPr>
          <w:b/>
          <w:lang w:val="en-US"/>
        </w:rPr>
        <w:t>V</w:t>
      </w:r>
      <w:r>
        <w:rPr>
          <w:b/>
        </w:rPr>
        <w:t>. Единовременные стимулирующие выплаты</w:t>
      </w:r>
    </w:p>
    <w:p w:rsidR="00031D5B" w:rsidRDefault="00031D5B" w:rsidP="00031D5B">
      <w:pPr>
        <w:ind w:firstLine="708"/>
        <w:rPr>
          <w:b/>
        </w:rPr>
      </w:pPr>
    </w:p>
    <w:p w:rsidR="00031D5B" w:rsidRDefault="00031D5B" w:rsidP="00031D5B">
      <w:r>
        <w:tab/>
        <w:t>5.1. Единовременные стимулирующие выплаты работникам школы производятся за интенсивность и достижение высоких результатов деятельности по следующим основным показателям и в следующих размерах:</w:t>
      </w:r>
    </w:p>
    <w:p w:rsidR="00031D5B" w:rsidRDefault="00031D5B" w:rsidP="00031D5B">
      <w:pPr>
        <w:rPr>
          <w:b/>
        </w:rPr>
      </w:pPr>
      <w:r>
        <w:rPr>
          <w:b/>
        </w:rPr>
        <w:t>учителям:</w:t>
      </w:r>
    </w:p>
    <w:p w:rsidR="00031D5B" w:rsidRDefault="00031D5B" w:rsidP="00031D5B"/>
    <w:p w:rsidR="00031D5B" w:rsidRDefault="00031D5B" w:rsidP="00031D5B">
      <w:pPr>
        <w:ind w:left="708"/>
      </w:pPr>
      <w:r>
        <w:t>- выполнение особо важных заданий, срочных и непредвиденных работ (до 4000 руб.)</w:t>
      </w:r>
    </w:p>
    <w:p w:rsidR="00031D5B" w:rsidRDefault="00031D5B" w:rsidP="00031D5B">
      <w:r>
        <w:tab/>
        <w:t>- выдвижение творческих идей в области деятельности работника (до 2000руб.)</w:t>
      </w:r>
    </w:p>
    <w:p w:rsidR="00031D5B" w:rsidRDefault="00031D5B" w:rsidP="00031D5B">
      <w:pPr>
        <w:ind w:left="708"/>
      </w:pPr>
      <w:r>
        <w:t xml:space="preserve">-результативная деятельность, направленная на укрепление и развитие             материально-технической базы учреждения, благоустройство прилегающей  территории, внутренних помещений, в том числе за счет привлеченных  внебюджетных средств, других форм взаимодействия с участками образовательного процесса (до 4000 </w:t>
      </w:r>
      <w:proofErr w:type="spellStart"/>
      <w:r>
        <w:t>руб</w:t>
      </w:r>
      <w:proofErr w:type="spellEnd"/>
      <w:r>
        <w:t>);</w:t>
      </w:r>
    </w:p>
    <w:p w:rsidR="00031D5B" w:rsidRDefault="00031D5B" w:rsidP="00031D5B">
      <w:pPr>
        <w:ind w:left="708"/>
      </w:pPr>
      <w:r>
        <w:t xml:space="preserve">за занятость детей </w:t>
      </w:r>
      <w:proofErr w:type="gramStart"/>
      <w:r>
        <w:t>из</w:t>
      </w:r>
      <w:proofErr w:type="gramEnd"/>
      <w:r>
        <w:t xml:space="preserve"> с. </w:t>
      </w:r>
      <w:proofErr w:type="spellStart"/>
      <w:r>
        <w:t>Антошиха</w:t>
      </w:r>
      <w:proofErr w:type="spellEnd"/>
      <w:r>
        <w:t xml:space="preserve">, с. </w:t>
      </w:r>
      <w:proofErr w:type="spellStart"/>
      <w:r>
        <w:t>Кучеровка</w:t>
      </w:r>
      <w:proofErr w:type="spellEnd"/>
      <w:r>
        <w:t xml:space="preserve"> </w:t>
      </w:r>
      <w:proofErr w:type="gramStart"/>
      <w:r>
        <w:t>во</w:t>
      </w:r>
      <w:proofErr w:type="gramEnd"/>
      <w:r>
        <w:t xml:space="preserve"> внеурочное время до 3000 рублей;</w:t>
      </w:r>
    </w:p>
    <w:p w:rsidR="00031D5B" w:rsidRDefault="00031D5B" w:rsidP="00031D5B">
      <w:pPr>
        <w:ind w:left="708"/>
      </w:pPr>
      <w:r>
        <w:t xml:space="preserve">- качественная подготовка кабинета к началу  учебного года (до 3000 </w:t>
      </w:r>
      <w:proofErr w:type="spellStart"/>
      <w:r>
        <w:t>руб</w:t>
      </w:r>
      <w:proofErr w:type="spellEnd"/>
      <w:r>
        <w:t>);</w:t>
      </w:r>
    </w:p>
    <w:p w:rsidR="00031D5B" w:rsidRDefault="00031D5B" w:rsidP="00031D5B">
      <w:pPr>
        <w:ind w:left="708"/>
      </w:pPr>
      <w:r>
        <w:t xml:space="preserve">- охват 100%  обучающихся в образовательном учреждении, без учета льготных категорий, горячим питанием за счет средств родительской платы (до 2000 </w:t>
      </w:r>
      <w:proofErr w:type="spellStart"/>
      <w:r>
        <w:t>руб</w:t>
      </w:r>
      <w:proofErr w:type="spellEnd"/>
      <w:r>
        <w:t>);</w:t>
      </w:r>
    </w:p>
    <w:p w:rsidR="00031D5B" w:rsidRDefault="00031D5B" w:rsidP="00031D5B">
      <w:pPr>
        <w:ind w:left="708"/>
      </w:pPr>
      <w:r>
        <w:t xml:space="preserve">- охват более 50% обучающихся 1-10 классов организованными формами отдыха в летний период (до 2000 </w:t>
      </w:r>
      <w:proofErr w:type="spellStart"/>
      <w:r>
        <w:t>руб</w:t>
      </w:r>
      <w:proofErr w:type="spellEnd"/>
      <w:r>
        <w:t>);</w:t>
      </w:r>
    </w:p>
    <w:p w:rsidR="00031D5B" w:rsidRDefault="00031D5B" w:rsidP="00031D5B">
      <w:r>
        <w:tab/>
        <w:t xml:space="preserve">-своевременное и качественное представление отчетности </w:t>
      </w:r>
    </w:p>
    <w:p w:rsidR="00031D5B" w:rsidRDefault="00031D5B" w:rsidP="00031D5B">
      <w:r>
        <w:t xml:space="preserve">             в бумажном и электронном варианте; (до 3000руб.)</w:t>
      </w:r>
    </w:p>
    <w:p w:rsidR="00031D5B" w:rsidRDefault="00031D5B" w:rsidP="00031D5B">
      <w:pPr>
        <w:ind w:firstLine="708"/>
      </w:pPr>
      <w:r>
        <w:t>-качественная организация занятости детей во внеурочное время (до 4000 руб.);</w:t>
      </w:r>
    </w:p>
    <w:p w:rsidR="00031D5B" w:rsidRDefault="00031D5B" w:rsidP="00031D5B">
      <w:r>
        <w:lastRenderedPageBreak/>
        <w:t>- за качественную организацию и проведение мероприятий, способствующих сохранению и восстановлению психического и физического здоровья учащихся (праздники здоровья, дни здоровья, туристические походы, военно-полевые сборы и другое), (до 5000 руб.)</w:t>
      </w:r>
    </w:p>
    <w:p w:rsidR="00031D5B" w:rsidRDefault="00031D5B" w:rsidP="00031D5B">
      <w:r>
        <w:t>- устранение последствий аварий (до 3000 рублей)</w:t>
      </w:r>
    </w:p>
    <w:p w:rsidR="00031D5B" w:rsidRDefault="00031D5B" w:rsidP="00031D5B">
      <w:r>
        <w:t>- поддержание качественного санитарно-гигиенического содержания кабинета,         сохранность мебели и оборудования в кабинете (до 2000 руб.)</w:t>
      </w:r>
    </w:p>
    <w:p w:rsidR="00031D5B" w:rsidRDefault="00031D5B" w:rsidP="00031D5B">
      <w:r>
        <w:t xml:space="preserve">- качественное ведение документации в бумажном и электронном варианте (до 3000 </w:t>
      </w:r>
      <w:proofErr w:type="spellStart"/>
      <w:r>
        <w:t>руб</w:t>
      </w:r>
      <w:proofErr w:type="spellEnd"/>
      <w:r>
        <w:t>)</w:t>
      </w:r>
    </w:p>
    <w:p w:rsidR="00031D5B" w:rsidRDefault="00031D5B" w:rsidP="00031D5B">
      <w:r>
        <w:t>- эффективное использование учебно-лабораторного оборудования (до 3000 руб.)</w:t>
      </w:r>
    </w:p>
    <w:p w:rsidR="00031D5B" w:rsidRDefault="00031D5B" w:rsidP="00031D5B">
      <w:r>
        <w:t>- прочие показатели высокой результативности труда работников до 3000 рублей</w:t>
      </w:r>
    </w:p>
    <w:p w:rsidR="00031D5B" w:rsidRDefault="00031D5B" w:rsidP="00031D5B"/>
    <w:p w:rsidR="00031D5B" w:rsidRDefault="00031D5B" w:rsidP="00031D5B">
      <w:pPr>
        <w:rPr>
          <w:b/>
        </w:rPr>
      </w:pPr>
      <w:r>
        <w:rPr>
          <w:b/>
        </w:rPr>
        <w:t>Заместителю директора по учебно-воспитательной работе:</w:t>
      </w:r>
    </w:p>
    <w:p w:rsidR="00031D5B" w:rsidRDefault="00031D5B" w:rsidP="00031D5B">
      <w:pPr>
        <w:rPr>
          <w:b/>
        </w:rPr>
      </w:pPr>
    </w:p>
    <w:p w:rsidR="00031D5B" w:rsidRDefault="00031D5B" w:rsidP="00031D5B">
      <w:r>
        <w:rPr>
          <w:b/>
        </w:rPr>
        <w:t>- за э</w:t>
      </w:r>
      <w:r>
        <w:t xml:space="preserve">ффективную организацию различных форм получения образования </w:t>
      </w:r>
      <w:proofErr w:type="gramStart"/>
      <w:r>
        <w:t>обучающимися</w:t>
      </w:r>
      <w:proofErr w:type="gramEnd"/>
      <w:r>
        <w:t xml:space="preserve"> (экстернат, обучение на дому и др.)  до 500 </w:t>
      </w:r>
      <w:proofErr w:type="spellStart"/>
      <w:r>
        <w:t>руб</w:t>
      </w:r>
      <w:proofErr w:type="spellEnd"/>
      <w:r>
        <w:t>;</w:t>
      </w:r>
    </w:p>
    <w:p w:rsidR="00031D5B" w:rsidRDefault="00031D5B" w:rsidP="00031D5B">
      <w:r>
        <w:t>- за участие в инновационной деятельности, ведение экспериментальной работы, разработку и внедрение авторских программ и программ элективных курсов до 2000 рублей;</w:t>
      </w:r>
    </w:p>
    <w:p w:rsidR="00031D5B" w:rsidRDefault="00031D5B" w:rsidP="00031D5B">
      <w:r>
        <w:t>- за высокий уровень организации аттестации педагогических работников школы до 1000 рублей.</w:t>
      </w:r>
    </w:p>
    <w:p w:rsidR="00031D5B" w:rsidRDefault="00031D5B" w:rsidP="00031D5B">
      <w:r>
        <w:t>- эффективная организация ВШК (мониторинга) учебно-воспитательного процесса в школе</w:t>
      </w:r>
      <w:proofErr w:type="gramStart"/>
      <w:r>
        <w:t>.(</w:t>
      </w:r>
      <w:proofErr w:type="gramEnd"/>
      <w:r>
        <w:t xml:space="preserve"> до 2000 руб.)</w:t>
      </w:r>
    </w:p>
    <w:p w:rsidR="00031D5B" w:rsidRDefault="00031D5B" w:rsidP="00031D5B">
      <w:r>
        <w:t>- качественное руководство советом профилактики школы (до 1000 руб.)</w:t>
      </w:r>
    </w:p>
    <w:p w:rsidR="00031D5B" w:rsidRDefault="00031D5B" w:rsidP="00031D5B">
      <w:r>
        <w:t>- за организацию качественных мероприятий по безопасности учащихся (до 2000 руб.)</w:t>
      </w:r>
    </w:p>
    <w:p w:rsidR="00031D5B" w:rsidRDefault="00031D5B" w:rsidP="00031D5B"/>
    <w:p w:rsidR="00031D5B" w:rsidRDefault="00031D5B" w:rsidP="00031D5B">
      <w:pPr>
        <w:rPr>
          <w:b/>
        </w:rPr>
      </w:pPr>
      <w:r>
        <w:rPr>
          <w:b/>
        </w:rPr>
        <w:t xml:space="preserve">Воспитателю </w:t>
      </w:r>
    </w:p>
    <w:p w:rsidR="00031D5B" w:rsidRDefault="00031D5B" w:rsidP="00031D5B">
      <w:r>
        <w:t>-за качественную организацию и проведение мероприятий, способствующих сохранению и восстановлению психического и физического здоровья учащихся (праздники здоровья, спартакиады, дни здоровья, туристические походы,  и т.п.) до</w:t>
      </w:r>
      <w:r>
        <w:tab/>
        <w:t>3000 рублей;</w:t>
      </w:r>
    </w:p>
    <w:p w:rsidR="00031D5B" w:rsidRDefault="00031D5B" w:rsidP="00031D5B">
      <w:r>
        <w:t>- за исполнительскую дисциплину (качественное ведение документации, своевременное предоставление материалов и другое) до 1000 рублей;</w:t>
      </w:r>
    </w:p>
    <w:p w:rsidR="00031D5B" w:rsidRDefault="00031D5B" w:rsidP="00031D5B">
      <w:r>
        <w:t xml:space="preserve">- за хорошее состояние кабинета, игровой комнаты, за работу по накоплению материальной базы до 2000 </w:t>
      </w:r>
      <w:proofErr w:type="spellStart"/>
      <w:r>
        <w:t>руб</w:t>
      </w:r>
      <w:proofErr w:type="spellEnd"/>
      <w:r>
        <w:t>;</w:t>
      </w:r>
    </w:p>
    <w:p w:rsidR="00031D5B" w:rsidRDefault="00031D5B" w:rsidP="00031D5B">
      <w:r>
        <w:t>- за качественное проведение учебных занятий, внеклассных мероприятий до 3000 рублей</w:t>
      </w:r>
    </w:p>
    <w:p w:rsidR="00031D5B" w:rsidRDefault="00031D5B" w:rsidP="00031D5B">
      <w:pPr>
        <w:rPr>
          <w:b/>
        </w:rPr>
      </w:pPr>
    </w:p>
    <w:p w:rsidR="00031D5B" w:rsidRDefault="00031D5B" w:rsidP="00031D5B">
      <w:pPr>
        <w:rPr>
          <w:b/>
        </w:rPr>
      </w:pPr>
      <w:r>
        <w:rPr>
          <w:b/>
        </w:rPr>
        <w:t>Заведующей хозяйством:</w:t>
      </w:r>
    </w:p>
    <w:p w:rsidR="00031D5B" w:rsidRDefault="00031D5B" w:rsidP="00031D5B">
      <w:pPr>
        <w:rPr>
          <w:b/>
        </w:rPr>
      </w:pPr>
    </w:p>
    <w:p w:rsidR="00031D5B" w:rsidRDefault="00031D5B" w:rsidP="00031D5B">
      <w:r>
        <w:rPr>
          <w:b/>
        </w:rPr>
        <w:t>-</w:t>
      </w:r>
      <w:r>
        <w:t xml:space="preserve"> выполнение больших объемов работ в кратчайшие сроки и  с высоким результатом (до 2000 руб.);</w:t>
      </w:r>
    </w:p>
    <w:p w:rsidR="00031D5B" w:rsidRDefault="00031D5B" w:rsidP="00031D5B">
      <w:r>
        <w:t>- исполнительская дисциплина (своевременное и качественное предоставление  отчетности) до 2000 рублей.</w:t>
      </w:r>
    </w:p>
    <w:p w:rsidR="00031D5B" w:rsidRDefault="00031D5B" w:rsidP="00031D5B"/>
    <w:p w:rsidR="00031D5B" w:rsidRDefault="00031D5B" w:rsidP="00031D5B">
      <w:pPr>
        <w:rPr>
          <w:b/>
        </w:rPr>
      </w:pPr>
      <w:r>
        <w:rPr>
          <w:b/>
        </w:rPr>
        <w:t>Главному бухгалтеру:</w:t>
      </w:r>
    </w:p>
    <w:p w:rsidR="00031D5B" w:rsidRDefault="00031D5B" w:rsidP="00031D5B">
      <w:r>
        <w:rPr>
          <w:b/>
        </w:rPr>
        <w:t>-</w:t>
      </w:r>
      <w:r>
        <w:t xml:space="preserve"> выполнение больших объемов работ в кратчайшие сроки и  с высоким результатом (до 2000 руб.);</w:t>
      </w:r>
    </w:p>
    <w:p w:rsidR="00031D5B" w:rsidRDefault="00031D5B" w:rsidP="00031D5B">
      <w:r>
        <w:t>-высокий уровень ведения  документации до 2000 рублей.</w:t>
      </w:r>
    </w:p>
    <w:p w:rsidR="00031D5B" w:rsidRDefault="00031D5B" w:rsidP="00031D5B"/>
    <w:p w:rsidR="00031D5B" w:rsidRDefault="00031D5B" w:rsidP="00031D5B">
      <w:pPr>
        <w:rPr>
          <w:b/>
        </w:rPr>
      </w:pPr>
      <w:proofErr w:type="spellStart"/>
      <w:r>
        <w:rPr>
          <w:b/>
        </w:rPr>
        <w:t>Вспомогательно</w:t>
      </w:r>
      <w:proofErr w:type="spellEnd"/>
      <w:r>
        <w:rPr>
          <w:b/>
        </w:rPr>
        <w:t xml:space="preserve"> - обслуживающему персоналу:</w:t>
      </w:r>
    </w:p>
    <w:p w:rsidR="00031D5B" w:rsidRDefault="00031D5B" w:rsidP="00031D5B">
      <w:r>
        <w:rPr>
          <w:b/>
        </w:rPr>
        <w:t xml:space="preserve">- </w:t>
      </w:r>
      <w:r>
        <w:t xml:space="preserve">выполнение больших объемов работ в кратчайшие сроки и  с высоким результатом до 2000 </w:t>
      </w:r>
      <w:proofErr w:type="spellStart"/>
      <w:r>
        <w:t>руб</w:t>
      </w:r>
      <w:proofErr w:type="spellEnd"/>
      <w:r>
        <w:t>;</w:t>
      </w:r>
    </w:p>
    <w:p w:rsidR="00031D5B" w:rsidRDefault="00031D5B" w:rsidP="00031D5B">
      <w:r>
        <w:t>-  исполнительская дисциплина до 1000 рублей.</w:t>
      </w:r>
    </w:p>
    <w:p w:rsidR="00031D5B" w:rsidRDefault="00031D5B" w:rsidP="00031D5B">
      <w:pPr>
        <w:rPr>
          <w:b/>
        </w:rPr>
      </w:pPr>
      <w:r>
        <w:rPr>
          <w:b/>
        </w:rPr>
        <w:t>Водителю школьного автобуса:</w:t>
      </w:r>
    </w:p>
    <w:p w:rsidR="00031D5B" w:rsidRDefault="00031D5B" w:rsidP="00031D5B">
      <w:r>
        <w:t xml:space="preserve">- за сложность перевозки детей в </w:t>
      </w:r>
      <w:proofErr w:type="spellStart"/>
      <w:proofErr w:type="gramStart"/>
      <w:r>
        <w:t>осенне</w:t>
      </w:r>
      <w:proofErr w:type="spellEnd"/>
      <w:r>
        <w:t xml:space="preserve"> – весенний</w:t>
      </w:r>
      <w:proofErr w:type="gramEnd"/>
      <w:r>
        <w:t>, зимний период до 2000 рублей.</w:t>
      </w:r>
    </w:p>
    <w:p w:rsidR="00031D5B" w:rsidRDefault="00031D5B" w:rsidP="00031D5B">
      <w:r>
        <w:t xml:space="preserve"> </w:t>
      </w:r>
      <w:r>
        <w:tab/>
        <w:t>5.2. Единовременные стимулирующие выплаты работникам школы осуществляются на основании приказа директора школы, в котором указывается конкретный размер этой выплаты по согласованию с профсоюзным комитетом или Управляющим советом.</w:t>
      </w:r>
    </w:p>
    <w:p w:rsidR="00031D5B" w:rsidRDefault="00031D5B" w:rsidP="00031D5B"/>
    <w:p w:rsidR="00031D5B" w:rsidRDefault="00031D5B" w:rsidP="00031D5B"/>
    <w:p w:rsidR="00031D5B" w:rsidRDefault="00031D5B" w:rsidP="00031D5B">
      <w:pPr>
        <w:rPr>
          <w:b/>
        </w:rPr>
      </w:pPr>
      <w:r>
        <w:rPr>
          <w:b/>
        </w:rPr>
        <w:t>Критерии оценки результативности профессиональной деятельности работников МБОУ «Масальская средняя общеобразовательная школа»</w:t>
      </w:r>
    </w:p>
    <w:p w:rsidR="00031D5B" w:rsidRDefault="00031D5B" w:rsidP="00031D5B">
      <w:pPr>
        <w:rPr>
          <w:b/>
        </w:rPr>
      </w:pPr>
    </w:p>
    <w:p w:rsidR="00031D5B" w:rsidRDefault="00031D5B" w:rsidP="00031D5B">
      <w:pPr>
        <w:rPr>
          <w:b/>
        </w:rPr>
      </w:pPr>
    </w:p>
    <w:p w:rsidR="00031D5B" w:rsidRDefault="00031D5B" w:rsidP="00031D5B"/>
    <w:p w:rsidR="00031D5B" w:rsidRDefault="00031D5B" w:rsidP="00031D5B">
      <w:pPr>
        <w:rPr>
          <w:b/>
          <w:i/>
        </w:rPr>
      </w:pPr>
      <w:r>
        <w:rPr>
          <w:b/>
          <w:i/>
        </w:rPr>
        <w:t>1.1 Заведующая хозяйством</w:t>
      </w:r>
    </w:p>
    <w:p w:rsidR="00031D5B" w:rsidRDefault="00031D5B" w:rsidP="00031D5B"/>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7976"/>
        <w:gridCol w:w="1363"/>
      </w:tblGrid>
      <w:tr w:rsidR="00031D5B" w:rsidTr="00031D5B">
        <w:tc>
          <w:tcPr>
            <w:tcW w:w="468" w:type="dxa"/>
            <w:tcBorders>
              <w:top w:val="single" w:sz="4" w:space="0" w:color="auto"/>
              <w:left w:val="single" w:sz="4" w:space="0" w:color="auto"/>
              <w:bottom w:val="single" w:sz="4" w:space="0" w:color="auto"/>
              <w:right w:val="single" w:sz="4" w:space="0" w:color="auto"/>
            </w:tcBorders>
            <w:hideMark/>
          </w:tcPr>
          <w:p w:rsidR="00031D5B" w:rsidRDefault="00031D5B">
            <w:r>
              <w:t>№</w:t>
            </w:r>
          </w:p>
        </w:tc>
        <w:tc>
          <w:tcPr>
            <w:tcW w:w="7976" w:type="dxa"/>
            <w:tcBorders>
              <w:top w:val="single" w:sz="4" w:space="0" w:color="auto"/>
              <w:left w:val="single" w:sz="4" w:space="0" w:color="auto"/>
              <w:bottom w:val="single" w:sz="4" w:space="0" w:color="auto"/>
              <w:right w:val="single" w:sz="4" w:space="0" w:color="auto"/>
            </w:tcBorders>
            <w:hideMark/>
          </w:tcPr>
          <w:p w:rsidR="00031D5B" w:rsidRDefault="00031D5B">
            <w:r>
              <w:t>Критерии</w:t>
            </w:r>
          </w:p>
        </w:tc>
        <w:tc>
          <w:tcPr>
            <w:tcW w:w="1363" w:type="dxa"/>
            <w:tcBorders>
              <w:top w:val="single" w:sz="4" w:space="0" w:color="auto"/>
              <w:left w:val="single" w:sz="4" w:space="0" w:color="auto"/>
              <w:bottom w:val="single" w:sz="4" w:space="0" w:color="auto"/>
              <w:right w:val="single" w:sz="4" w:space="0" w:color="auto"/>
            </w:tcBorders>
            <w:hideMark/>
          </w:tcPr>
          <w:p w:rsidR="00031D5B" w:rsidRDefault="00031D5B">
            <w:r>
              <w:t>Шкала</w:t>
            </w:r>
          </w:p>
        </w:tc>
      </w:tr>
      <w:tr w:rsidR="00031D5B" w:rsidTr="00031D5B">
        <w:tc>
          <w:tcPr>
            <w:tcW w:w="468" w:type="dxa"/>
            <w:tcBorders>
              <w:top w:val="single" w:sz="4" w:space="0" w:color="auto"/>
              <w:left w:val="single" w:sz="4" w:space="0" w:color="auto"/>
              <w:bottom w:val="single" w:sz="4" w:space="0" w:color="auto"/>
              <w:right w:val="single" w:sz="4" w:space="0" w:color="auto"/>
            </w:tcBorders>
            <w:hideMark/>
          </w:tcPr>
          <w:p w:rsidR="00031D5B" w:rsidRDefault="00031D5B">
            <w:r>
              <w:t>1.</w:t>
            </w:r>
          </w:p>
        </w:tc>
        <w:tc>
          <w:tcPr>
            <w:tcW w:w="7976" w:type="dxa"/>
            <w:tcBorders>
              <w:top w:val="single" w:sz="4" w:space="0" w:color="auto"/>
              <w:left w:val="single" w:sz="4" w:space="0" w:color="auto"/>
              <w:bottom w:val="single" w:sz="4" w:space="0" w:color="auto"/>
              <w:right w:val="single" w:sz="4" w:space="0" w:color="auto"/>
            </w:tcBorders>
            <w:hideMark/>
          </w:tcPr>
          <w:p w:rsidR="00031D5B" w:rsidRDefault="00031D5B">
            <w:pPr>
              <w:rPr>
                <w:sz w:val="22"/>
                <w:szCs w:val="22"/>
              </w:rPr>
            </w:pPr>
            <w:r>
              <w:rPr>
                <w:sz w:val="22"/>
                <w:szCs w:val="22"/>
              </w:rPr>
              <w:t>Обеспечение выполнения санитарно-гигиенических требований к условиям обучения в общеобразовательном учреждении (</w:t>
            </w:r>
            <w:proofErr w:type="spellStart"/>
            <w:r>
              <w:rPr>
                <w:sz w:val="22"/>
                <w:szCs w:val="22"/>
              </w:rPr>
              <w:t>СанПиН</w:t>
            </w:r>
            <w:proofErr w:type="spellEnd"/>
            <w:r>
              <w:rPr>
                <w:sz w:val="22"/>
                <w:szCs w:val="22"/>
              </w:rPr>
              <w:t>) в части обеспечения температурного, светового режима, режима подачи питьевой воды и т.д.</w:t>
            </w:r>
          </w:p>
        </w:tc>
        <w:tc>
          <w:tcPr>
            <w:tcW w:w="1363" w:type="dxa"/>
            <w:tcBorders>
              <w:top w:val="single" w:sz="4" w:space="0" w:color="auto"/>
              <w:left w:val="single" w:sz="4" w:space="0" w:color="auto"/>
              <w:bottom w:val="single" w:sz="4" w:space="0" w:color="auto"/>
              <w:right w:val="single" w:sz="4" w:space="0" w:color="auto"/>
            </w:tcBorders>
            <w:hideMark/>
          </w:tcPr>
          <w:p w:rsidR="00031D5B" w:rsidRDefault="00031D5B">
            <w:r>
              <w:t xml:space="preserve"> до 300руб</w:t>
            </w:r>
          </w:p>
        </w:tc>
      </w:tr>
      <w:tr w:rsidR="00031D5B" w:rsidTr="00031D5B">
        <w:tc>
          <w:tcPr>
            <w:tcW w:w="468" w:type="dxa"/>
            <w:tcBorders>
              <w:top w:val="single" w:sz="4" w:space="0" w:color="auto"/>
              <w:left w:val="single" w:sz="4" w:space="0" w:color="auto"/>
              <w:bottom w:val="single" w:sz="4" w:space="0" w:color="auto"/>
              <w:right w:val="single" w:sz="4" w:space="0" w:color="auto"/>
            </w:tcBorders>
            <w:hideMark/>
          </w:tcPr>
          <w:p w:rsidR="00031D5B" w:rsidRDefault="00031D5B">
            <w:r>
              <w:t>2.</w:t>
            </w:r>
          </w:p>
        </w:tc>
        <w:tc>
          <w:tcPr>
            <w:tcW w:w="7976" w:type="dxa"/>
            <w:tcBorders>
              <w:top w:val="single" w:sz="4" w:space="0" w:color="auto"/>
              <w:left w:val="single" w:sz="4" w:space="0" w:color="auto"/>
              <w:bottom w:val="single" w:sz="4" w:space="0" w:color="auto"/>
              <w:right w:val="single" w:sz="4" w:space="0" w:color="auto"/>
            </w:tcBorders>
            <w:hideMark/>
          </w:tcPr>
          <w:p w:rsidR="00031D5B" w:rsidRDefault="00031D5B">
            <w:pPr>
              <w:rPr>
                <w:sz w:val="22"/>
                <w:szCs w:val="22"/>
              </w:rPr>
            </w:pPr>
            <w:r>
              <w:rPr>
                <w:sz w:val="22"/>
                <w:szCs w:val="22"/>
              </w:rPr>
              <w:t xml:space="preserve">Обеспечение выполнения требований пожарной и </w:t>
            </w:r>
            <w:proofErr w:type="spellStart"/>
            <w:r>
              <w:rPr>
                <w:sz w:val="22"/>
                <w:szCs w:val="22"/>
              </w:rPr>
              <w:t>электробезопасности</w:t>
            </w:r>
            <w:proofErr w:type="spellEnd"/>
            <w:r>
              <w:rPr>
                <w:sz w:val="22"/>
                <w:szCs w:val="22"/>
              </w:rPr>
              <w:t>, охраны труда и техники безопасности в помещениях школы.</w:t>
            </w:r>
          </w:p>
        </w:tc>
        <w:tc>
          <w:tcPr>
            <w:tcW w:w="1363" w:type="dxa"/>
            <w:tcBorders>
              <w:top w:val="single" w:sz="4" w:space="0" w:color="auto"/>
              <w:left w:val="single" w:sz="4" w:space="0" w:color="auto"/>
              <w:bottom w:val="single" w:sz="4" w:space="0" w:color="auto"/>
              <w:right w:val="single" w:sz="4" w:space="0" w:color="auto"/>
            </w:tcBorders>
            <w:hideMark/>
          </w:tcPr>
          <w:p w:rsidR="00031D5B" w:rsidRDefault="00031D5B">
            <w:r>
              <w:t xml:space="preserve">до 200 </w:t>
            </w:r>
            <w:proofErr w:type="spellStart"/>
            <w:r>
              <w:t>руб</w:t>
            </w:r>
            <w:proofErr w:type="spellEnd"/>
          </w:p>
        </w:tc>
      </w:tr>
      <w:tr w:rsidR="00031D5B" w:rsidTr="00031D5B">
        <w:tc>
          <w:tcPr>
            <w:tcW w:w="468" w:type="dxa"/>
            <w:tcBorders>
              <w:top w:val="single" w:sz="4" w:space="0" w:color="auto"/>
              <w:left w:val="single" w:sz="4" w:space="0" w:color="auto"/>
              <w:bottom w:val="single" w:sz="4" w:space="0" w:color="auto"/>
              <w:right w:val="single" w:sz="4" w:space="0" w:color="auto"/>
            </w:tcBorders>
            <w:hideMark/>
          </w:tcPr>
          <w:p w:rsidR="00031D5B" w:rsidRDefault="00031D5B">
            <w:r>
              <w:t>3.</w:t>
            </w:r>
          </w:p>
        </w:tc>
        <w:tc>
          <w:tcPr>
            <w:tcW w:w="7976" w:type="dxa"/>
            <w:tcBorders>
              <w:top w:val="single" w:sz="4" w:space="0" w:color="auto"/>
              <w:left w:val="single" w:sz="4" w:space="0" w:color="auto"/>
              <w:bottom w:val="single" w:sz="4" w:space="0" w:color="auto"/>
              <w:right w:val="single" w:sz="4" w:space="0" w:color="auto"/>
            </w:tcBorders>
            <w:hideMark/>
          </w:tcPr>
          <w:p w:rsidR="00031D5B" w:rsidRDefault="00031D5B">
            <w:pPr>
              <w:rPr>
                <w:sz w:val="22"/>
                <w:szCs w:val="22"/>
              </w:rPr>
            </w:pPr>
            <w:r>
              <w:rPr>
                <w:sz w:val="22"/>
                <w:szCs w:val="22"/>
              </w:rPr>
              <w:t>Качественное контролирование расходов материалов и финансовых сре</w:t>
            </w:r>
            <w:proofErr w:type="gramStart"/>
            <w:r>
              <w:rPr>
                <w:sz w:val="22"/>
                <w:szCs w:val="22"/>
              </w:rPr>
              <w:t>дств шк</w:t>
            </w:r>
            <w:proofErr w:type="gramEnd"/>
            <w:r>
              <w:rPr>
                <w:sz w:val="22"/>
                <w:szCs w:val="22"/>
              </w:rPr>
              <w:t>олы</w:t>
            </w:r>
          </w:p>
        </w:tc>
        <w:tc>
          <w:tcPr>
            <w:tcW w:w="1363" w:type="dxa"/>
            <w:tcBorders>
              <w:top w:val="single" w:sz="4" w:space="0" w:color="auto"/>
              <w:left w:val="single" w:sz="4" w:space="0" w:color="auto"/>
              <w:bottom w:val="single" w:sz="4" w:space="0" w:color="auto"/>
              <w:right w:val="single" w:sz="4" w:space="0" w:color="auto"/>
            </w:tcBorders>
            <w:hideMark/>
          </w:tcPr>
          <w:p w:rsidR="00031D5B" w:rsidRDefault="00031D5B">
            <w:r>
              <w:t xml:space="preserve">до 150 </w:t>
            </w:r>
            <w:proofErr w:type="spellStart"/>
            <w:r>
              <w:t>руб</w:t>
            </w:r>
            <w:proofErr w:type="spellEnd"/>
          </w:p>
        </w:tc>
      </w:tr>
      <w:tr w:rsidR="00031D5B" w:rsidTr="00031D5B">
        <w:tc>
          <w:tcPr>
            <w:tcW w:w="468" w:type="dxa"/>
            <w:tcBorders>
              <w:top w:val="single" w:sz="4" w:space="0" w:color="auto"/>
              <w:left w:val="single" w:sz="4" w:space="0" w:color="auto"/>
              <w:bottom w:val="single" w:sz="4" w:space="0" w:color="auto"/>
              <w:right w:val="single" w:sz="4" w:space="0" w:color="auto"/>
            </w:tcBorders>
            <w:hideMark/>
          </w:tcPr>
          <w:p w:rsidR="00031D5B" w:rsidRDefault="00031D5B">
            <w:r>
              <w:t>4.</w:t>
            </w:r>
          </w:p>
        </w:tc>
        <w:tc>
          <w:tcPr>
            <w:tcW w:w="7976" w:type="dxa"/>
            <w:tcBorders>
              <w:top w:val="single" w:sz="4" w:space="0" w:color="auto"/>
              <w:left w:val="single" w:sz="4" w:space="0" w:color="auto"/>
              <w:bottom w:val="single" w:sz="4" w:space="0" w:color="auto"/>
              <w:right w:val="single" w:sz="4" w:space="0" w:color="auto"/>
            </w:tcBorders>
            <w:hideMark/>
          </w:tcPr>
          <w:p w:rsidR="00031D5B" w:rsidRDefault="00031D5B">
            <w:pPr>
              <w:rPr>
                <w:sz w:val="22"/>
                <w:szCs w:val="22"/>
              </w:rPr>
            </w:pPr>
            <w:r>
              <w:rPr>
                <w:sz w:val="22"/>
                <w:szCs w:val="22"/>
              </w:rPr>
              <w:t>Организация работ по благоустройству, озеленению и уборке территории школы</w:t>
            </w:r>
          </w:p>
        </w:tc>
        <w:tc>
          <w:tcPr>
            <w:tcW w:w="1363" w:type="dxa"/>
            <w:tcBorders>
              <w:top w:val="single" w:sz="4" w:space="0" w:color="auto"/>
              <w:left w:val="single" w:sz="4" w:space="0" w:color="auto"/>
              <w:bottom w:val="single" w:sz="4" w:space="0" w:color="auto"/>
              <w:right w:val="single" w:sz="4" w:space="0" w:color="auto"/>
            </w:tcBorders>
            <w:hideMark/>
          </w:tcPr>
          <w:p w:rsidR="00031D5B" w:rsidRDefault="00031D5B">
            <w:r>
              <w:t xml:space="preserve">до 150 </w:t>
            </w:r>
            <w:proofErr w:type="spellStart"/>
            <w:r>
              <w:t>руб</w:t>
            </w:r>
            <w:proofErr w:type="spellEnd"/>
          </w:p>
        </w:tc>
      </w:tr>
      <w:tr w:rsidR="00031D5B" w:rsidTr="00031D5B">
        <w:tc>
          <w:tcPr>
            <w:tcW w:w="468" w:type="dxa"/>
            <w:tcBorders>
              <w:top w:val="single" w:sz="4" w:space="0" w:color="auto"/>
              <w:left w:val="single" w:sz="4" w:space="0" w:color="auto"/>
              <w:bottom w:val="single" w:sz="4" w:space="0" w:color="auto"/>
              <w:right w:val="single" w:sz="4" w:space="0" w:color="auto"/>
            </w:tcBorders>
            <w:hideMark/>
          </w:tcPr>
          <w:p w:rsidR="00031D5B" w:rsidRDefault="00031D5B">
            <w:r>
              <w:t>5.</w:t>
            </w:r>
          </w:p>
        </w:tc>
        <w:tc>
          <w:tcPr>
            <w:tcW w:w="7976" w:type="dxa"/>
            <w:tcBorders>
              <w:top w:val="single" w:sz="4" w:space="0" w:color="auto"/>
              <w:left w:val="single" w:sz="4" w:space="0" w:color="auto"/>
              <w:bottom w:val="single" w:sz="4" w:space="0" w:color="auto"/>
              <w:right w:val="single" w:sz="4" w:space="0" w:color="auto"/>
            </w:tcBorders>
            <w:hideMark/>
          </w:tcPr>
          <w:p w:rsidR="00031D5B" w:rsidRDefault="00031D5B">
            <w:pPr>
              <w:rPr>
                <w:sz w:val="22"/>
                <w:szCs w:val="22"/>
              </w:rPr>
            </w:pPr>
            <w:r>
              <w:rPr>
                <w:sz w:val="22"/>
                <w:szCs w:val="22"/>
              </w:rPr>
              <w:t>Обеспечение качественной работы подчиняющегося технического и обслуживающего персонала школы</w:t>
            </w:r>
          </w:p>
        </w:tc>
        <w:tc>
          <w:tcPr>
            <w:tcW w:w="1363" w:type="dxa"/>
            <w:tcBorders>
              <w:top w:val="single" w:sz="4" w:space="0" w:color="auto"/>
              <w:left w:val="single" w:sz="4" w:space="0" w:color="auto"/>
              <w:bottom w:val="single" w:sz="4" w:space="0" w:color="auto"/>
              <w:right w:val="single" w:sz="4" w:space="0" w:color="auto"/>
            </w:tcBorders>
            <w:hideMark/>
          </w:tcPr>
          <w:p w:rsidR="00031D5B" w:rsidRDefault="00031D5B">
            <w:r>
              <w:t xml:space="preserve">до 200 </w:t>
            </w:r>
            <w:proofErr w:type="spellStart"/>
            <w:r>
              <w:t>руб</w:t>
            </w:r>
            <w:proofErr w:type="spellEnd"/>
          </w:p>
        </w:tc>
      </w:tr>
      <w:tr w:rsidR="00031D5B" w:rsidTr="00031D5B">
        <w:tc>
          <w:tcPr>
            <w:tcW w:w="468" w:type="dxa"/>
            <w:tcBorders>
              <w:top w:val="single" w:sz="4" w:space="0" w:color="auto"/>
              <w:left w:val="single" w:sz="4" w:space="0" w:color="auto"/>
              <w:bottom w:val="single" w:sz="4" w:space="0" w:color="auto"/>
              <w:right w:val="single" w:sz="4" w:space="0" w:color="auto"/>
            </w:tcBorders>
            <w:hideMark/>
          </w:tcPr>
          <w:p w:rsidR="00031D5B" w:rsidRDefault="00031D5B">
            <w:r>
              <w:t>6.</w:t>
            </w:r>
          </w:p>
        </w:tc>
        <w:tc>
          <w:tcPr>
            <w:tcW w:w="7976" w:type="dxa"/>
            <w:tcBorders>
              <w:top w:val="single" w:sz="4" w:space="0" w:color="auto"/>
              <w:left w:val="single" w:sz="4" w:space="0" w:color="auto"/>
              <w:bottom w:val="single" w:sz="4" w:space="0" w:color="auto"/>
              <w:right w:val="single" w:sz="4" w:space="0" w:color="auto"/>
            </w:tcBorders>
            <w:hideMark/>
          </w:tcPr>
          <w:p w:rsidR="00031D5B" w:rsidRDefault="00031D5B">
            <w:pPr>
              <w:rPr>
                <w:sz w:val="22"/>
                <w:szCs w:val="22"/>
              </w:rPr>
            </w:pPr>
            <w:r>
              <w:rPr>
                <w:sz w:val="22"/>
                <w:szCs w:val="22"/>
              </w:rPr>
              <w:t>Обеспечение сохранности материальных ценностей, имущества, мебели и инвентаря школы</w:t>
            </w:r>
          </w:p>
        </w:tc>
        <w:tc>
          <w:tcPr>
            <w:tcW w:w="1363" w:type="dxa"/>
            <w:tcBorders>
              <w:top w:val="single" w:sz="4" w:space="0" w:color="auto"/>
              <w:left w:val="single" w:sz="4" w:space="0" w:color="auto"/>
              <w:bottom w:val="single" w:sz="4" w:space="0" w:color="auto"/>
              <w:right w:val="single" w:sz="4" w:space="0" w:color="auto"/>
            </w:tcBorders>
            <w:hideMark/>
          </w:tcPr>
          <w:p w:rsidR="00031D5B" w:rsidRDefault="00031D5B">
            <w:r>
              <w:t xml:space="preserve">до 100 </w:t>
            </w:r>
            <w:proofErr w:type="spellStart"/>
            <w:r>
              <w:t>руб</w:t>
            </w:r>
            <w:proofErr w:type="spellEnd"/>
          </w:p>
        </w:tc>
      </w:tr>
      <w:tr w:rsidR="00031D5B" w:rsidTr="00031D5B">
        <w:tc>
          <w:tcPr>
            <w:tcW w:w="468" w:type="dxa"/>
            <w:tcBorders>
              <w:top w:val="single" w:sz="4" w:space="0" w:color="auto"/>
              <w:left w:val="single" w:sz="4" w:space="0" w:color="auto"/>
              <w:bottom w:val="single" w:sz="4" w:space="0" w:color="auto"/>
              <w:right w:val="single" w:sz="4" w:space="0" w:color="auto"/>
            </w:tcBorders>
            <w:hideMark/>
          </w:tcPr>
          <w:p w:rsidR="00031D5B" w:rsidRDefault="00031D5B">
            <w:r>
              <w:t>7.</w:t>
            </w:r>
          </w:p>
        </w:tc>
        <w:tc>
          <w:tcPr>
            <w:tcW w:w="7976" w:type="dxa"/>
            <w:tcBorders>
              <w:top w:val="single" w:sz="4" w:space="0" w:color="auto"/>
              <w:left w:val="single" w:sz="4" w:space="0" w:color="auto"/>
              <w:bottom w:val="single" w:sz="4" w:space="0" w:color="auto"/>
              <w:right w:val="single" w:sz="4" w:space="0" w:color="auto"/>
            </w:tcBorders>
            <w:hideMark/>
          </w:tcPr>
          <w:p w:rsidR="00031D5B" w:rsidRDefault="00031D5B">
            <w:pPr>
              <w:rPr>
                <w:sz w:val="22"/>
                <w:szCs w:val="22"/>
              </w:rPr>
            </w:pPr>
            <w:r>
              <w:rPr>
                <w:sz w:val="22"/>
                <w:szCs w:val="22"/>
              </w:rPr>
              <w:t>Своевременность обеспечения учебных кабинетов, мастерских, бытовых, хозяйственных и других помещений оборудованием и инвентарем, отвечающим требованиям правил и норм безопасности жизнедеятельности, стандартам.</w:t>
            </w:r>
          </w:p>
        </w:tc>
        <w:tc>
          <w:tcPr>
            <w:tcW w:w="1363" w:type="dxa"/>
            <w:tcBorders>
              <w:top w:val="single" w:sz="4" w:space="0" w:color="auto"/>
              <w:left w:val="single" w:sz="4" w:space="0" w:color="auto"/>
              <w:bottom w:val="single" w:sz="4" w:space="0" w:color="auto"/>
              <w:right w:val="single" w:sz="4" w:space="0" w:color="auto"/>
            </w:tcBorders>
            <w:hideMark/>
          </w:tcPr>
          <w:p w:rsidR="00031D5B" w:rsidRDefault="00031D5B">
            <w:r>
              <w:t xml:space="preserve">до 200 </w:t>
            </w:r>
            <w:proofErr w:type="spellStart"/>
            <w:r>
              <w:t>руб</w:t>
            </w:r>
            <w:proofErr w:type="spellEnd"/>
          </w:p>
        </w:tc>
      </w:tr>
      <w:tr w:rsidR="00031D5B" w:rsidTr="00031D5B">
        <w:tc>
          <w:tcPr>
            <w:tcW w:w="468" w:type="dxa"/>
            <w:tcBorders>
              <w:top w:val="single" w:sz="4" w:space="0" w:color="auto"/>
              <w:left w:val="single" w:sz="4" w:space="0" w:color="auto"/>
              <w:bottom w:val="single" w:sz="4" w:space="0" w:color="auto"/>
              <w:right w:val="single" w:sz="4" w:space="0" w:color="auto"/>
            </w:tcBorders>
            <w:hideMark/>
          </w:tcPr>
          <w:p w:rsidR="00031D5B" w:rsidRDefault="00031D5B">
            <w:r>
              <w:t>8.</w:t>
            </w:r>
          </w:p>
        </w:tc>
        <w:tc>
          <w:tcPr>
            <w:tcW w:w="7976" w:type="dxa"/>
            <w:tcBorders>
              <w:top w:val="single" w:sz="4" w:space="0" w:color="auto"/>
              <w:left w:val="single" w:sz="4" w:space="0" w:color="auto"/>
              <w:bottom w:val="single" w:sz="4" w:space="0" w:color="auto"/>
              <w:right w:val="single" w:sz="4" w:space="0" w:color="auto"/>
            </w:tcBorders>
            <w:hideMark/>
          </w:tcPr>
          <w:p w:rsidR="00031D5B" w:rsidRDefault="00031D5B">
            <w:pPr>
              <w:rPr>
                <w:sz w:val="22"/>
                <w:szCs w:val="22"/>
              </w:rPr>
            </w:pPr>
            <w:r>
              <w:rPr>
                <w:sz w:val="22"/>
                <w:szCs w:val="22"/>
              </w:rPr>
              <w:t xml:space="preserve">Осуществление качественного </w:t>
            </w:r>
            <w:proofErr w:type="gramStart"/>
            <w:r>
              <w:rPr>
                <w:sz w:val="22"/>
                <w:szCs w:val="22"/>
              </w:rPr>
              <w:t>контроля за</w:t>
            </w:r>
            <w:proofErr w:type="gramEnd"/>
            <w:r>
              <w:rPr>
                <w:sz w:val="22"/>
                <w:szCs w:val="22"/>
              </w:rPr>
              <w:t xml:space="preserve"> хозяйственным обслуживанием и надлежащим техническим и санитарно-гигиеническим состоянием здания, классов, учебных кабинетов, мастерских, спортзала и других помещений, иного имущества школы, а также столовой, в соответствии с требованиями норм и правил безопасности жизнедеятельности.</w:t>
            </w:r>
          </w:p>
        </w:tc>
        <w:tc>
          <w:tcPr>
            <w:tcW w:w="1363" w:type="dxa"/>
            <w:tcBorders>
              <w:top w:val="single" w:sz="4" w:space="0" w:color="auto"/>
              <w:left w:val="single" w:sz="4" w:space="0" w:color="auto"/>
              <w:bottom w:val="single" w:sz="4" w:space="0" w:color="auto"/>
              <w:right w:val="single" w:sz="4" w:space="0" w:color="auto"/>
            </w:tcBorders>
            <w:hideMark/>
          </w:tcPr>
          <w:p w:rsidR="00031D5B" w:rsidRDefault="00031D5B">
            <w:r>
              <w:t xml:space="preserve">до 200 </w:t>
            </w:r>
            <w:proofErr w:type="spellStart"/>
            <w:r>
              <w:t>руб</w:t>
            </w:r>
            <w:proofErr w:type="spellEnd"/>
          </w:p>
        </w:tc>
      </w:tr>
      <w:tr w:rsidR="00031D5B" w:rsidTr="00031D5B">
        <w:tc>
          <w:tcPr>
            <w:tcW w:w="468" w:type="dxa"/>
            <w:tcBorders>
              <w:top w:val="single" w:sz="4" w:space="0" w:color="auto"/>
              <w:left w:val="single" w:sz="4" w:space="0" w:color="auto"/>
              <w:bottom w:val="single" w:sz="4" w:space="0" w:color="auto"/>
              <w:right w:val="single" w:sz="4" w:space="0" w:color="auto"/>
            </w:tcBorders>
            <w:hideMark/>
          </w:tcPr>
          <w:p w:rsidR="00031D5B" w:rsidRDefault="00031D5B">
            <w:r>
              <w:t>9.</w:t>
            </w:r>
          </w:p>
        </w:tc>
        <w:tc>
          <w:tcPr>
            <w:tcW w:w="7976" w:type="dxa"/>
            <w:tcBorders>
              <w:top w:val="single" w:sz="4" w:space="0" w:color="auto"/>
              <w:left w:val="single" w:sz="4" w:space="0" w:color="auto"/>
              <w:bottom w:val="single" w:sz="4" w:space="0" w:color="auto"/>
              <w:right w:val="single" w:sz="4" w:space="0" w:color="auto"/>
            </w:tcBorders>
            <w:hideMark/>
          </w:tcPr>
          <w:p w:rsidR="00031D5B" w:rsidRDefault="00031D5B">
            <w:pPr>
              <w:rPr>
                <w:sz w:val="22"/>
                <w:szCs w:val="22"/>
              </w:rPr>
            </w:pPr>
            <w:r>
              <w:rPr>
                <w:sz w:val="22"/>
                <w:szCs w:val="22"/>
              </w:rPr>
              <w:t>Высокое качество подготовки и организации ремонтных работ</w:t>
            </w:r>
          </w:p>
        </w:tc>
        <w:tc>
          <w:tcPr>
            <w:tcW w:w="1363" w:type="dxa"/>
            <w:tcBorders>
              <w:top w:val="single" w:sz="4" w:space="0" w:color="auto"/>
              <w:left w:val="single" w:sz="4" w:space="0" w:color="auto"/>
              <w:bottom w:val="single" w:sz="4" w:space="0" w:color="auto"/>
              <w:right w:val="single" w:sz="4" w:space="0" w:color="auto"/>
            </w:tcBorders>
            <w:hideMark/>
          </w:tcPr>
          <w:p w:rsidR="00031D5B" w:rsidRDefault="00031D5B">
            <w:r>
              <w:t xml:space="preserve">до 150 </w:t>
            </w:r>
            <w:proofErr w:type="spellStart"/>
            <w:r>
              <w:t>руб</w:t>
            </w:r>
            <w:proofErr w:type="spellEnd"/>
          </w:p>
        </w:tc>
      </w:tr>
    </w:tbl>
    <w:p w:rsidR="00031D5B" w:rsidRDefault="00031D5B" w:rsidP="00031D5B">
      <w:pPr>
        <w:rPr>
          <w:sz w:val="20"/>
          <w:szCs w:val="20"/>
        </w:rPr>
      </w:pPr>
    </w:p>
    <w:p w:rsidR="00031D5B" w:rsidRDefault="00031D5B" w:rsidP="00031D5B">
      <w:pPr>
        <w:rPr>
          <w:sz w:val="20"/>
          <w:szCs w:val="20"/>
        </w:rPr>
      </w:pPr>
    </w:p>
    <w:p w:rsidR="00031D5B" w:rsidRDefault="00031D5B" w:rsidP="00031D5B">
      <w:pPr>
        <w:rPr>
          <w:b/>
        </w:rPr>
      </w:pPr>
      <w:r>
        <w:rPr>
          <w:b/>
          <w:lang w:val="en-US"/>
        </w:rPr>
        <w:t>II</w:t>
      </w:r>
      <w:r>
        <w:rPr>
          <w:b/>
        </w:rPr>
        <w:t>. Учебно-вспомогательный педагогический персонал</w:t>
      </w:r>
    </w:p>
    <w:p w:rsidR="00031D5B" w:rsidRDefault="00031D5B" w:rsidP="00031D5B"/>
    <w:p w:rsidR="00031D5B" w:rsidRDefault="00031D5B" w:rsidP="00031D5B">
      <w:pPr>
        <w:rPr>
          <w:b/>
          <w:i/>
        </w:rPr>
      </w:pPr>
      <w:r>
        <w:rPr>
          <w:b/>
          <w:i/>
        </w:rPr>
        <w:t>2.1. Воспитатель группы  кратковременного пребывания</w:t>
      </w:r>
    </w:p>
    <w:p w:rsidR="00031D5B" w:rsidRDefault="00031D5B" w:rsidP="00031D5B"/>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7976"/>
        <w:gridCol w:w="1363"/>
      </w:tblGrid>
      <w:tr w:rsidR="00031D5B" w:rsidTr="00031D5B">
        <w:tc>
          <w:tcPr>
            <w:tcW w:w="468" w:type="dxa"/>
            <w:tcBorders>
              <w:top w:val="single" w:sz="4" w:space="0" w:color="auto"/>
              <w:left w:val="single" w:sz="4" w:space="0" w:color="auto"/>
              <w:bottom w:val="single" w:sz="4" w:space="0" w:color="auto"/>
              <w:right w:val="single" w:sz="4" w:space="0" w:color="auto"/>
            </w:tcBorders>
            <w:hideMark/>
          </w:tcPr>
          <w:p w:rsidR="00031D5B" w:rsidRDefault="00031D5B">
            <w:r>
              <w:t>№</w:t>
            </w:r>
          </w:p>
        </w:tc>
        <w:tc>
          <w:tcPr>
            <w:tcW w:w="7976" w:type="dxa"/>
            <w:tcBorders>
              <w:top w:val="single" w:sz="4" w:space="0" w:color="auto"/>
              <w:left w:val="single" w:sz="4" w:space="0" w:color="auto"/>
              <w:bottom w:val="single" w:sz="4" w:space="0" w:color="auto"/>
              <w:right w:val="single" w:sz="4" w:space="0" w:color="auto"/>
            </w:tcBorders>
            <w:hideMark/>
          </w:tcPr>
          <w:p w:rsidR="00031D5B" w:rsidRDefault="00031D5B">
            <w:r>
              <w:t>Критерии</w:t>
            </w:r>
          </w:p>
        </w:tc>
        <w:tc>
          <w:tcPr>
            <w:tcW w:w="1363" w:type="dxa"/>
            <w:tcBorders>
              <w:top w:val="single" w:sz="4" w:space="0" w:color="auto"/>
              <w:left w:val="single" w:sz="4" w:space="0" w:color="auto"/>
              <w:bottom w:val="single" w:sz="4" w:space="0" w:color="auto"/>
              <w:right w:val="single" w:sz="4" w:space="0" w:color="auto"/>
            </w:tcBorders>
            <w:hideMark/>
          </w:tcPr>
          <w:p w:rsidR="00031D5B" w:rsidRDefault="00031D5B">
            <w:r>
              <w:t>Шкала</w:t>
            </w:r>
          </w:p>
        </w:tc>
      </w:tr>
      <w:tr w:rsidR="00031D5B" w:rsidTr="00031D5B">
        <w:tc>
          <w:tcPr>
            <w:tcW w:w="468" w:type="dxa"/>
            <w:tcBorders>
              <w:top w:val="single" w:sz="4" w:space="0" w:color="auto"/>
              <w:left w:val="single" w:sz="4" w:space="0" w:color="auto"/>
              <w:bottom w:val="single" w:sz="4" w:space="0" w:color="auto"/>
              <w:right w:val="single" w:sz="4" w:space="0" w:color="auto"/>
            </w:tcBorders>
            <w:hideMark/>
          </w:tcPr>
          <w:p w:rsidR="00031D5B" w:rsidRDefault="00031D5B">
            <w:r>
              <w:t>1.</w:t>
            </w:r>
          </w:p>
        </w:tc>
        <w:tc>
          <w:tcPr>
            <w:tcW w:w="7976" w:type="dxa"/>
            <w:tcBorders>
              <w:top w:val="single" w:sz="4" w:space="0" w:color="auto"/>
              <w:left w:val="single" w:sz="4" w:space="0" w:color="auto"/>
              <w:bottom w:val="single" w:sz="4" w:space="0" w:color="auto"/>
              <w:right w:val="single" w:sz="4" w:space="0" w:color="auto"/>
            </w:tcBorders>
            <w:hideMark/>
          </w:tcPr>
          <w:p w:rsidR="00031D5B" w:rsidRDefault="00031D5B">
            <w:pPr>
              <w:rPr>
                <w:sz w:val="22"/>
                <w:szCs w:val="22"/>
              </w:rPr>
            </w:pPr>
            <w:r>
              <w:rPr>
                <w:sz w:val="22"/>
                <w:szCs w:val="22"/>
              </w:rPr>
              <w:t>Результативность индивидуальной работы с детьми.</w:t>
            </w:r>
          </w:p>
        </w:tc>
        <w:tc>
          <w:tcPr>
            <w:tcW w:w="1363" w:type="dxa"/>
            <w:tcBorders>
              <w:top w:val="single" w:sz="4" w:space="0" w:color="auto"/>
              <w:left w:val="single" w:sz="4" w:space="0" w:color="auto"/>
              <w:bottom w:val="single" w:sz="4" w:space="0" w:color="auto"/>
              <w:right w:val="single" w:sz="4" w:space="0" w:color="auto"/>
            </w:tcBorders>
            <w:hideMark/>
          </w:tcPr>
          <w:p w:rsidR="00031D5B" w:rsidRDefault="00031D5B">
            <w:r>
              <w:t xml:space="preserve">до 260 </w:t>
            </w:r>
            <w:proofErr w:type="spellStart"/>
            <w:r>
              <w:t>руб</w:t>
            </w:r>
            <w:proofErr w:type="spellEnd"/>
          </w:p>
        </w:tc>
      </w:tr>
      <w:tr w:rsidR="00031D5B" w:rsidTr="00031D5B">
        <w:tc>
          <w:tcPr>
            <w:tcW w:w="468" w:type="dxa"/>
            <w:tcBorders>
              <w:top w:val="single" w:sz="4" w:space="0" w:color="auto"/>
              <w:left w:val="single" w:sz="4" w:space="0" w:color="auto"/>
              <w:bottom w:val="single" w:sz="4" w:space="0" w:color="auto"/>
              <w:right w:val="single" w:sz="4" w:space="0" w:color="auto"/>
            </w:tcBorders>
            <w:hideMark/>
          </w:tcPr>
          <w:p w:rsidR="00031D5B" w:rsidRDefault="00031D5B">
            <w:r>
              <w:t>2.</w:t>
            </w:r>
          </w:p>
        </w:tc>
        <w:tc>
          <w:tcPr>
            <w:tcW w:w="7976" w:type="dxa"/>
            <w:tcBorders>
              <w:top w:val="single" w:sz="4" w:space="0" w:color="auto"/>
              <w:left w:val="single" w:sz="4" w:space="0" w:color="auto"/>
              <w:bottom w:val="single" w:sz="4" w:space="0" w:color="auto"/>
              <w:right w:val="single" w:sz="4" w:space="0" w:color="auto"/>
            </w:tcBorders>
            <w:hideMark/>
          </w:tcPr>
          <w:p w:rsidR="00031D5B" w:rsidRDefault="00031D5B">
            <w:pPr>
              <w:rPr>
                <w:sz w:val="22"/>
                <w:szCs w:val="22"/>
              </w:rPr>
            </w:pPr>
            <w:r>
              <w:rPr>
                <w:sz w:val="22"/>
                <w:szCs w:val="22"/>
              </w:rPr>
              <w:t xml:space="preserve">Соблюдение режима работы групп кратковременного пребывания, учитывая требования норм </w:t>
            </w:r>
            <w:proofErr w:type="spellStart"/>
            <w:r>
              <w:rPr>
                <w:sz w:val="22"/>
                <w:szCs w:val="22"/>
              </w:rPr>
              <w:t>СанПин</w:t>
            </w:r>
            <w:proofErr w:type="spellEnd"/>
          </w:p>
        </w:tc>
        <w:tc>
          <w:tcPr>
            <w:tcW w:w="1363" w:type="dxa"/>
            <w:tcBorders>
              <w:top w:val="single" w:sz="4" w:space="0" w:color="auto"/>
              <w:left w:val="single" w:sz="4" w:space="0" w:color="auto"/>
              <w:bottom w:val="single" w:sz="4" w:space="0" w:color="auto"/>
              <w:right w:val="single" w:sz="4" w:space="0" w:color="auto"/>
            </w:tcBorders>
            <w:hideMark/>
          </w:tcPr>
          <w:p w:rsidR="00031D5B" w:rsidRDefault="00031D5B">
            <w:r>
              <w:t xml:space="preserve">до 1000 </w:t>
            </w:r>
            <w:proofErr w:type="spellStart"/>
            <w:r>
              <w:t>руб</w:t>
            </w:r>
            <w:proofErr w:type="spellEnd"/>
          </w:p>
        </w:tc>
      </w:tr>
      <w:tr w:rsidR="00031D5B" w:rsidTr="00031D5B">
        <w:tc>
          <w:tcPr>
            <w:tcW w:w="468" w:type="dxa"/>
            <w:tcBorders>
              <w:top w:val="single" w:sz="4" w:space="0" w:color="auto"/>
              <w:left w:val="single" w:sz="4" w:space="0" w:color="auto"/>
              <w:bottom w:val="single" w:sz="4" w:space="0" w:color="auto"/>
              <w:right w:val="single" w:sz="4" w:space="0" w:color="auto"/>
            </w:tcBorders>
            <w:hideMark/>
          </w:tcPr>
          <w:p w:rsidR="00031D5B" w:rsidRDefault="00031D5B">
            <w:r>
              <w:t>3.</w:t>
            </w:r>
          </w:p>
        </w:tc>
        <w:tc>
          <w:tcPr>
            <w:tcW w:w="7976" w:type="dxa"/>
            <w:tcBorders>
              <w:top w:val="single" w:sz="4" w:space="0" w:color="auto"/>
              <w:left w:val="single" w:sz="4" w:space="0" w:color="auto"/>
              <w:bottom w:val="single" w:sz="4" w:space="0" w:color="auto"/>
              <w:right w:val="single" w:sz="4" w:space="0" w:color="auto"/>
            </w:tcBorders>
            <w:hideMark/>
          </w:tcPr>
          <w:p w:rsidR="00031D5B" w:rsidRDefault="00031D5B">
            <w:pPr>
              <w:rPr>
                <w:sz w:val="22"/>
                <w:szCs w:val="22"/>
              </w:rPr>
            </w:pPr>
            <w:r>
              <w:rPr>
                <w:sz w:val="22"/>
                <w:szCs w:val="22"/>
              </w:rPr>
              <w:t>Качественная организация занятости детей во внеурочное время</w:t>
            </w:r>
          </w:p>
        </w:tc>
        <w:tc>
          <w:tcPr>
            <w:tcW w:w="1363" w:type="dxa"/>
            <w:tcBorders>
              <w:top w:val="single" w:sz="4" w:space="0" w:color="auto"/>
              <w:left w:val="single" w:sz="4" w:space="0" w:color="auto"/>
              <w:bottom w:val="single" w:sz="4" w:space="0" w:color="auto"/>
              <w:right w:val="single" w:sz="4" w:space="0" w:color="auto"/>
            </w:tcBorders>
            <w:hideMark/>
          </w:tcPr>
          <w:p w:rsidR="00031D5B" w:rsidRDefault="00031D5B">
            <w:r>
              <w:t xml:space="preserve">до 1000 </w:t>
            </w:r>
            <w:proofErr w:type="spellStart"/>
            <w:r>
              <w:t>руб</w:t>
            </w:r>
            <w:proofErr w:type="spellEnd"/>
          </w:p>
        </w:tc>
      </w:tr>
      <w:tr w:rsidR="00031D5B" w:rsidTr="00031D5B">
        <w:tc>
          <w:tcPr>
            <w:tcW w:w="468" w:type="dxa"/>
            <w:tcBorders>
              <w:top w:val="single" w:sz="4" w:space="0" w:color="auto"/>
              <w:left w:val="single" w:sz="4" w:space="0" w:color="auto"/>
              <w:bottom w:val="single" w:sz="4" w:space="0" w:color="auto"/>
              <w:right w:val="single" w:sz="4" w:space="0" w:color="auto"/>
            </w:tcBorders>
            <w:hideMark/>
          </w:tcPr>
          <w:p w:rsidR="00031D5B" w:rsidRDefault="00031D5B">
            <w:r>
              <w:t>4.</w:t>
            </w:r>
          </w:p>
        </w:tc>
        <w:tc>
          <w:tcPr>
            <w:tcW w:w="7976" w:type="dxa"/>
            <w:tcBorders>
              <w:top w:val="single" w:sz="4" w:space="0" w:color="auto"/>
              <w:left w:val="single" w:sz="4" w:space="0" w:color="auto"/>
              <w:bottom w:val="single" w:sz="4" w:space="0" w:color="auto"/>
              <w:right w:val="single" w:sz="4" w:space="0" w:color="auto"/>
            </w:tcBorders>
            <w:hideMark/>
          </w:tcPr>
          <w:p w:rsidR="00031D5B" w:rsidRDefault="00031D5B">
            <w:pPr>
              <w:rPr>
                <w:sz w:val="22"/>
                <w:szCs w:val="22"/>
              </w:rPr>
            </w:pPr>
            <w:r>
              <w:rPr>
                <w:sz w:val="22"/>
                <w:szCs w:val="22"/>
              </w:rPr>
              <w:t>Личные профессиональные достижения</w:t>
            </w:r>
            <w:proofErr w:type="gramStart"/>
            <w:r>
              <w:rPr>
                <w:sz w:val="22"/>
                <w:szCs w:val="22"/>
              </w:rPr>
              <w:t xml:space="preserve"> :</w:t>
            </w:r>
            <w:proofErr w:type="gramEnd"/>
            <w:r>
              <w:rPr>
                <w:sz w:val="22"/>
                <w:szCs w:val="22"/>
              </w:rPr>
              <w:t xml:space="preserve"> результативное зафиксированное участие в семинарах, конференциях, форумах, педагогических чтениях, выставках, конкурсах (очные/заочные), наличие публикаций, выступление на МО начальных классов, районных методических объединениях.</w:t>
            </w:r>
          </w:p>
        </w:tc>
        <w:tc>
          <w:tcPr>
            <w:tcW w:w="1363" w:type="dxa"/>
            <w:tcBorders>
              <w:top w:val="single" w:sz="4" w:space="0" w:color="auto"/>
              <w:left w:val="single" w:sz="4" w:space="0" w:color="auto"/>
              <w:bottom w:val="single" w:sz="4" w:space="0" w:color="auto"/>
              <w:right w:val="single" w:sz="4" w:space="0" w:color="auto"/>
            </w:tcBorders>
            <w:hideMark/>
          </w:tcPr>
          <w:p w:rsidR="00031D5B" w:rsidRDefault="00031D5B">
            <w:r>
              <w:t xml:space="preserve">до 500 </w:t>
            </w:r>
            <w:proofErr w:type="spellStart"/>
            <w:r>
              <w:t>руб</w:t>
            </w:r>
            <w:proofErr w:type="spellEnd"/>
          </w:p>
        </w:tc>
      </w:tr>
      <w:tr w:rsidR="00031D5B" w:rsidTr="00031D5B">
        <w:tc>
          <w:tcPr>
            <w:tcW w:w="468" w:type="dxa"/>
            <w:tcBorders>
              <w:top w:val="single" w:sz="4" w:space="0" w:color="auto"/>
              <w:left w:val="single" w:sz="4" w:space="0" w:color="auto"/>
              <w:bottom w:val="single" w:sz="4" w:space="0" w:color="auto"/>
              <w:right w:val="single" w:sz="4" w:space="0" w:color="auto"/>
            </w:tcBorders>
            <w:hideMark/>
          </w:tcPr>
          <w:p w:rsidR="00031D5B" w:rsidRDefault="00031D5B">
            <w:r>
              <w:t>5.</w:t>
            </w:r>
          </w:p>
        </w:tc>
        <w:tc>
          <w:tcPr>
            <w:tcW w:w="7976" w:type="dxa"/>
            <w:tcBorders>
              <w:top w:val="single" w:sz="4" w:space="0" w:color="auto"/>
              <w:left w:val="single" w:sz="4" w:space="0" w:color="auto"/>
              <w:bottom w:val="single" w:sz="4" w:space="0" w:color="auto"/>
              <w:right w:val="single" w:sz="4" w:space="0" w:color="auto"/>
            </w:tcBorders>
            <w:hideMark/>
          </w:tcPr>
          <w:p w:rsidR="00031D5B" w:rsidRDefault="00031D5B">
            <w:pPr>
              <w:rPr>
                <w:sz w:val="22"/>
                <w:szCs w:val="22"/>
              </w:rPr>
            </w:pPr>
            <w:r>
              <w:rPr>
                <w:sz w:val="22"/>
                <w:szCs w:val="22"/>
              </w:rPr>
              <w:t>Наличие позитивных отзывов в адрес педагога со стороны родителей</w:t>
            </w:r>
          </w:p>
        </w:tc>
        <w:tc>
          <w:tcPr>
            <w:tcW w:w="1363" w:type="dxa"/>
            <w:tcBorders>
              <w:top w:val="single" w:sz="4" w:space="0" w:color="auto"/>
              <w:left w:val="single" w:sz="4" w:space="0" w:color="auto"/>
              <w:bottom w:val="single" w:sz="4" w:space="0" w:color="auto"/>
              <w:right w:val="single" w:sz="4" w:space="0" w:color="auto"/>
            </w:tcBorders>
            <w:hideMark/>
          </w:tcPr>
          <w:p w:rsidR="00031D5B" w:rsidRDefault="00031D5B">
            <w:r>
              <w:t xml:space="preserve">до 500 </w:t>
            </w:r>
            <w:proofErr w:type="spellStart"/>
            <w:r>
              <w:t>руб</w:t>
            </w:r>
            <w:proofErr w:type="spellEnd"/>
          </w:p>
        </w:tc>
      </w:tr>
      <w:tr w:rsidR="00031D5B" w:rsidTr="00031D5B">
        <w:tc>
          <w:tcPr>
            <w:tcW w:w="468" w:type="dxa"/>
            <w:tcBorders>
              <w:top w:val="single" w:sz="4" w:space="0" w:color="auto"/>
              <w:left w:val="single" w:sz="4" w:space="0" w:color="auto"/>
              <w:bottom w:val="single" w:sz="4" w:space="0" w:color="auto"/>
              <w:right w:val="single" w:sz="4" w:space="0" w:color="auto"/>
            </w:tcBorders>
            <w:hideMark/>
          </w:tcPr>
          <w:p w:rsidR="00031D5B" w:rsidRDefault="00031D5B">
            <w:r>
              <w:t>6.</w:t>
            </w:r>
          </w:p>
        </w:tc>
        <w:tc>
          <w:tcPr>
            <w:tcW w:w="7976" w:type="dxa"/>
            <w:tcBorders>
              <w:top w:val="single" w:sz="4" w:space="0" w:color="auto"/>
              <w:left w:val="single" w:sz="4" w:space="0" w:color="auto"/>
              <w:bottom w:val="single" w:sz="4" w:space="0" w:color="auto"/>
              <w:right w:val="single" w:sz="4" w:space="0" w:color="auto"/>
            </w:tcBorders>
            <w:hideMark/>
          </w:tcPr>
          <w:p w:rsidR="00031D5B" w:rsidRDefault="00031D5B">
            <w:pPr>
              <w:rPr>
                <w:sz w:val="22"/>
                <w:szCs w:val="22"/>
              </w:rPr>
            </w:pPr>
            <w:r>
              <w:rPr>
                <w:sz w:val="22"/>
                <w:szCs w:val="22"/>
              </w:rPr>
              <w:t>Высокий уровень исполнительской дисциплины</w:t>
            </w:r>
          </w:p>
        </w:tc>
        <w:tc>
          <w:tcPr>
            <w:tcW w:w="1363" w:type="dxa"/>
            <w:tcBorders>
              <w:top w:val="single" w:sz="4" w:space="0" w:color="auto"/>
              <w:left w:val="single" w:sz="4" w:space="0" w:color="auto"/>
              <w:bottom w:val="single" w:sz="4" w:space="0" w:color="auto"/>
              <w:right w:val="single" w:sz="4" w:space="0" w:color="auto"/>
            </w:tcBorders>
            <w:hideMark/>
          </w:tcPr>
          <w:p w:rsidR="00031D5B" w:rsidRDefault="00031D5B">
            <w:r>
              <w:t xml:space="preserve">до 500 </w:t>
            </w:r>
            <w:proofErr w:type="spellStart"/>
            <w:r>
              <w:t>руб</w:t>
            </w:r>
            <w:proofErr w:type="spellEnd"/>
          </w:p>
        </w:tc>
      </w:tr>
    </w:tbl>
    <w:p w:rsidR="00031D5B" w:rsidRDefault="00031D5B" w:rsidP="00031D5B"/>
    <w:p w:rsidR="00031D5B" w:rsidRDefault="00031D5B" w:rsidP="00031D5B"/>
    <w:p w:rsidR="00031D5B" w:rsidRDefault="00031D5B" w:rsidP="00031D5B">
      <w:pPr>
        <w:rPr>
          <w:b/>
          <w:i/>
        </w:rPr>
      </w:pPr>
      <w:r>
        <w:rPr>
          <w:b/>
          <w:i/>
        </w:rPr>
        <w:t>2.2. Старшая вожатая</w:t>
      </w:r>
    </w:p>
    <w:p w:rsidR="00031D5B" w:rsidRDefault="00031D5B" w:rsidP="00031D5B"/>
    <w:p w:rsidR="00031D5B" w:rsidRDefault="00031D5B" w:rsidP="00031D5B"/>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7976"/>
        <w:gridCol w:w="1363"/>
      </w:tblGrid>
      <w:tr w:rsidR="00031D5B" w:rsidTr="00031D5B">
        <w:tc>
          <w:tcPr>
            <w:tcW w:w="468" w:type="dxa"/>
            <w:tcBorders>
              <w:top w:val="single" w:sz="4" w:space="0" w:color="auto"/>
              <w:left w:val="single" w:sz="4" w:space="0" w:color="auto"/>
              <w:bottom w:val="single" w:sz="4" w:space="0" w:color="auto"/>
              <w:right w:val="single" w:sz="4" w:space="0" w:color="auto"/>
            </w:tcBorders>
            <w:hideMark/>
          </w:tcPr>
          <w:p w:rsidR="00031D5B" w:rsidRDefault="00031D5B">
            <w:r>
              <w:t>№</w:t>
            </w:r>
          </w:p>
        </w:tc>
        <w:tc>
          <w:tcPr>
            <w:tcW w:w="7976" w:type="dxa"/>
            <w:tcBorders>
              <w:top w:val="single" w:sz="4" w:space="0" w:color="auto"/>
              <w:left w:val="single" w:sz="4" w:space="0" w:color="auto"/>
              <w:bottom w:val="single" w:sz="4" w:space="0" w:color="auto"/>
              <w:right w:val="single" w:sz="4" w:space="0" w:color="auto"/>
            </w:tcBorders>
            <w:hideMark/>
          </w:tcPr>
          <w:p w:rsidR="00031D5B" w:rsidRDefault="00031D5B">
            <w:r>
              <w:t>Критерии</w:t>
            </w:r>
          </w:p>
        </w:tc>
        <w:tc>
          <w:tcPr>
            <w:tcW w:w="1363" w:type="dxa"/>
            <w:tcBorders>
              <w:top w:val="single" w:sz="4" w:space="0" w:color="auto"/>
              <w:left w:val="single" w:sz="4" w:space="0" w:color="auto"/>
              <w:bottom w:val="single" w:sz="4" w:space="0" w:color="auto"/>
              <w:right w:val="single" w:sz="4" w:space="0" w:color="auto"/>
            </w:tcBorders>
            <w:hideMark/>
          </w:tcPr>
          <w:p w:rsidR="00031D5B" w:rsidRDefault="00031D5B">
            <w:r>
              <w:t>Шкала</w:t>
            </w:r>
          </w:p>
        </w:tc>
      </w:tr>
      <w:tr w:rsidR="00031D5B" w:rsidTr="00031D5B">
        <w:tc>
          <w:tcPr>
            <w:tcW w:w="468" w:type="dxa"/>
            <w:tcBorders>
              <w:top w:val="single" w:sz="4" w:space="0" w:color="auto"/>
              <w:left w:val="single" w:sz="4" w:space="0" w:color="auto"/>
              <w:bottom w:val="single" w:sz="4" w:space="0" w:color="auto"/>
              <w:right w:val="single" w:sz="4" w:space="0" w:color="auto"/>
            </w:tcBorders>
            <w:hideMark/>
          </w:tcPr>
          <w:p w:rsidR="00031D5B" w:rsidRDefault="00031D5B">
            <w:r>
              <w:t>1.</w:t>
            </w:r>
          </w:p>
        </w:tc>
        <w:tc>
          <w:tcPr>
            <w:tcW w:w="7976" w:type="dxa"/>
            <w:tcBorders>
              <w:top w:val="single" w:sz="4" w:space="0" w:color="auto"/>
              <w:left w:val="single" w:sz="4" w:space="0" w:color="auto"/>
              <w:bottom w:val="single" w:sz="4" w:space="0" w:color="auto"/>
              <w:right w:val="single" w:sz="4" w:space="0" w:color="auto"/>
            </w:tcBorders>
            <w:hideMark/>
          </w:tcPr>
          <w:p w:rsidR="00031D5B" w:rsidRDefault="00031D5B">
            <w:pPr>
              <w:rPr>
                <w:sz w:val="22"/>
                <w:szCs w:val="22"/>
              </w:rPr>
            </w:pPr>
            <w:r>
              <w:rPr>
                <w:sz w:val="22"/>
                <w:szCs w:val="22"/>
              </w:rPr>
              <w:t>Наличие деятельности системы воспитательной работы, индивидуальное мастерство.</w:t>
            </w:r>
          </w:p>
          <w:p w:rsidR="00031D5B" w:rsidRDefault="00031D5B">
            <w:pPr>
              <w:rPr>
                <w:sz w:val="22"/>
                <w:szCs w:val="22"/>
              </w:rPr>
            </w:pPr>
            <w:r>
              <w:rPr>
                <w:sz w:val="22"/>
                <w:szCs w:val="22"/>
              </w:rPr>
              <w:t>Коллективный и творческий характер воспитательных дел, их комплексность</w:t>
            </w:r>
          </w:p>
        </w:tc>
        <w:tc>
          <w:tcPr>
            <w:tcW w:w="1363" w:type="dxa"/>
            <w:tcBorders>
              <w:top w:val="single" w:sz="4" w:space="0" w:color="auto"/>
              <w:left w:val="single" w:sz="4" w:space="0" w:color="auto"/>
              <w:bottom w:val="single" w:sz="4" w:space="0" w:color="auto"/>
              <w:right w:val="single" w:sz="4" w:space="0" w:color="auto"/>
            </w:tcBorders>
            <w:hideMark/>
          </w:tcPr>
          <w:p w:rsidR="00031D5B" w:rsidRDefault="00031D5B">
            <w:r>
              <w:t xml:space="preserve">до 100 </w:t>
            </w:r>
            <w:proofErr w:type="spellStart"/>
            <w:r>
              <w:t>руб</w:t>
            </w:r>
            <w:proofErr w:type="spellEnd"/>
          </w:p>
        </w:tc>
      </w:tr>
      <w:tr w:rsidR="00031D5B" w:rsidTr="00031D5B">
        <w:tc>
          <w:tcPr>
            <w:tcW w:w="468" w:type="dxa"/>
            <w:tcBorders>
              <w:top w:val="single" w:sz="4" w:space="0" w:color="auto"/>
              <w:left w:val="single" w:sz="4" w:space="0" w:color="auto"/>
              <w:bottom w:val="single" w:sz="4" w:space="0" w:color="auto"/>
              <w:right w:val="single" w:sz="4" w:space="0" w:color="auto"/>
            </w:tcBorders>
            <w:hideMark/>
          </w:tcPr>
          <w:p w:rsidR="00031D5B" w:rsidRDefault="00031D5B">
            <w:r>
              <w:lastRenderedPageBreak/>
              <w:t>2.</w:t>
            </w:r>
          </w:p>
        </w:tc>
        <w:tc>
          <w:tcPr>
            <w:tcW w:w="7976" w:type="dxa"/>
            <w:tcBorders>
              <w:top w:val="single" w:sz="4" w:space="0" w:color="auto"/>
              <w:left w:val="single" w:sz="4" w:space="0" w:color="auto"/>
              <w:bottom w:val="single" w:sz="4" w:space="0" w:color="auto"/>
              <w:right w:val="single" w:sz="4" w:space="0" w:color="auto"/>
            </w:tcBorders>
            <w:hideMark/>
          </w:tcPr>
          <w:p w:rsidR="00031D5B" w:rsidRDefault="00031D5B">
            <w:pPr>
              <w:rPr>
                <w:sz w:val="22"/>
                <w:szCs w:val="22"/>
              </w:rPr>
            </w:pPr>
            <w:r>
              <w:rPr>
                <w:sz w:val="22"/>
                <w:szCs w:val="22"/>
              </w:rPr>
              <w:t xml:space="preserve"> Коллективные  достижения школьников в социально- значимых проектах, акциях и др.</w:t>
            </w:r>
          </w:p>
        </w:tc>
        <w:tc>
          <w:tcPr>
            <w:tcW w:w="1363" w:type="dxa"/>
            <w:tcBorders>
              <w:top w:val="single" w:sz="4" w:space="0" w:color="auto"/>
              <w:left w:val="single" w:sz="4" w:space="0" w:color="auto"/>
              <w:bottom w:val="single" w:sz="4" w:space="0" w:color="auto"/>
              <w:right w:val="single" w:sz="4" w:space="0" w:color="auto"/>
            </w:tcBorders>
          </w:tcPr>
          <w:p w:rsidR="00031D5B" w:rsidRDefault="00031D5B"/>
        </w:tc>
      </w:tr>
      <w:tr w:rsidR="00031D5B" w:rsidTr="00031D5B">
        <w:tc>
          <w:tcPr>
            <w:tcW w:w="468" w:type="dxa"/>
            <w:tcBorders>
              <w:top w:val="single" w:sz="4" w:space="0" w:color="auto"/>
              <w:left w:val="single" w:sz="4" w:space="0" w:color="auto"/>
              <w:bottom w:val="single" w:sz="4" w:space="0" w:color="auto"/>
              <w:right w:val="single" w:sz="4" w:space="0" w:color="auto"/>
            </w:tcBorders>
            <w:hideMark/>
          </w:tcPr>
          <w:p w:rsidR="00031D5B" w:rsidRDefault="00031D5B">
            <w:r>
              <w:t>3.</w:t>
            </w:r>
          </w:p>
        </w:tc>
        <w:tc>
          <w:tcPr>
            <w:tcW w:w="7976" w:type="dxa"/>
            <w:tcBorders>
              <w:top w:val="single" w:sz="4" w:space="0" w:color="auto"/>
              <w:left w:val="single" w:sz="4" w:space="0" w:color="auto"/>
              <w:bottom w:val="single" w:sz="4" w:space="0" w:color="auto"/>
              <w:right w:val="single" w:sz="4" w:space="0" w:color="auto"/>
            </w:tcBorders>
            <w:hideMark/>
          </w:tcPr>
          <w:p w:rsidR="00031D5B" w:rsidRDefault="00031D5B">
            <w:pPr>
              <w:rPr>
                <w:sz w:val="22"/>
                <w:szCs w:val="22"/>
              </w:rPr>
            </w:pPr>
            <w:r>
              <w:rPr>
                <w:sz w:val="22"/>
                <w:szCs w:val="22"/>
              </w:rPr>
              <w:t xml:space="preserve">Зафиксированное участие школьников в жизни местного социума, </w:t>
            </w:r>
            <w:proofErr w:type="spellStart"/>
            <w:r>
              <w:rPr>
                <w:sz w:val="22"/>
                <w:szCs w:val="22"/>
              </w:rPr>
              <w:t>волонтёрство</w:t>
            </w:r>
            <w:proofErr w:type="spellEnd"/>
          </w:p>
        </w:tc>
        <w:tc>
          <w:tcPr>
            <w:tcW w:w="1363" w:type="dxa"/>
            <w:tcBorders>
              <w:top w:val="single" w:sz="4" w:space="0" w:color="auto"/>
              <w:left w:val="single" w:sz="4" w:space="0" w:color="auto"/>
              <w:bottom w:val="single" w:sz="4" w:space="0" w:color="auto"/>
              <w:right w:val="single" w:sz="4" w:space="0" w:color="auto"/>
            </w:tcBorders>
            <w:hideMark/>
          </w:tcPr>
          <w:p w:rsidR="00031D5B" w:rsidRDefault="00031D5B">
            <w:r>
              <w:t xml:space="preserve">до 200 </w:t>
            </w:r>
            <w:proofErr w:type="spellStart"/>
            <w:r>
              <w:t>руб</w:t>
            </w:r>
            <w:proofErr w:type="spellEnd"/>
          </w:p>
        </w:tc>
      </w:tr>
      <w:tr w:rsidR="00031D5B" w:rsidTr="00031D5B">
        <w:tc>
          <w:tcPr>
            <w:tcW w:w="468" w:type="dxa"/>
            <w:tcBorders>
              <w:top w:val="single" w:sz="4" w:space="0" w:color="auto"/>
              <w:left w:val="single" w:sz="4" w:space="0" w:color="auto"/>
              <w:bottom w:val="single" w:sz="4" w:space="0" w:color="auto"/>
              <w:right w:val="single" w:sz="4" w:space="0" w:color="auto"/>
            </w:tcBorders>
            <w:hideMark/>
          </w:tcPr>
          <w:p w:rsidR="00031D5B" w:rsidRDefault="00031D5B">
            <w:r>
              <w:t>4.</w:t>
            </w:r>
          </w:p>
        </w:tc>
        <w:tc>
          <w:tcPr>
            <w:tcW w:w="7976" w:type="dxa"/>
            <w:tcBorders>
              <w:top w:val="single" w:sz="4" w:space="0" w:color="auto"/>
              <w:left w:val="single" w:sz="4" w:space="0" w:color="auto"/>
              <w:bottom w:val="single" w:sz="4" w:space="0" w:color="auto"/>
              <w:right w:val="single" w:sz="4" w:space="0" w:color="auto"/>
            </w:tcBorders>
            <w:hideMark/>
          </w:tcPr>
          <w:p w:rsidR="00031D5B" w:rsidRDefault="00031D5B">
            <w:pPr>
              <w:rPr>
                <w:sz w:val="22"/>
                <w:szCs w:val="22"/>
              </w:rPr>
            </w:pPr>
            <w:r>
              <w:rPr>
                <w:sz w:val="22"/>
                <w:szCs w:val="22"/>
              </w:rPr>
              <w:t>Качество подготовки и проведения общешкольных воспитательных мероприятий</w:t>
            </w:r>
          </w:p>
        </w:tc>
        <w:tc>
          <w:tcPr>
            <w:tcW w:w="1363" w:type="dxa"/>
            <w:tcBorders>
              <w:top w:val="single" w:sz="4" w:space="0" w:color="auto"/>
              <w:left w:val="single" w:sz="4" w:space="0" w:color="auto"/>
              <w:bottom w:val="single" w:sz="4" w:space="0" w:color="auto"/>
              <w:right w:val="single" w:sz="4" w:space="0" w:color="auto"/>
            </w:tcBorders>
            <w:hideMark/>
          </w:tcPr>
          <w:p w:rsidR="00031D5B" w:rsidRDefault="00031D5B">
            <w:r>
              <w:t xml:space="preserve">до 200 </w:t>
            </w:r>
            <w:proofErr w:type="spellStart"/>
            <w:r>
              <w:t>руб</w:t>
            </w:r>
            <w:proofErr w:type="spellEnd"/>
          </w:p>
        </w:tc>
      </w:tr>
      <w:tr w:rsidR="00031D5B" w:rsidTr="00031D5B">
        <w:tc>
          <w:tcPr>
            <w:tcW w:w="468" w:type="dxa"/>
            <w:tcBorders>
              <w:top w:val="single" w:sz="4" w:space="0" w:color="auto"/>
              <w:left w:val="single" w:sz="4" w:space="0" w:color="auto"/>
              <w:bottom w:val="single" w:sz="4" w:space="0" w:color="auto"/>
              <w:right w:val="single" w:sz="4" w:space="0" w:color="auto"/>
            </w:tcBorders>
            <w:hideMark/>
          </w:tcPr>
          <w:p w:rsidR="00031D5B" w:rsidRDefault="00031D5B">
            <w:r>
              <w:t>5.</w:t>
            </w:r>
          </w:p>
        </w:tc>
        <w:tc>
          <w:tcPr>
            <w:tcW w:w="7976" w:type="dxa"/>
            <w:tcBorders>
              <w:top w:val="single" w:sz="4" w:space="0" w:color="auto"/>
              <w:left w:val="single" w:sz="4" w:space="0" w:color="auto"/>
              <w:bottom w:val="single" w:sz="4" w:space="0" w:color="auto"/>
              <w:right w:val="single" w:sz="4" w:space="0" w:color="auto"/>
            </w:tcBorders>
            <w:hideMark/>
          </w:tcPr>
          <w:p w:rsidR="00031D5B" w:rsidRDefault="00031D5B">
            <w:pPr>
              <w:rPr>
                <w:sz w:val="22"/>
                <w:szCs w:val="22"/>
              </w:rPr>
            </w:pPr>
            <w:r>
              <w:rPr>
                <w:sz w:val="22"/>
                <w:szCs w:val="22"/>
              </w:rPr>
              <w:t>Качественная организация работы ученического самоуправления</w:t>
            </w:r>
          </w:p>
        </w:tc>
        <w:tc>
          <w:tcPr>
            <w:tcW w:w="1363" w:type="dxa"/>
            <w:tcBorders>
              <w:top w:val="single" w:sz="4" w:space="0" w:color="auto"/>
              <w:left w:val="single" w:sz="4" w:space="0" w:color="auto"/>
              <w:bottom w:val="single" w:sz="4" w:space="0" w:color="auto"/>
              <w:right w:val="single" w:sz="4" w:space="0" w:color="auto"/>
            </w:tcBorders>
            <w:hideMark/>
          </w:tcPr>
          <w:p w:rsidR="00031D5B" w:rsidRDefault="00031D5B">
            <w:r>
              <w:t xml:space="preserve">до 500 </w:t>
            </w:r>
            <w:proofErr w:type="spellStart"/>
            <w:r>
              <w:t>руб</w:t>
            </w:r>
            <w:proofErr w:type="spellEnd"/>
          </w:p>
        </w:tc>
      </w:tr>
      <w:tr w:rsidR="00031D5B" w:rsidTr="00031D5B">
        <w:tc>
          <w:tcPr>
            <w:tcW w:w="468" w:type="dxa"/>
            <w:tcBorders>
              <w:top w:val="single" w:sz="4" w:space="0" w:color="auto"/>
              <w:left w:val="single" w:sz="4" w:space="0" w:color="auto"/>
              <w:bottom w:val="single" w:sz="4" w:space="0" w:color="auto"/>
              <w:right w:val="single" w:sz="4" w:space="0" w:color="auto"/>
            </w:tcBorders>
            <w:hideMark/>
          </w:tcPr>
          <w:p w:rsidR="00031D5B" w:rsidRDefault="00031D5B">
            <w:r>
              <w:t>6.</w:t>
            </w:r>
          </w:p>
        </w:tc>
        <w:tc>
          <w:tcPr>
            <w:tcW w:w="7976" w:type="dxa"/>
            <w:tcBorders>
              <w:top w:val="single" w:sz="4" w:space="0" w:color="auto"/>
              <w:left w:val="single" w:sz="4" w:space="0" w:color="auto"/>
              <w:bottom w:val="single" w:sz="4" w:space="0" w:color="auto"/>
              <w:right w:val="single" w:sz="4" w:space="0" w:color="auto"/>
            </w:tcBorders>
            <w:hideMark/>
          </w:tcPr>
          <w:p w:rsidR="00031D5B" w:rsidRDefault="00031D5B">
            <w:pPr>
              <w:rPr>
                <w:sz w:val="22"/>
                <w:szCs w:val="22"/>
              </w:rPr>
            </w:pPr>
            <w:r>
              <w:rPr>
                <w:sz w:val="22"/>
                <w:szCs w:val="22"/>
              </w:rPr>
              <w:t>Организация работы по оздоровлению детей и подростков в летний период.</w:t>
            </w:r>
          </w:p>
        </w:tc>
        <w:tc>
          <w:tcPr>
            <w:tcW w:w="1363" w:type="dxa"/>
            <w:tcBorders>
              <w:top w:val="single" w:sz="4" w:space="0" w:color="auto"/>
              <w:left w:val="single" w:sz="4" w:space="0" w:color="auto"/>
              <w:bottom w:val="single" w:sz="4" w:space="0" w:color="auto"/>
              <w:right w:val="single" w:sz="4" w:space="0" w:color="auto"/>
            </w:tcBorders>
          </w:tcPr>
          <w:p w:rsidR="00031D5B" w:rsidRDefault="00031D5B"/>
        </w:tc>
      </w:tr>
      <w:tr w:rsidR="00031D5B" w:rsidTr="00031D5B">
        <w:tc>
          <w:tcPr>
            <w:tcW w:w="468" w:type="dxa"/>
            <w:tcBorders>
              <w:top w:val="single" w:sz="4" w:space="0" w:color="auto"/>
              <w:left w:val="single" w:sz="4" w:space="0" w:color="auto"/>
              <w:bottom w:val="single" w:sz="4" w:space="0" w:color="auto"/>
              <w:right w:val="single" w:sz="4" w:space="0" w:color="auto"/>
            </w:tcBorders>
            <w:hideMark/>
          </w:tcPr>
          <w:p w:rsidR="00031D5B" w:rsidRDefault="00031D5B">
            <w:r>
              <w:t>7.</w:t>
            </w:r>
          </w:p>
        </w:tc>
        <w:tc>
          <w:tcPr>
            <w:tcW w:w="7976" w:type="dxa"/>
            <w:tcBorders>
              <w:top w:val="single" w:sz="4" w:space="0" w:color="auto"/>
              <w:left w:val="single" w:sz="4" w:space="0" w:color="auto"/>
              <w:bottom w:val="single" w:sz="4" w:space="0" w:color="auto"/>
              <w:right w:val="single" w:sz="4" w:space="0" w:color="auto"/>
            </w:tcBorders>
            <w:hideMark/>
          </w:tcPr>
          <w:p w:rsidR="00031D5B" w:rsidRDefault="00031D5B">
            <w:pPr>
              <w:rPr>
                <w:sz w:val="22"/>
                <w:szCs w:val="22"/>
              </w:rPr>
            </w:pPr>
            <w:proofErr w:type="gramStart"/>
            <w:r>
              <w:rPr>
                <w:sz w:val="22"/>
                <w:szCs w:val="22"/>
              </w:rPr>
              <w:t>Личные профессиональные достижения: результативное зафиксированное участие в семинарах, конференциях, форумах, педагогических чтениях, выставках, конкурсах (очные/заочные), наличие публикаций, выступление на МО классных руководителей, районных методических объединениях.</w:t>
            </w:r>
            <w:proofErr w:type="gramEnd"/>
          </w:p>
        </w:tc>
        <w:tc>
          <w:tcPr>
            <w:tcW w:w="1363" w:type="dxa"/>
            <w:tcBorders>
              <w:top w:val="single" w:sz="4" w:space="0" w:color="auto"/>
              <w:left w:val="single" w:sz="4" w:space="0" w:color="auto"/>
              <w:bottom w:val="single" w:sz="4" w:space="0" w:color="auto"/>
              <w:right w:val="single" w:sz="4" w:space="0" w:color="auto"/>
            </w:tcBorders>
            <w:hideMark/>
          </w:tcPr>
          <w:p w:rsidR="00031D5B" w:rsidRDefault="00031D5B">
            <w:r>
              <w:t xml:space="preserve">до 200 </w:t>
            </w:r>
            <w:proofErr w:type="spellStart"/>
            <w:r>
              <w:t>руб</w:t>
            </w:r>
            <w:proofErr w:type="spellEnd"/>
          </w:p>
        </w:tc>
      </w:tr>
      <w:tr w:rsidR="00031D5B" w:rsidTr="00031D5B">
        <w:tc>
          <w:tcPr>
            <w:tcW w:w="468" w:type="dxa"/>
            <w:tcBorders>
              <w:top w:val="single" w:sz="4" w:space="0" w:color="auto"/>
              <w:left w:val="single" w:sz="4" w:space="0" w:color="auto"/>
              <w:bottom w:val="single" w:sz="4" w:space="0" w:color="auto"/>
              <w:right w:val="single" w:sz="4" w:space="0" w:color="auto"/>
            </w:tcBorders>
            <w:hideMark/>
          </w:tcPr>
          <w:p w:rsidR="00031D5B" w:rsidRDefault="00031D5B">
            <w:r>
              <w:t>8.</w:t>
            </w:r>
          </w:p>
        </w:tc>
        <w:tc>
          <w:tcPr>
            <w:tcW w:w="7976" w:type="dxa"/>
            <w:tcBorders>
              <w:top w:val="single" w:sz="4" w:space="0" w:color="auto"/>
              <w:left w:val="single" w:sz="4" w:space="0" w:color="auto"/>
              <w:bottom w:val="single" w:sz="4" w:space="0" w:color="auto"/>
              <w:right w:val="single" w:sz="4" w:space="0" w:color="auto"/>
            </w:tcBorders>
            <w:hideMark/>
          </w:tcPr>
          <w:p w:rsidR="00031D5B" w:rsidRDefault="00031D5B">
            <w:pPr>
              <w:rPr>
                <w:sz w:val="22"/>
                <w:szCs w:val="22"/>
              </w:rPr>
            </w:pPr>
            <w:r>
              <w:rPr>
                <w:sz w:val="22"/>
                <w:szCs w:val="22"/>
              </w:rPr>
              <w:t>Качество работы старшей вожатой: внешняя оценка деятельности; отсутствие жалоб и обращений родителей.</w:t>
            </w:r>
          </w:p>
        </w:tc>
        <w:tc>
          <w:tcPr>
            <w:tcW w:w="1363" w:type="dxa"/>
            <w:tcBorders>
              <w:top w:val="single" w:sz="4" w:space="0" w:color="auto"/>
              <w:left w:val="single" w:sz="4" w:space="0" w:color="auto"/>
              <w:bottom w:val="single" w:sz="4" w:space="0" w:color="auto"/>
              <w:right w:val="single" w:sz="4" w:space="0" w:color="auto"/>
            </w:tcBorders>
            <w:hideMark/>
          </w:tcPr>
          <w:p w:rsidR="00031D5B" w:rsidRDefault="00031D5B">
            <w:r>
              <w:t xml:space="preserve">до 150 </w:t>
            </w:r>
            <w:proofErr w:type="spellStart"/>
            <w:r>
              <w:t>руб</w:t>
            </w:r>
            <w:proofErr w:type="spellEnd"/>
          </w:p>
        </w:tc>
      </w:tr>
      <w:tr w:rsidR="00031D5B" w:rsidTr="00031D5B">
        <w:tc>
          <w:tcPr>
            <w:tcW w:w="468" w:type="dxa"/>
            <w:tcBorders>
              <w:top w:val="single" w:sz="4" w:space="0" w:color="auto"/>
              <w:left w:val="single" w:sz="4" w:space="0" w:color="auto"/>
              <w:bottom w:val="single" w:sz="4" w:space="0" w:color="auto"/>
              <w:right w:val="single" w:sz="4" w:space="0" w:color="auto"/>
            </w:tcBorders>
            <w:hideMark/>
          </w:tcPr>
          <w:p w:rsidR="00031D5B" w:rsidRDefault="00031D5B">
            <w:r>
              <w:t>9.</w:t>
            </w:r>
          </w:p>
        </w:tc>
        <w:tc>
          <w:tcPr>
            <w:tcW w:w="7976" w:type="dxa"/>
            <w:tcBorders>
              <w:top w:val="single" w:sz="4" w:space="0" w:color="auto"/>
              <w:left w:val="single" w:sz="4" w:space="0" w:color="auto"/>
              <w:bottom w:val="single" w:sz="4" w:space="0" w:color="auto"/>
              <w:right w:val="single" w:sz="4" w:space="0" w:color="auto"/>
            </w:tcBorders>
            <w:hideMark/>
          </w:tcPr>
          <w:p w:rsidR="00031D5B" w:rsidRDefault="00031D5B">
            <w:pPr>
              <w:rPr>
                <w:sz w:val="22"/>
                <w:szCs w:val="22"/>
              </w:rPr>
            </w:pPr>
            <w:r>
              <w:rPr>
                <w:sz w:val="22"/>
                <w:szCs w:val="22"/>
              </w:rPr>
              <w:t>Высокий уровень исполнительской дисциплины</w:t>
            </w:r>
          </w:p>
        </w:tc>
        <w:tc>
          <w:tcPr>
            <w:tcW w:w="1363" w:type="dxa"/>
            <w:tcBorders>
              <w:top w:val="single" w:sz="4" w:space="0" w:color="auto"/>
              <w:left w:val="single" w:sz="4" w:space="0" w:color="auto"/>
              <w:bottom w:val="single" w:sz="4" w:space="0" w:color="auto"/>
              <w:right w:val="single" w:sz="4" w:space="0" w:color="auto"/>
            </w:tcBorders>
            <w:hideMark/>
          </w:tcPr>
          <w:p w:rsidR="00031D5B" w:rsidRDefault="00031D5B">
            <w:r>
              <w:t xml:space="preserve">до 150 </w:t>
            </w:r>
            <w:proofErr w:type="spellStart"/>
            <w:r>
              <w:t>руб</w:t>
            </w:r>
            <w:proofErr w:type="spellEnd"/>
          </w:p>
        </w:tc>
      </w:tr>
    </w:tbl>
    <w:p w:rsidR="00031D5B" w:rsidRDefault="00031D5B" w:rsidP="00031D5B"/>
    <w:p w:rsidR="00031D5B" w:rsidRDefault="00031D5B" w:rsidP="00031D5B"/>
    <w:p w:rsidR="00031D5B" w:rsidRDefault="00031D5B" w:rsidP="00031D5B"/>
    <w:p w:rsidR="00031D5B" w:rsidRDefault="00031D5B" w:rsidP="00031D5B"/>
    <w:p w:rsidR="00031D5B" w:rsidRDefault="00031D5B" w:rsidP="00031D5B"/>
    <w:p w:rsidR="00031D5B" w:rsidRDefault="00031D5B" w:rsidP="00031D5B">
      <w:pPr>
        <w:rPr>
          <w:b/>
          <w:i/>
        </w:rPr>
      </w:pPr>
      <w:r>
        <w:rPr>
          <w:b/>
          <w:i/>
        </w:rPr>
        <w:t>2.3. Воспитатель</w:t>
      </w:r>
    </w:p>
    <w:p w:rsidR="00031D5B" w:rsidRDefault="00031D5B" w:rsidP="00031D5B">
      <w:pPr>
        <w:rPr>
          <w:b/>
          <w:i/>
        </w:rPr>
      </w:pPr>
    </w:p>
    <w:p w:rsidR="00031D5B" w:rsidRDefault="00031D5B" w:rsidP="00031D5B">
      <w:pPr>
        <w:rPr>
          <w:b/>
          <w:i/>
        </w:rPr>
      </w:pPr>
    </w:p>
    <w:p w:rsidR="00031D5B" w:rsidRDefault="00031D5B" w:rsidP="00031D5B"/>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7976"/>
        <w:gridCol w:w="1363"/>
      </w:tblGrid>
      <w:tr w:rsidR="00031D5B" w:rsidTr="00031D5B">
        <w:tc>
          <w:tcPr>
            <w:tcW w:w="468" w:type="dxa"/>
            <w:tcBorders>
              <w:top w:val="single" w:sz="4" w:space="0" w:color="auto"/>
              <w:left w:val="single" w:sz="4" w:space="0" w:color="auto"/>
              <w:bottom w:val="single" w:sz="4" w:space="0" w:color="auto"/>
              <w:right w:val="single" w:sz="4" w:space="0" w:color="auto"/>
            </w:tcBorders>
            <w:hideMark/>
          </w:tcPr>
          <w:p w:rsidR="00031D5B" w:rsidRDefault="00031D5B">
            <w:r>
              <w:t>№</w:t>
            </w:r>
          </w:p>
        </w:tc>
        <w:tc>
          <w:tcPr>
            <w:tcW w:w="7976" w:type="dxa"/>
            <w:tcBorders>
              <w:top w:val="single" w:sz="4" w:space="0" w:color="auto"/>
              <w:left w:val="single" w:sz="4" w:space="0" w:color="auto"/>
              <w:bottom w:val="single" w:sz="4" w:space="0" w:color="auto"/>
              <w:right w:val="single" w:sz="4" w:space="0" w:color="auto"/>
            </w:tcBorders>
            <w:hideMark/>
          </w:tcPr>
          <w:p w:rsidR="00031D5B" w:rsidRDefault="00031D5B">
            <w:r>
              <w:t>Критерии</w:t>
            </w:r>
          </w:p>
        </w:tc>
        <w:tc>
          <w:tcPr>
            <w:tcW w:w="1363" w:type="dxa"/>
            <w:tcBorders>
              <w:top w:val="single" w:sz="4" w:space="0" w:color="auto"/>
              <w:left w:val="single" w:sz="4" w:space="0" w:color="auto"/>
              <w:bottom w:val="single" w:sz="4" w:space="0" w:color="auto"/>
              <w:right w:val="single" w:sz="4" w:space="0" w:color="auto"/>
            </w:tcBorders>
            <w:hideMark/>
          </w:tcPr>
          <w:p w:rsidR="00031D5B" w:rsidRDefault="00031D5B">
            <w:r>
              <w:t>Шкала</w:t>
            </w:r>
          </w:p>
        </w:tc>
      </w:tr>
      <w:tr w:rsidR="00031D5B" w:rsidTr="00031D5B">
        <w:tc>
          <w:tcPr>
            <w:tcW w:w="468" w:type="dxa"/>
            <w:tcBorders>
              <w:top w:val="single" w:sz="4" w:space="0" w:color="auto"/>
              <w:left w:val="single" w:sz="4" w:space="0" w:color="auto"/>
              <w:bottom w:val="single" w:sz="4" w:space="0" w:color="auto"/>
              <w:right w:val="single" w:sz="4" w:space="0" w:color="auto"/>
            </w:tcBorders>
            <w:hideMark/>
          </w:tcPr>
          <w:p w:rsidR="00031D5B" w:rsidRDefault="00031D5B">
            <w:r>
              <w:t>1.</w:t>
            </w:r>
          </w:p>
        </w:tc>
        <w:tc>
          <w:tcPr>
            <w:tcW w:w="7976" w:type="dxa"/>
            <w:tcBorders>
              <w:top w:val="single" w:sz="4" w:space="0" w:color="auto"/>
              <w:left w:val="single" w:sz="4" w:space="0" w:color="auto"/>
              <w:bottom w:val="single" w:sz="4" w:space="0" w:color="auto"/>
              <w:right w:val="single" w:sz="4" w:space="0" w:color="auto"/>
            </w:tcBorders>
            <w:hideMark/>
          </w:tcPr>
          <w:p w:rsidR="00031D5B" w:rsidRDefault="00031D5B">
            <w:r>
              <w:t xml:space="preserve">Качественная организация занятости детей во внеурочное время (досуг детей из села </w:t>
            </w:r>
            <w:proofErr w:type="spellStart"/>
            <w:r>
              <w:t>Кучеровка</w:t>
            </w:r>
            <w:proofErr w:type="spellEnd"/>
            <w:r>
              <w:t xml:space="preserve"> и </w:t>
            </w:r>
            <w:proofErr w:type="spellStart"/>
            <w:r>
              <w:t>Антошиха</w:t>
            </w:r>
            <w:proofErr w:type="spellEnd"/>
            <w:r>
              <w:t>)</w:t>
            </w:r>
          </w:p>
        </w:tc>
        <w:tc>
          <w:tcPr>
            <w:tcW w:w="1363" w:type="dxa"/>
            <w:tcBorders>
              <w:top w:val="single" w:sz="4" w:space="0" w:color="auto"/>
              <w:left w:val="single" w:sz="4" w:space="0" w:color="auto"/>
              <w:bottom w:val="single" w:sz="4" w:space="0" w:color="auto"/>
              <w:right w:val="single" w:sz="4" w:space="0" w:color="auto"/>
            </w:tcBorders>
            <w:hideMark/>
          </w:tcPr>
          <w:p w:rsidR="00031D5B" w:rsidRDefault="00031D5B">
            <w:r>
              <w:t xml:space="preserve">до1000 </w:t>
            </w:r>
            <w:proofErr w:type="spellStart"/>
            <w:r>
              <w:t>руб</w:t>
            </w:r>
            <w:proofErr w:type="spellEnd"/>
          </w:p>
        </w:tc>
      </w:tr>
      <w:tr w:rsidR="00031D5B" w:rsidTr="00031D5B">
        <w:tc>
          <w:tcPr>
            <w:tcW w:w="468" w:type="dxa"/>
            <w:tcBorders>
              <w:top w:val="single" w:sz="4" w:space="0" w:color="auto"/>
              <w:left w:val="single" w:sz="4" w:space="0" w:color="auto"/>
              <w:bottom w:val="single" w:sz="4" w:space="0" w:color="auto"/>
              <w:right w:val="single" w:sz="4" w:space="0" w:color="auto"/>
            </w:tcBorders>
            <w:hideMark/>
          </w:tcPr>
          <w:p w:rsidR="00031D5B" w:rsidRDefault="00031D5B">
            <w:r>
              <w:t>2.</w:t>
            </w:r>
          </w:p>
        </w:tc>
        <w:tc>
          <w:tcPr>
            <w:tcW w:w="7976" w:type="dxa"/>
            <w:tcBorders>
              <w:top w:val="single" w:sz="4" w:space="0" w:color="auto"/>
              <w:left w:val="single" w:sz="4" w:space="0" w:color="auto"/>
              <w:bottom w:val="single" w:sz="4" w:space="0" w:color="auto"/>
              <w:right w:val="single" w:sz="4" w:space="0" w:color="auto"/>
            </w:tcBorders>
            <w:hideMark/>
          </w:tcPr>
          <w:p w:rsidR="00031D5B" w:rsidRDefault="00031D5B">
            <w:r>
              <w:t>Безопасность детей, охрана жизни</w:t>
            </w:r>
          </w:p>
        </w:tc>
        <w:tc>
          <w:tcPr>
            <w:tcW w:w="1363" w:type="dxa"/>
            <w:tcBorders>
              <w:top w:val="single" w:sz="4" w:space="0" w:color="auto"/>
              <w:left w:val="single" w:sz="4" w:space="0" w:color="auto"/>
              <w:bottom w:val="single" w:sz="4" w:space="0" w:color="auto"/>
              <w:right w:val="single" w:sz="4" w:space="0" w:color="auto"/>
            </w:tcBorders>
            <w:hideMark/>
          </w:tcPr>
          <w:p w:rsidR="00031D5B" w:rsidRDefault="00031D5B">
            <w:r>
              <w:t xml:space="preserve">до 1000 </w:t>
            </w:r>
            <w:proofErr w:type="spellStart"/>
            <w:r>
              <w:t>руб</w:t>
            </w:r>
            <w:proofErr w:type="spellEnd"/>
          </w:p>
        </w:tc>
      </w:tr>
      <w:tr w:rsidR="00031D5B" w:rsidTr="00031D5B">
        <w:tc>
          <w:tcPr>
            <w:tcW w:w="468" w:type="dxa"/>
            <w:tcBorders>
              <w:top w:val="single" w:sz="4" w:space="0" w:color="auto"/>
              <w:left w:val="single" w:sz="4" w:space="0" w:color="auto"/>
              <w:bottom w:val="single" w:sz="4" w:space="0" w:color="auto"/>
              <w:right w:val="single" w:sz="4" w:space="0" w:color="auto"/>
            </w:tcBorders>
            <w:hideMark/>
          </w:tcPr>
          <w:p w:rsidR="00031D5B" w:rsidRDefault="00031D5B">
            <w:r>
              <w:t>3.</w:t>
            </w:r>
          </w:p>
        </w:tc>
        <w:tc>
          <w:tcPr>
            <w:tcW w:w="7976" w:type="dxa"/>
            <w:tcBorders>
              <w:top w:val="single" w:sz="4" w:space="0" w:color="auto"/>
              <w:left w:val="single" w:sz="4" w:space="0" w:color="auto"/>
              <w:bottom w:val="single" w:sz="4" w:space="0" w:color="auto"/>
              <w:right w:val="single" w:sz="4" w:space="0" w:color="auto"/>
            </w:tcBorders>
            <w:hideMark/>
          </w:tcPr>
          <w:p w:rsidR="00031D5B" w:rsidRDefault="00031D5B">
            <w:r>
              <w:t>Отсутствие жалоб и обращений родителей</w:t>
            </w:r>
          </w:p>
        </w:tc>
        <w:tc>
          <w:tcPr>
            <w:tcW w:w="1363" w:type="dxa"/>
            <w:tcBorders>
              <w:top w:val="single" w:sz="4" w:space="0" w:color="auto"/>
              <w:left w:val="single" w:sz="4" w:space="0" w:color="auto"/>
              <w:bottom w:val="single" w:sz="4" w:space="0" w:color="auto"/>
              <w:right w:val="single" w:sz="4" w:space="0" w:color="auto"/>
            </w:tcBorders>
            <w:hideMark/>
          </w:tcPr>
          <w:p w:rsidR="00031D5B" w:rsidRDefault="00031D5B">
            <w:r>
              <w:t xml:space="preserve">до 500 </w:t>
            </w:r>
            <w:proofErr w:type="spellStart"/>
            <w:r>
              <w:t>руб</w:t>
            </w:r>
            <w:proofErr w:type="spellEnd"/>
          </w:p>
        </w:tc>
      </w:tr>
    </w:tbl>
    <w:p w:rsidR="00031D5B" w:rsidRDefault="00031D5B" w:rsidP="00031D5B"/>
    <w:p w:rsidR="00031D5B" w:rsidRDefault="00031D5B" w:rsidP="00031D5B"/>
    <w:p w:rsidR="00031D5B" w:rsidRDefault="00031D5B" w:rsidP="00031D5B"/>
    <w:p w:rsidR="00031D5B" w:rsidRDefault="00031D5B" w:rsidP="00031D5B">
      <w:pPr>
        <w:rPr>
          <w:b/>
        </w:rPr>
      </w:pPr>
      <w:r>
        <w:rPr>
          <w:b/>
          <w:lang w:val="en-US"/>
        </w:rPr>
        <w:t>III</w:t>
      </w:r>
      <w:r>
        <w:rPr>
          <w:b/>
        </w:rPr>
        <w:t>. Вспомогательный персонал</w:t>
      </w:r>
    </w:p>
    <w:p w:rsidR="00031D5B" w:rsidRDefault="00031D5B" w:rsidP="00031D5B">
      <w:pPr>
        <w:rPr>
          <w:b/>
        </w:rPr>
      </w:pPr>
    </w:p>
    <w:p w:rsidR="00031D5B" w:rsidRDefault="00031D5B" w:rsidP="00031D5B">
      <w:pPr>
        <w:rPr>
          <w:b/>
          <w:i/>
        </w:rPr>
      </w:pPr>
      <w:r>
        <w:rPr>
          <w:b/>
          <w:i/>
        </w:rPr>
        <w:t>3.1. Главный бухгалтер</w:t>
      </w:r>
    </w:p>
    <w:p w:rsidR="00031D5B" w:rsidRDefault="00031D5B" w:rsidP="00031D5B"/>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7976"/>
        <w:gridCol w:w="1363"/>
      </w:tblGrid>
      <w:tr w:rsidR="00031D5B" w:rsidTr="00031D5B">
        <w:tc>
          <w:tcPr>
            <w:tcW w:w="468" w:type="dxa"/>
            <w:tcBorders>
              <w:top w:val="single" w:sz="4" w:space="0" w:color="auto"/>
              <w:left w:val="single" w:sz="4" w:space="0" w:color="auto"/>
              <w:bottom w:val="single" w:sz="4" w:space="0" w:color="auto"/>
              <w:right w:val="single" w:sz="4" w:space="0" w:color="auto"/>
            </w:tcBorders>
            <w:hideMark/>
          </w:tcPr>
          <w:p w:rsidR="00031D5B" w:rsidRDefault="00031D5B">
            <w:r>
              <w:t>№</w:t>
            </w:r>
          </w:p>
        </w:tc>
        <w:tc>
          <w:tcPr>
            <w:tcW w:w="7976" w:type="dxa"/>
            <w:tcBorders>
              <w:top w:val="single" w:sz="4" w:space="0" w:color="auto"/>
              <w:left w:val="single" w:sz="4" w:space="0" w:color="auto"/>
              <w:bottom w:val="single" w:sz="4" w:space="0" w:color="auto"/>
              <w:right w:val="single" w:sz="4" w:space="0" w:color="auto"/>
            </w:tcBorders>
            <w:hideMark/>
          </w:tcPr>
          <w:p w:rsidR="00031D5B" w:rsidRDefault="00031D5B">
            <w:r>
              <w:t>Критерии</w:t>
            </w:r>
          </w:p>
        </w:tc>
        <w:tc>
          <w:tcPr>
            <w:tcW w:w="1363" w:type="dxa"/>
            <w:tcBorders>
              <w:top w:val="single" w:sz="4" w:space="0" w:color="auto"/>
              <w:left w:val="single" w:sz="4" w:space="0" w:color="auto"/>
              <w:bottom w:val="single" w:sz="4" w:space="0" w:color="auto"/>
              <w:right w:val="single" w:sz="4" w:space="0" w:color="auto"/>
            </w:tcBorders>
            <w:hideMark/>
          </w:tcPr>
          <w:p w:rsidR="00031D5B" w:rsidRDefault="00031D5B">
            <w:r>
              <w:t>Шкала</w:t>
            </w:r>
          </w:p>
        </w:tc>
      </w:tr>
      <w:tr w:rsidR="00031D5B" w:rsidTr="00031D5B">
        <w:tc>
          <w:tcPr>
            <w:tcW w:w="468" w:type="dxa"/>
            <w:tcBorders>
              <w:top w:val="single" w:sz="4" w:space="0" w:color="auto"/>
              <w:left w:val="single" w:sz="4" w:space="0" w:color="auto"/>
              <w:bottom w:val="single" w:sz="4" w:space="0" w:color="auto"/>
              <w:right w:val="single" w:sz="4" w:space="0" w:color="auto"/>
            </w:tcBorders>
            <w:hideMark/>
          </w:tcPr>
          <w:p w:rsidR="00031D5B" w:rsidRDefault="00031D5B">
            <w:r>
              <w:t>1.</w:t>
            </w:r>
          </w:p>
        </w:tc>
        <w:tc>
          <w:tcPr>
            <w:tcW w:w="7976" w:type="dxa"/>
            <w:tcBorders>
              <w:top w:val="single" w:sz="4" w:space="0" w:color="auto"/>
              <w:left w:val="single" w:sz="4" w:space="0" w:color="auto"/>
              <w:bottom w:val="single" w:sz="4" w:space="0" w:color="auto"/>
              <w:right w:val="single" w:sz="4" w:space="0" w:color="auto"/>
            </w:tcBorders>
            <w:hideMark/>
          </w:tcPr>
          <w:p w:rsidR="00031D5B" w:rsidRDefault="00031D5B">
            <w:pPr>
              <w:rPr>
                <w:sz w:val="22"/>
                <w:szCs w:val="22"/>
              </w:rPr>
            </w:pPr>
            <w:r>
              <w:rPr>
                <w:sz w:val="22"/>
                <w:szCs w:val="22"/>
              </w:rPr>
              <w:t>Своевременное и качественное представление отчетности</w:t>
            </w:r>
          </w:p>
        </w:tc>
        <w:tc>
          <w:tcPr>
            <w:tcW w:w="1363" w:type="dxa"/>
            <w:tcBorders>
              <w:top w:val="single" w:sz="4" w:space="0" w:color="auto"/>
              <w:left w:val="single" w:sz="4" w:space="0" w:color="auto"/>
              <w:bottom w:val="single" w:sz="4" w:space="0" w:color="auto"/>
              <w:right w:val="single" w:sz="4" w:space="0" w:color="auto"/>
            </w:tcBorders>
            <w:hideMark/>
          </w:tcPr>
          <w:p w:rsidR="00031D5B" w:rsidRDefault="00031D5B">
            <w:r>
              <w:t>до 1000</w:t>
            </w:r>
          </w:p>
        </w:tc>
      </w:tr>
      <w:tr w:rsidR="00031D5B" w:rsidTr="00031D5B">
        <w:tc>
          <w:tcPr>
            <w:tcW w:w="468" w:type="dxa"/>
            <w:tcBorders>
              <w:top w:val="single" w:sz="4" w:space="0" w:color="auto"/>
              <w:left w:val="single" w:sz="4" w:space="0" w:color="auto"/>
              <w:bottom w:val="single" w:sz="4" w:space="0" w:color="auto"/>
              <w:right w:val="single" w:sz="4" w:space="0" w:color="auto"/>
            </w:tcBorders>
            <w:hideMark/>
          </w:tcPr>
          <w:p w:rsidR="00031D5B" w:rsidRDefault="00031D5B">
            <w:r>
              <w:t>2.</w:t>
            </w:r>
          </w:p>
        </w:tc>
        <w:tc>
          <w:tcPr>
            <w:tcW w:w="7976" w:type="dxa"/>
            <w:tcBorders>
              <w:top w:val="single" w:sz="4" w:space="0" w:color="auto"/>
              <w:left w:val="single" w:sz="4" w:space="0" w:color="auto"/>
              <w:bottom w:val="single" w:sz="4" w:space="0" w:color="auto"/>
              <w:right w:val="single" w:sz="4" w:space="0" w:color="auto"/>
            </w:tcBorders>
            <w:hideMark/>
          </w:tcPr>
          <w:p w:rsidR="00031D5B" w:rsidRDefault="00031D5B">
            <w:pPr>
              <w:rPr>
                <w:sz w:val="22"/>
                <w:szCs w:val="22"/>
              </w:rPr>
            </w:pPr>
            <w:r>
              <w:rPr>
                <w:sz w:val="22"/>
                <w:szCs w:val="22"/>
              </w:rPr>
              <w:t>Разработка новых программ, положений, подготовка экономических расчетов</w:t>
            </w:r>
          </w:p>
        </w:tc>
        <w:tc>
          <w:tcPr>
            <w:tcW w:w="1363" w:type="dxa"/>
            <w:tcBorders>
              <w:top w:val="single" w:sz="4" w:space="0" w:color="auto"/>
              <w:left w:val="single" w:sz="4" w:space="0" w:color="auto"/>
              <w:bottom w:val="single" w:sz="4" w:space="0" w:color="auto"/>
              <w:right w:val="single" w:sz="4" w:space="0" w:color="auto"/>
            </w:tcBorders>
            <w:hideMark/>
          </w:tcPr>
          <w:p w:rsidR="00031D5B" w:rsidRDefault="00031D5B">
            <w:r>
              <w:t>до 500</w:t>
            </w:r>
          </w:p>
        </w:tc>
      </w:tr>
      <w:tr w:rsidR="00031D5B" w:rsidTr="00031D5B">
        <w:tc>
          <w:tcPr>
            <w:tcW w:w="468" w:type="dxa"/>
            <w:tcBorders>
              <w:top w:val="single" w:sz="4" w:space="0" w:color="auto"/>
              <w:left w:val="single" w:sz="4" w:space="0" w:color="auto"/>
              <w:bottom w:val="single" w:sz="4" w:space="0" w:color="auto"/>
              <w:right w:val="single" w:sz="4" w:space="0" w:color="auto"/>
            </w:tcBorders>
            <w:hideMark/>
          </w:tcPr>
          <w:p w:rsidR="00031D5B" w:rsidRDefault="00031D5B">
            <w:r>
              <w:t>3.</w:t>
            </w:r>
          </w:p>
        </w:tc>
        <w:tc>
          <w:tcPr>
            <w:tcW w:w="7976" w:type="dxa"/>
            <w:tcBorders>
              <w:top w:val="single" w:sz="4" w:space="0" w:color="auto"/>
              <w:left w:val="single" w:sz="4" w:space="0" w:color="auto"/>
              <w:bottom w:val="single" w:sz="4" w:space="0" w:color="auto"/>
              <w:right w:val="single" w:sz="4" w:space="0" w:color="auto"/>
            </w:tcBorders>
            <w:hideMark/>
          </w:tcPr>
          <w:p w:rsidR="00031D5B" w:rsidRDefault="00031D5B">
            <w:pPr>
              <w:rPr>
                <w:sz w:val="22"/>
                <w:szCs w:val="22"/>
              </w:rPr>
            </w:pPr>
            <w:r>
              <w:rPr>
                <w:sz w:val="22"/>
                <w:szCs w:val="22"/>
              </w:rPr>
              <w:t xml:space="preserve">Оперативность и безошибочность в работе с бухгалтерской документацией </w:t>
            </w:r>
          </w:p>
        </w:tc>
        <w:tc>
          <w:tcPr>
            <w:tcW w:w="1363" w:type="dxa"/>
            <w:tcBorders>
              <w:top w:val="single" w:sz="4" w:space="0" w:color="auto"/>
              <w:left w:val="single" w:sz="4" w:space="0" w:color="auto"/>
              <w:bottom w:val="single" w:sz="4" w:space="0" w:color="auto"/>
              <w:right w:val="single" w:sz="4" w:space="0" w:color="auto"/>
            </w:tcBorders>
            <w:hideMark/>
          </w:tcPr>
          <w:p w:rsidR="00031D5B" w:rsidRDefault="00031D5B">
            <w:r>
              <w:t>до 500</w:t>
            </w:r>
          </w:p>
        </w:tc>
      </w:tr>
      <w:tr w:rsidR="00031D5B" w:rsidTr="00031D5B">
        <w:tc>
          <w:tcPr>
            <w:tcW w:w="468" w:type="dxa"/>
            <w:tcBorders>
              <w:top w:val="single" w:sz="4" w:space="0" w:color="auto"/>
              <w:left w:val="single" w:sz="4" w:space="0" w:color="auto"/>
              <w:bottom w:val="single" w:sz="4" w:space="0" w:color="auto"/>
              <w:right w:val="single" w:sz="4" w:space="0" w:color="auto"/>
            </w:tcBorders>
            <w:hideMark/>
          </w:tcPr>
          <w:p w:rsidR="00031D5B" w:rsidRDefault="00031D5B">
            <w:r>
              <w:t>4.</w:t>
            </w:r>
          </w:p>
        </w:tc>
        <w:tc>
          <w:tcPr>
            <w:tcW w:w="7976" w:type="dxa"/>
            <w:tcBorders>
              <w:top w:val="single" w:sz="4" w:space="0" w:color="auto"/>
              <w:left w:val="single" w:sz="4" w:space="0" w:color="auto"/>
              <w:bottom w:val="single" w:sz="4" w:space="0" w:color="auto"/>
              <w:right w:val="single" w:sz="4" w:space="0" w:color="auto"/>
            </w:tcBorders>
            <w:hideMark/>
          </w:tcPr>
          <w:p w:rsidR="00031D5B" w:rsidRDefault="00031D5B">
            <w:pPr>
              <w:rPr>
                <w:sz w:val="22"/>
                <w:szCs w:val="22"/>
              </w:rPr>
            </w:pPr>
            <w:r>
              <w:rPr>
                <w:sz w:val="22"/>
                <w:szCs w:val="22"/>
              </w:rPr>
              <w:t>Высокая исполнительская дисциплина</w:t>
            </w:r>
          </w:p>
        </w:tc>
        <w:tc>
          <w:tcPr>
            <w:tcW w:w="1363" w:type="dxa"/>
            <w:tcBorders>
              <w:top w:val="single" w:sz="4" w:space="0" w:color="auto"/>
              <w:left w:val="single" w:sz="4" w:space="0" w:color="auto"/>
              <w:bottom w:val="single" w:sz="4" w:space="0" w:color="auto"/>
              <w:right w:val="single" w:sz="4" w:space="0" w:color="auto"/>
            </w:tcBorders>
            <w:hideMark/>
          </w:tcPr>
          <w:p w:rsidR="00031D5B" w:rsidRDefault="00031D5B">
            <w:r>
              <w:t>до 1000</w:t>
            </w:r>
          </w:p>
        </w:tc>
      </w:tr>
      <w:tr w:rsidR="00031D5B" w:rsidTr="00031D5B">
        <w:tc>
          <w:tcPr>
            <w:tcW w:w="468" w:type="dxa"/>
            <w:tcBorders>
              <w:top w:val="single" w:sz="4" w:space="0" w:color="auto"/>
              <w:left w:val="single" w:sz="4" w:space="0" w:color="auto"/>
              <w:bottom w:val="single" w:sz="4" w:space="0" w:color="auto"/>
              <w:right w:val="single" w:sz="4" w:space="0" w:color="auto"/>
            </w:tcBorders>
            <w:hideMark/>
          </w:tcPr>
          <w:p w:rsidR="00031D5B" w:rsidRDefault="00031D5B">
            <w:r>
              <w:t>5.</w:t>
            </w:r>
          </w:p>
        </w:tc>
        <w:tc>
          <w:tcPr>
            <w:tcW w:w="7976" w:type="dxa"/>
            <w:tcBorders>
              <w:top w:val="single" w:sz="4" w:space="0" w:color="auto"/>
              <w:left w:val="single" w:sz="4" w:space="0" w:color="auto"/>
              <w:bottom w:val="single" w:sz="4" w:space="0" w:color="auto"/>
              <w:right w:val="single" w:sz="4" w:space="0" w:color="auto"/>
            </w:tcBorders>
            <w:hideMark/>
          </w:tcPr>
          <w:p w:rsidR="00031D5B" w:rsidRDefault="00031D5B">
            <w:pPr>
              <w:rPr>
                <w:sz w:val="22"/>
                <w:szCs w:val="22"/>
              </w:rPr>
            </w:pPr>
            <w:r>
              <w:rPr>
                <w:sz w:val="22"/>
                <w:szCs w:val="22"/>
              </w:rPr>
              <w:t>Отсутствие жалоб на ненадлежащее исполнение бухгалтерской отчетности со стороны проверяющих структур.</w:t>
            </w:r>
          </w:p>
        </w:tc>
        <w:tc>
          <w:tcPr>
            <w:tcW w:w="1363" w:type="dxa"/>
            <w:tcBorders>
              <w:top w:val="single" w:sz="4" w:space="0" w:color="auto"/>
              <w:left w:val="single" w:sz="4" w:space="0" w:color="auto"/>
              <w:bottom w:val="single" w:sz="4" w:space="0" w:color="auto"/>
              <w:right w:val="single" w:sz="4" w:space="0" w:color="auto"/>
            </w:tcBorders>
            <w:hideMark/>
          </w:tcPr>
          <w:p w:rsidR="00031D5B" w:rsidRDefault="00031D5B">
            <w:r>
              <w:t>до 800</w:t>
            </w:r>
          </w:p>
        </w:tc>
      </w:tr>
    </w:tbl>
    <w:p w:rsidR="00031D5B" w:rsidRDefault="00031D5B" w:rsidP="00031D5B"/>
    <w:p w:rsidR="00031D5B" w:rsidRDefault="00031D5B" w:rsidP="00031D5B"/>
    <w:p w:rsidR="00031D5B" w:rsidRDefault="00031D5B" w:rsidP="00031D5B">
      <w:pPr>
        <w:rPr>
          <w:b/>
          <w:i/>
        </w:rPr>
      </w:pPr>
      <w:r>
        <w:rPr>
          <w:b/>
          <w:i/>
        </w:rPr>
        <w:t>3.2. Секретарь – машинистка</w:t>
      </w:r>
    </w:p>
    <w:p w:rsidR="00031D5B" w:rsidRDefault="00031D5B" w:rsidP="00031D5B"/>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7932"/>
        <w:gridCol w:w="1359"/>
      </w:tblGrid>
      <w:tr w:rsidR="00031D5B" w:rsidTr="00031D5B">
        <w:tc>
          <w:tcPr>
            <w:tcW w:w="468" w:type="dxa"/>
            <w:tcBorders>
              <w:top w:val="single" w:sz="4" w:space="0" w:color="auto"/>
              <w:left w:val="single" w:sz="4" w:space="0" w:color="auto"/>
              <w:bottom w:val="single" w:sz="4" w:space="0" w:color="auto"/>
              <w:right w:val="single" w:sz="4" w:space="0" w:color="auto"/>
            </w:tcBorders>
            <w:hideMark/>
          </w:tcPr>
          <w:p w:rsidR="00031D5B" w:rsidRDefault="00031D5B">
            <w:r>
              <w:t>№</w:t>
            </w:r>
          </w:p>
        </w:tc>
        <w:tc>
          <w:tcPr>
            <w:tcW w:w="7976" w:type="dxa"/>
            <w:tcBorders>
              <w:top w:val="single" w:sz="4" w:space="0" w:color="auto"/>
              <w:left w:val="single" w:sz="4" w:space="0" w:color="auto"/>
              <w:bottom w:val="single" w:sz="4" w:space="0" w:color="auto"/>
              <w:right w:val="single" w:sz="4" w:space="0" w:color="auto"/>
            </w:tcBorders>
            <w:hideMark/>
          </w:tcPr>
          <w:p w:rsidR="00031D5B" w:rsidRDefault="00031D5B">
            <w:r>
              <w:t>Критерии</w:t>
            </w:r>
          </w:p>
        </w:tc>
        <w:tc>
          <w:tcPr>
            <w:tcW w:w="1363" w:type="dxa"/>
            <w:tcBorders>
              <w:top w:val="single" w:sz="4" w:space="0" w:color="auto"/>
              <w:left w:val="single" w:sz="4" w:space="0" w:color="auto"/>
              <w:bottom w:val="single" w:sz="4" w:space="0" w:color="auto"/>
              <w:right w:val="single" w:sz="4" w:space="0" w:color="auto"/>
            </w:tcBorders>
            <w:hideMark/>
          </w:tcPr>
          <w:p w:rsidR="00031D5B" w:rsidRDefault="00031D5B">
            <w:r>
              <w:t>Шкала</w:t>
            </w:r>
          </w:p>
        </w:tc>
      </w:tr>
      <w:tr w:rsidR="00031D5B" w:rsidTr="00031D5B">
        <w:tc>
          <w:tcPr>
            <w:tcW w:w="468" w:type="dxa"/>
            <w:tcBorders>
              <w:top w:val="single" w:sz="4" w:space="0" w:color="auto"/>
              <w:left w:val="single" w:sz="4" w:space="0" w:color="auto"/>
              <w:bottom w:val="single" w:sz="4" w:space="0" w:color="auto"/>
              <w:right w:val="single" w:sz="4" w:space="0" w:color="auto"/>
            </w:tcBorders>
            <w:hideMark/>
          </w:tcPr>
          <w:p w:rsidR="00031D5B" w:rsidRDefault="00031D5B">
            <w:r>
              <w:t>1.</w:t>
            </w:r>
          </w:p>
        </w:tc>
        <w:tc>
          <w:tcPr>
            <w:tcW w:w="7976" w:type="dxa"/>
            <w:tcBorders>
              <w:top w:val="single" w:sz="4" w:space="0" w:color="auto"/>
              <w:left w:val="single" w:sz="4" w:space="0" w:color="auto"/>
              <w:bottom w:val="single" w:sz="4" w:space="0" w:color="auto"/>
              <w:right w:val="single" w:sz="4" w:space="0" w:color="auto"/>
            </w:tcBorders>
            <w:hideMark/>
          </w:tcPr>
          <w:p w:rsidR="00031D5B" w:rsidRDefault="00031D5B">
            <w:pPr>
              <w:rPr>
                <w:sz w:val="22"/>
                <w:szCs w:val="22"/>
              </w:rPr>
            </w:pPr>
            <w:r>
              <w:rPr>
                <w:sz w:val="22"/>
                <w:szCs w:val="22"/>
              </w:rPr>
              <w:t xml:space="preserve">Соблюдение правил техники безопасности, пожарной безопасности и </w:t>
            </w:r>
            <w:proofErr w:type="spellStart"/>
            <w:r>
              <w:rPr>
                <w:sz w:val="22"/>
                <w:szCs w:val="22"/>
              </w:rPr>
              <w:t>энергобезопасности</w:t>
            </w:r>
            <w:proofErr w:type="spellEnd"/>
            <w:r>
              <w:rPr>
                <w:sz w:val="22"/>
                <w:szCs w:val="22"/>
              </w:rPr>
              <w:t>. Экономия электроэнергии</w:t>
            </w:r>
          </w:p>
        </w:tc>
        <w:tc>
          <w:tcPr>
            <w:tcW w:w="1363" w:type="dxa"/>
            <w:tcBorders>
              <w:top w:val="single" w:sz="4" w:space="0" w:color="auto"/>
              <w:left w:val="single" w:sz="4" w:space="0" w:color="auto"/>
              <w:bottom w:val="single" w:sz="4" w:space="0" w:color="auto"/>
              <w:right w:val="single" w:sz="4" w:space="0" w:color="auto"/>
            </w:tcBorders>
            <w:hideMark/>
          </w:tcPr>
          <w:p w:rsidR="00031D5B" w:rsidRDefault="00031D5B">
            <w:r>
              <w:t xml:space="preserve">до 200 </w:t>
            </w:r>
            <w:proofErr w:type="spellStart"/>
            <w:r>
              <w:t>руб</w:t>
            </w:r>
            <w:proofErr w:type="spellEnd"/>
          </w:p>
        </w:tc>
      </w:tr>
      <w:tr w:rsidR="00031D5B" w:rsidTr="00031D5B">
        <w:tc>
          <w:tcPr>
            <w:tcW w:w="468" w:type="dxa"/>
            <w:tcBorders>
              <w:top w:val="single" w:sz="4" w:space="0" w:color="auto"/>
              <w:left w:val="single" w:sz="4" w:space="0" w:color="auto"/>
              <w:bottom w:val="single" w:sz="4" w:space="0" w:color="auto"/>
              <w:right w:val="single" w:sz="4" w:space="0" w:color="auto"/>
            </w:tcBorders>
            <w:hideMark/>
          </w:tcPr>
          <w:p w:rsidR="00031D5B" w:rsidRDefault="00031D5B">
            <w:r>
              <w:t>2.</w:t>
            </w:r>
          </w:p>
        </w:tc>
        <w:tc>
          <w:tcPr>
            <w:tcW w:w="7976" w:type="dxa"/>
            <w:tcBorders>
              <w:top w:val="single" w:sz="4" w:space="0" w:color="auto"/>
              <w:left w:val="single" w:sz="4" w:space="0" w:color="auto"/>
              <w:bottom w:val="single" w:sz="4" w:space="0" w:color="auto"/>
              <w:right w:val="single" w:sz="4" w:space="0" w:color="auto"/>
            </w:tcBorders>
            <w:hideMark/>
          </w:tcPr>
          <w:p w:rsidR="00031D5B" w:rsidRDefault="00031D5B">
            <w:pPr>
              <w:rPr>
                <w:sz w:val="22"/>
                <w:szCs w:val="22"/>
              </w:rPr>
            </w:pPr>
            <w:r>
              <w:rPr>
                <w:sz w:val="22"/>
                <w:szCs w:val="22"/>
              </w:rPr>
              <w:t>Соблюдение санитарно-гигиенических норм</w:t>
            </w:r>
          </w:p>
        </w:tc>
        <w:tc>
          <w:tcPr>
            <w:tcW w:w="1363" w:type="dxa"/>
            <w:tcBorders>
              <w:top w:val="single" w:sz="4" w:space="0" w:color="auto"/>
              <w:left w:val="single" w:sz="4" w:space="0" w:color="auto"/>
              <w:bottom w:val="single" w:sz="4" w:space="0" w:color="auto"/>
              <w:right w:val="single" w:sz="4" w:space="0" w:color="auto"/>
            </w:tcBorders>
            <w:hideMark/>
          </w:tcPr>
          <w:p w:rsidR="00031D5B" w:rsidRDefault="00031D5B">
            <w:r>
              <w:t xml:space="preserve">до 200 </w:t>
            </w:r>
            <w:proofErr w:type="spellStart"/>
            <w:r>
              <w:t>руб</w:t>
            </w:r>
            <w:proofErr w:type="spellEnd"/>
          </w:p>
        </w:tc>
      </w:tr>
      <w:tr w:rsidR="00031D5B" w:rsidTr="00031D5B">
        <w:tc>
          <w:tcPr>
            <w:tcW w:w="468" w:type="dxa"/>
            <w:tcBorders>
              <w:top w:val="single" w:sz="4" w:space="0" w:color="auto"/>
              <w:left w:val="single" w:sz="4" w:space="0" w:color="auto"/>
              <w:bottom w:val="single" w:sz="4" w:space="0" w:color="auto"/>
              <w:right w:val="single" w:sz="4" w:space="0" w:color="auto"/>
            </w:tcBorders>
            <w:hideMark/>
          </w:tcPr>
          <w:p w:rsidR="00031D5B" w:rsidRDefault="00031D5B">
            <w:r>
              <w:t>3.</w:t>
            </w:r>
          </w:p>
        </w:tc>
        <w:tc>
          <w:tcPr>
            <w:tcW w:w="7976" w:type="dxa"/>
            <w:tcBorders>
              <w:top w:val="single" w:sz="4" w:space="0" w:color="auto"/>
              <w:left w:val="single" w:sz="4" w:space="0" w:color="auto"/>
              <w:bottom w:val="single" w:sz="4" w:space="0" w:color="auto"/>
              <w:right w:val="single" w:sz="4" w:space="0" w:color="auto"/>
            </w:tcBorders>
            <w:hideMark/>
          </w:tcPr>
          <w:p w:rsidR="00031D5B" w:rsidRDefault="00031D5B">
            <w:pPr>
              <w:rPr>
                <w:sz w:val="22"/>
                <w:szCs w:val="22"/>
              </w:rPr>
            </w:pPr>
            <w:r>
              <w:rPr>
                <w:sz w:val="22"/>
                <w:szCs w:val="22"/>
              </w:rPr>
              <w:t>Качество организационно-технического обеспечения административно-распорядительной деятельности директора школы</w:t>
            </w:r>
          </w:p>
        </w:tc>
        <w:tc>
          <w:tcPr>
            <w:tcW w:w="1363" w:type="dxa"/>
            <w:tcBorders>
              <w:top w:val="single" w:sz="4" w:space="0" w:color="auto"/>
              <w:left w:val="single" w:sz="4" w:space="0" w:color="auto"/>
              <w:bottom w:val="single" w:sz="4" w:space="0" w:color="auto"/>
              <w:right w:val="single" w:sz="4" w:space="0" w:color="auto"/>
            </w:tcBorders>
            <w:hideMark/>
          </w:tcPr>
          <w:p w:rsidR="00031D5B" w:rsidRDefault="00031D5B">
            <w:r>
              <w:t xml:space="preserve">до 350 </w:t>
            </w:r>
            <w:proofErr w:type="spellStart"/>
            <w:r>
              <w:t>руб</w:t>
            </w:r>
            <w:proofErr w:type="spellEnd"/>
          </w:p>
        </w:tc>
      </w:tr>
      <w:tr w:rsidR="00031D5B" w:rsidTr="00031D5B">
        <w:tc>
          <w:tcPr>
            <w:tcW w:w="468" w:type="dxa"/>
            <w:tcBorders>
              <w:top w:val="single" w:sz="4" w:space="0" w:color="auto"/>
              <w:left w:val="single" w:sz="4" w:space="0" w:color="auto"/>
              <w:bottom w:val="single" w:sz="4" w:space="0" w:color="auto"/>
              <w:right w:val="single" w:sz="4" w:space="0" w:color="auto"/>
            </w:tcBorders>
            <w:hideMark/>
          </w:tcPr>
          <w:p w:rsidR="00031D5B" w:rsidRDefault="00031D5B">
            <w:r>
              <w:t>4.</w:t>
            </w:r>
          </w:p>
        </w:tc>
        <w:tc>
          <w:tcPr>
            <w:tcW w:w="7976" w:type="dxa"/>
            <w:tcBorders>
              <w:top w:val="single" w:sz="4" w:space="0" w:color="auto"/>
              <w:left w:val="single" w:sz="4" w:space="0" w:color="auto"/>
              <w:bottom w:val="single" w:sz="4" w:space="0" w:color="auto"/>
              <w:right w:val="single" w:sz="4" w:space="0" w:color="auto"/>
            </w:tcBorders>
            <w:hideMark/>
          </w:tcPr>
          <w:p w:rsidR="00031D5B" w:rsidRDefault="00031D5B">
            <w:pPr>
              <w:rPr>
                <w:sz w:val="22"/>
                <w:szCs w:val="22"/>
              </w:rPr>
            </w:pPr>
            <w:r>
              <w:rPr>
                <w:sz w:val="22"/>
                <w:szCs w:val="22"/>
              </w:rPr>
              <w:t>Качество исполнения служебных материалов, документации по кадрам в соответствии с трудовым законодательством.</w:t>
            </w:r>
          </w:p>
        </w:tc>
        <w:tc>
          <w:tcPr>
            <w:tcW w:w="1363" w:type="dxa"/>
            <w:tcBorders>
              <w:top w:val="single" w:sz="4" w:space="0" w:color="auto"/>
              <w:left w:val="single" w:sz="4" w:space="0" w:color="auto"/>
              <w:bottom w:val="single" w:sz="4" w:space="0" w:color="auto"/>
              <w:right w:val="single" w:sz="4" w:space="0" w:color="auto"/>
            </w:tcBorders>
            <w:hideMark/>
          </w:tcPr>
          <w:p w:rsidR="00031D5B" w:rsidRDefault="00031D5B">
            <w:r>
              <w:t xml:space="preserve">до 250 </w:t>
            </w:r>
            <w:proofErr w:type="spellStart"/>
            <w:r>
              <w:t>руб</w:t>
            </w:r>
            <w:proofErr w:type="spellEnd"/>
          </w:p>
        </w:tc>
      </w:tr>
      <w:tr w:rsidR="00031D5B" w:rsidTr="00031D5B">
        <w:tc>
          <w:tcPr>
            <w:tcW w:w="468" w:type="dxa"/>
            <w:tcBorders>
              <w:top w:val="single" w:sz="4" w:space="0" w:color="auto"/>
              <w:left w:val="single" w:sz="4" w:space="0" w:color="auto"/>
              <w:bottom w:val="single" w:sz="4" w:space="0" w:color="auto"/>
              <w:right w:val="single" w:sz="4" w:space="0" w:color="auto"/>
            </w:tcBorders>
            <w:hideMark/>
          </w:tcPr>
          <w:p w:rsidR="00031D5B" w:rsidRDefault="00031D5B">
            <w:r>
              <w:t>5.</w:t>
            </w:r>
          </w:p>
        </w:tc>
        <w:tc>
          <w:tcPr>
            <w:tcW w:w="7976" w:type="dxa"/>
            <w:tcBorders>
              <w:top w:val="single" w:sz="4" w:space="0" w:color="auto"/>
              <w:left w:val="single" w:sz="4" w:space="0" w:color="auto"/>
              <w:bottom w:val="single" w:sz="4" w:space="0" w:color="auto"/>
              <w:right w:val="single" w:sz="4" w:space="0" w:color="auto"/>
            </w:tcBorders>
            <w:hideMark/>
          </w:tcPr>
          <w:p w:rsidR="00031D5B" w:rsidRDefault="00031D5B">
            <w:pPr>
              <w:rPr>
                <w:sz w:val="22"/>
                <w:szCs w:val="22"/>
              </w:rPr>
            </w:pPr>
            <w:r>
              <w:rPr>
                <w:sz w:val="22"/>
                <w:szCs w:val="22"/>
              </w:rPr>
              <w:t xml:space="preserve">Подготовка необходимых материалов для квалифицированных, аттестационных, конкурсных комиссий и представлений работников к поощрениям и </w:t>
            </w:r>
            <w:r>
              <w:rPr>
                <w:sz w:val="22"/>
                <w:szCs w:val="22"/>
              </w:rPr>
              <w:lastRenderedPageBreak/>
              <w:t>награждениям</w:t>
            </w:r>
          </w:p>
        </w:tc>
        <w:tc>
          <w:tcPr>
            <w:tcW w:w="1363" w:type="dxa"/>
            <w:tcBorders>
              <w:top w:val="single" w:sz="4" w:space="0" w:color="auto"/>
              <w:left w:val="single" w:sz="4" w:space="0" w:color="auto"/>
              <w:bottom w:val="single" w:sz="4" w:space="0" w:color="auto"/>
              <w:right w:val="single" w:sz="4" w:space="0" w:color="auto"/>
            </w:tcBorders>
            <w:hideMark/>
          </w:tcPr>
          <w:p w:rsidR="00031D5B" w:rsidRDefault="00031D5B">
            <w:r>
              <w:lastRenderedPageBreak/>
              <w:t xml:space="preserve">до 250 </w:t>
            </w:r>
            <w:proofErr w:type="spellStart"/>
            <w:r>
              <w:t>руб</w:t>
            </w:r>
            <w:proofErr w:type="spellEnd"/>
          </w:p>
        </w:tc>
      </w:tr>
      <w:tr w:rsidR="00031D5B" w:rsidTr="00031D5B">
        <w:tc>
          <w:tcPr>
            <w:tcW w:w="468" w:type="dxa"/>
            <w:tcBorders>
              <w:top w:val="single" w:sz="4" w:space="0" w:color="auto"/>
              <w:left w:val="single" w:sz="4" w:space="0" w:color="auto"/>
              <w:bottom w:val="single" w:sz="4" w:space="0" w:color="auto"/>
              <w:right w:val="single" w:sz="4" w:space="0" w:color="auto"/>
            </w:tcBorders>
            <w:hideMark/>
          </w:tcPr>
          <w:p w:rsidR="00031D5B" w:rsidRDefault="00031D5B">
            <w:r>
              <w:lastRenderedPageBreak/>
              <w:t>6.</w:t>
            </w:r>
          </w:p>
        </w:tc>
        <w:tc>
          <w:tcPr>
            <w:tcW w:w="7976" w:type="dxa"/>
            <w:tcBorders>
              <w:top w:val="single" w:sz="4" w:space="0" w:color="auto"/>
              <w:left w:val="single" w:sz="4" w:space="0" w:color="auto"/>
              <w:bottom w:val="single" w:sz="4" w:space="0" w:color="auto"/>
              <w:right w:val="single" w:sz="4" w:space="0" w:color="auto"/>
            </w:tcBorders>
            <w:hideMark/>
          </w:tcPr>
          <w:p w:rsidR="00031D5B" w:rsidRDefault="00031D5B">
            <w:pPr>
              <w:rPr>
                <w:sz w:val="22"/>
                <w:szCs w:val="22"/>
              </w:rPr>
            </w:pPr>
            <w:r>
              <w:rPr>
                <w:sz w:val="22"/>
                <w:szCs w:val="22"/>
              </w:rPr>
              <w:t>Создание банка данных, необходимого для работы и эффективное его использование</w:t>
            </w:r>
          </w:p>
        </w:tc>
        <w:tc>
          <w:tcPr>
            <w:tcW w:w="1363" w:type="dxa"/>
            <w:tcBorders>
              <w:top w:val="single" w:sz="4" w:space="0" w:color="auto"/>
              <w:left w:val="single" w:sz="4" w:space="0" w:color="auto"/>
              <w:bottom w:val="single" w:sz="4" w:space="0" w:color="auto"/>
              <w:right w:val="single" w:sz="4" w:space="0" w:color="auto"/>
            </w:tcBorders>
            <w:hideMark/>
          </w:tcPr>
          <w:p w:rsidR="00031D5B" w:rsidRDefault="00031D5B">
            <w:r>
              <w:t xml:space="preserve">до 250 </w:t>
            </w:r>
            <w:proofErr w:type="spellStart"/>
            <w:r>
              <w:t>руб</w:t>
            </w:r>
            <w:proofErr w:type="spellEnd"/>
          </w:p>
        </w:tc>
      </w:tr>
      <w:tr w:rsidR="00031D5B" w:rsidTr="00031D5B">
        <w:tc>
          <w:tcPr>
            <w:tcW w:w="468" w:type="dxa"/>
            <w:tcBorders>
              <w:top w:val="single" w:sz="4" w:space="0" w:color="auto"/>
              <w:left w:val="single" w:sz="4" w:space="0" w:color="auto"/>
              <w:bottom w:val="single" w:sz="4" w:space="0" w:color="auto"/>
              <w:right w:val="single" w:sz="4" w:space="0" w:color="auto"/>
            </w:tcBorders>
            <w:hideMark/>
          </w:tcPr>
          <w:p w:rsidR="00031D5B" w:rsidRDefault="00031D5B">
            <w:r>
              <w:t>7.</w:t>
            </w:r>
          </w:p>
        </w:tc>
        <w:tc>
          <w:tcPr>
            <w:tcW w:w="7976" w:type="dxa"/>
            <w:tcBorders>
              <w:top w:val="single" w:sz="4" w:space="0" w:color="auto"/>
              <w:left w:val="single" w:sz="4" w:space="0" w:color="auto"/>
              <w:bottom w:val="single" w:sz="4" w:space="0" w:color="auto"/>
              <w:right w:val="single" w:sz="4" w:space="0" w:color="auto"/>
            </w:tcBorders>
            <w:hideMark/>
          </w:tcPr>
          <w:p w:rsidR="00031D5B" w:rsidRDefault="00031D5B">
            <w:pPr>
              <w:rPr>
                <w:sz w:val="22"/>
                <w:szCs w:val="22"/>
              </w:rPr>
            </w:pPr>
            <w:r>
              <w:rPr>
                <w:sz w:val="22"/>
                <w:szCs w:val="22"/>
              </w:rPr>
              <w:t>Качественное осуществление работы с Пенсионным фондом по всем направлениям</w:t>
            </w:r>
          </w:p>
        </w:tc>
        <w:tc>
          <w:tcPr>
            <w:tcW w:w="1363" w:type="dxa"/>
            <w:tcBorders>
              <w:top w:val="single" w:sz="4" w:space="0" w:color="auto"/>
              <w:left w:val="single" w:sz="4" w:space="0" w:color="auto"/>
              <w:bottom w:val="single" w:sz="4" w:space="0" w:color="auto"/>
              <w:right w:val="single" w:sz="4" w:space="0" w:color="auto"/>
            </w:tcBorders>
            <w:hideMark/>
          </w:tcPr>
          <w:p w:rsidR="00031D5B" w:rsidRDefault="00031D5B">
            <w:r>
              <w:t xml:space="preserve">до 300 </w:t>
            </w:r>
            <w:proofErr w:type="spellStart"/>
            <w:r>
              <w:t>руб</w:t>
            </w:r>
            <w:proofErr w:type="spellEnd"/>
          </w:p>
        </w:tc>
      </w:tr>
      <w:tr w:rsidR="00031D5B" w:rsidTr="00031D5B">
        <w:tc>
          <w:tcPr>
            <w:tcW w:w="468" w:type="dxa"/>
            <w:tcBorders>
              <w:top w:val="single" w:sz="4" w:space="0" w:color="auto"/>
              <w:left w:val="single" w:sz="4" w:space="0" w:color="auto"/>
              <w:bottom w:val="single" w:sz="4" w:space="0" w:color="auto"/>
              <w:right w:val="single" w:sz="4" w:space="0" w:color="auto"/>
            </w:tcBorders>
            <w:hideMark/>
          </w:tcPr>
          <w:p w:rsidR="00031D5B" w:rsidRDefault="00031D5B">
            <w:r>
              <w:t>8.</w:t>
            </w:r>
          </w:p>
        </w:tc>
        <w:tc>
          <w:tcPr>
            <w:tcW w:w="7976" w:type="dxa"/>
            <w:tcBorders>
              <w:top w:val="single" w:sz="4" w:space="0" w:color="auto"/>
              <w:left w:val="single" w:sz="4" w:space="0" w:color="auto"/>
              <w:bottom w:val="single" w:sz="4" w:space="0" w:color="auto"/>
              <w:right w:val="single" w:sz="4" w:space="0" w:color="auto"/>
            </w:tcBorders>
            <w:hideMark/>
          </w:tcPr>
          <w:p w:rsidR="00031D5B" w:rsidRDefault="00031D5B">
            <w:pPr>
              <w:rPr>
                <w:sz w:val="22"/>
                <w:szCs w:val="22"/>
              </w:rPr>
            </w:pPr>
            <w:r>
              <w:rPr>
                <w:sz w:val="22"/>
                <w:szCs w:val="22"/>
              </w:rPr>
              <w:t>Ведение архивной документации</w:t>
            </w:r>
          </w:p>
        </w:tc>
        <w:tc>
          <w:tcPr>
            <w:tcW w:w="1363" w:type="dxa"/>
            <w:tcBorders>
              <w:top w:val="single" w:sz="4" w:space="0" w:color="auto"/>
              <w:left w:val="single" w:sz="4" w:space="0" w:color="auto"/>
              <w:bottom w:val="single" w:sz="4" w:space="0" w:color="auto"/>
              <w:right w:val="single" w:sz="4" w:space="0" w:color="auto"/>
            </w:tcBorders>
            <w:hideMark/>
          </w:tcPr>
          <w:p w:rsidR="00031D5B" w:rsidRDefault="00031D5B">
            <w:r>
              <w:t xml:space="preserve">до 250 </w:t>
            </w:r>
            <w:proofErr w:type="spellStart"/>
            <w:r>
              <w:t>руб</w:t>
            </w:r>
            <w:proofErr w:type="spellEnd"/>
          </w:p>
        </w:tc>
      </w:tr>
      <w:tr w:rsidR="00031D5B" w:rsidTr="00031D5B">
        <w:tc>
          <w:tcPr>
            <w:tcW w:w="468" w:type="dxa"/>
            <w:tcBorders>
              <w:top w:val="single" w:sz="4" w:space="0" w:color="auto"/>
              <w:left w:val="single" w:sz="4" w:space="0" w:color="auto"/>
              <w:bottom w:val="single" w:sz="4" w:space="0" w:color="auto"/>
              <w:right w:val="single" w:sz="4" w:space="0" w:color="auto"/>
            </w:tcBorders>
            <w:hideMark/>
          </w:tcPr>
          <w:p w:rsidR="00031D5B" w:rsidRDefault="00031D5B">
            <w:r>
              <w:t xml:space="preserve">9. </w:t>
            </w:r>
          </w:p>
        </w:tc>
        <w:tc>
          <w:tcPr>
            <w:tcW w:w="7976" w:type="dxa"/>
            <w:tcBorders>
              <w:top w:val="single" w:sz="4" w:space="0" w:color="auto"/>
              <w:left w:val="single" w:sz="4" w:space="0" w:color="auto"/>
              <w:bottom w:val="single" w:sz="4" w:space="0" w:color="auto"/>
              <w:right w:val="single" w:sz="4" w:space="0" w:color="auto"/>
            </w:tcBorders>
            <w:hideMark/>
          </w:tcPr>
          <w:p w:rsidR="00031D5B" w:rsidRDefault="00031D5B">
            <w:pPr>
              <w:rPr>
                <w:sz w:val="22"/>
                <w:szCs w:val="22"/>
              </w:rPr>
            </w:pPr>
            <w:r>
              <w:t>Отсутствие замечаний по оформлению ведению личных дел сотрудников школы</w:t>
            </w:r>
          </w:p>
        </w:tc>
        <w:tc>
          <w:tcPr>
            <w:tcW w:w="1363" w:type="dxa"/>
            <w:tcBorders>
              <w:top w:val="single" w:sz="4" w:space="0" w:color="auto"/>
              <w:left w:val="single" w:sz="4" w:space="0" w:color="auto"/>
              <w:bottom w:val="single" w:sz="4" w:space="0" w:color="auto"/>
              <w:right w:val="single" w:sz="4" w:space="0" w:color="auto"/>
            </w:tcBorders>
            <w:hideMark/>
          </w:tcPr>
          <w:p w:rsidR="00031D5B" w:rsidRDefault="00031D5B">
            <w:r>
              <w:t xml:space="preserve">до 250 </w:t>
            </w:r>
            <w:proofErr w:type="spellStart"/>
            <w:r>
              <w:t>руб</w:t>
            </w:r>
            <w:proofErr w:type="spellEnd"/>
          </w:p>
        </w:tc>
      </w:tr>
      <w:tr w:rsidR="00031D5B" w:rsidTr="00031D5B">
        <w:tc>
          <w:tcPr>
            <w:tcW w:w="468" w:type="dxa"/>
            <w:tcBorders>
              <w:top w:val="single" w:sz="4" w:space="0" w:color="auto"/>
              <w:left w:val="single" w:sz="4" w:space="0" w:color="auto"/>
              <w:bottom w:val="single" w:sz="4" w:space="0" w:color="auto"/>
              <w:right w:val="single" w:sz="4" w:space="0" w:color="auto"/>
            </w:tcBorders>
            <w:hideMark/>
          </w:tcPr>
          <w:p w:rsidR="00031D5B" w:rsidRDefault="00031D5B">
            <w:r>
              <w:t>10.</w:t>
            </w:r>
          </w:p>
        </w:tc>
        <w:tc>
          <w:tcPr>
            <w:tcW w:w="7976" w:type="dxa"/>
            <w:tcBorders>
              <w:top w:val="single" w:sz="4" w:space="0" w:color="auto"/>
              <w:left w:val="single" w:sz="4" w:space="0" w:color="auto"/>
              <w:bottom w:val="single" w:sz="4" w:space="0" w:color="auto"/>
              <w:right w:val="single" w:sz="4" w:space="0" w:color="auto"/>
            </w:tcBorders>
            <w:hideMark/>
          </w:tcPr>
          <w:p w:rsidR="00031D5B" w:rsidRDefault="00031D5B">
            <w:r>
              <w:t>Качественное  выполнение должностной инструкции и правил внутреннего трудового распорядка.</w:t>
            </w:r>
          </w:p>
        </w:tc>
        <w:tc>
          <w:tcPr>
            <w:tcW w:w="1363" w:type="dxa"/>
            <w:tcBorders>
              <w:top w:val="single" w:sz="4" w:space="0" w:color="auto"/>
              <w:left w:val="single" w:sz="4" w:space="0" w:color="auto"/>
              <w:bottom w:val="single" w:sz="4" w:space="0" w:color="auto"/>
              <w:right w:val="single" w:sz="4" w:space="0" w:color="auto"/>
            </w:tcBorders>
            <w:hideMark/>
          </w:tcPr>
          <w:p w:rsidR="00031D5B" w:rsidRDefault="00031D5B">
            <w:r>
              <w:t xml:space="preserve">до 200 </w:t>
            </w:r>
            <w:proofErr w:type="spellStart"/>
            <w:r>
              <w:t>руб</w:t>
            </w:r>
            <w:proofErr w:type="spellEnd"/>
          </w:p>
        </w:tc>
      </w:tr>
      <w:tr w:rsidR="00031D5B" w:rsidTr="00031D5B">
        <w:tc>
          <w:tcPr>
            <w:tcW w:w="468" w:type="dxa"/>
            <w:tcBorders>
              <w:top w:val="single" w:sz="4" w:space="0" w:color="auto"/>
              <w:left w:val="single" w:sz="4" w:space="0" w:color="auto"/>
              <w:bottom w:val="single" w:sz="4" w:space="0" w:color="auto"/>
              <w:right w:val="single" w:sz="4" w:space="0" w:color="auto"/>
            </w:tcBorders>
            <w:hideMark/>
          </w:tcPr>
          <w:p w:rsidR="00031D5B" w:rsidRDefault="00031D5B">
            <w:r>
              <w:t>11.</w:t>
            </w:r>
          </w:p>
        </w:tc>
        <w:tc>
          <w:tcPr>
            <w:tcW w:w="7976" w:type="dxa"/>
            <w:tcBorders>
              <w:top w:val="single" w:sz="4" w:space="0" w:color="auto"/>
              <w:left w:val="single" w:sz="4" w:space="0" w:color="auto"/>
              <w:bottom w:val="single" w:sz="4" w:space="0" w:color="auto"/>
              <w:right w:val="single" w:sz="4" w:space="0" w:color="auto"/>
            </w:tcBorders>
            <w:hideMark/>
          </w:tcPr>
          <w:p w:rsidR="00031D5B" w:rsidRDefault="00031D5B">
            <w:r>
              <w:t xml:space="preserve">Своевременный </w:t>
            </w:r>
            <w:proofErr w:type="gramStart"/>
            <w:r>
              <w:t>контроль за</w:t>
            </w:r>
            <w:proofErr w:type="gramEnd"/>
            <w:r>
              <w:t xml:space="preserve"> исполнением работниками школы приказов, распоряжений. Соблюдение сроков исполнения.</w:t>
            </w:r>
          </w:p>
        </w:tc>
        <w:tc>
          <w:tcPr>
            <w:tcW w:w="1363" w:type="dxa"/>
            <w:tcBorders>
              <w:top w:val="single" w:sz="4" w:space="0" w:color="auto"/>
              <w:left w:val="single" w:sz="4" w:space="0" w:color="auto"/>
              <w:bottom w:val="single" w:sz="4" w:space="0" w:color="auto"/>
              <w:right w:val="single" w:sz="4" w:space="0" w:color="auto"/>
            </w:tcBorders>
            <w:hideMark/>
          </w:tcPr>
          <w:p w:rsidR="00031D5B" w:rsidRDefault="00031D5B">
            <w:r>
              <w:t xml:space="preserve">до 150 </w:t>
            </w:r>
            <w:proofErr w:type="spellStart"/>
            <w:r>
              <w:t>руб</w:t>
            </w:r>
            <w:proofErr w:type="spellEnd"/>
          </w:p>
        </w:tc>
      </w:tr>
      <w:tr w:rsidR="00031D5B" w:rsidTr="00031D5B">
        <w:tc>
          <w:tcPr>
            <w:tcW w:w="468" w:type="dxa"/>
            <w:tcBorders>
              <w:top w:val="single" w:sz="4" w:space="0" w:color="auto"/>
              <w:left w:val="single" w:sz="4" w:space="0" w:color="auto"/>
              <w:bottom w:val="single" w:sz="4" w:space="0" w:color="auto"/>
              <w:right w:val="single" w:sz="4" w:space="0" w:color="auto"/>
            </w:tcBorders>
            <w:hideMark/>
          </w:tcPr>
          <w:p w:rsidR="00031D5B" w:rsidRDefault="00031D5B">
            <w:r>
              <w:t>12.</w:t>
            </w:r>
          </w:p>
        </w:tc>
        <w:tc>
          <w:tcPr>
            <w:tcW w:w="7976" w:type="dxa"/>
            <w:tcBorders>
              <w:top w:val="single" w:sz="4" w:space="0" w:color="auto"/>
              <w:left w:val="single" w:sz="4" w:space="0" w:color="auto"/>
              <w:bottom w:val="single" w:sz="4" w:space="0" w:color="auto"/>
              <w:right w:val="single" w:sz="4" w:space="0" w:color="auto"/>
            </w:tcBorders>
            <w:hideMark/>
          </w:tcPr>
          <w:p w:rsidR="00031D5B" w:rsidRDefault="00031D5B">
            <w:r>
              <w:t>Качественное оформление и ведение личных дел обучающихся, книг приказов, алфавитной книги и прочей документации</w:t>
            </w:r>
          </w:p>
        </w:tc>
        <w:tc>
          <w:tcPr>
            <w:tcW w:w="1363" w:type="dxa"/>
            <w:tcBorders>
              <w:top w:val="single" w:sz="4" w:space="0" w:color="auto"/>
              <w:left w:val="single" w:sz="4" w:space="0" w:color="auto"/>
              <w:bottom w:val="single" w:sz="4" w:space="0" w:color="auto"/>
              <w:right w:val="single" w:sz="4" w:space="0" w:color="auto"/>
            </w:tcBorders>
            <w:hideMark/>
          </w:tcPr>
          <w:p w:rsidR="00031D5B" w:rsidRDefault="00031D5B">
            <w:r>
              <w:t xml:space="preserve">до 150 </w:t>
            </w:r>
            <w:proofErr w:type="spellStart"/>
            <w:r>
              <w:t>руб</w:t>
            </w:r>
            <w:proofErr w:type="spellEnd"/>
          </w:p>
        </w:tc>
      </w:tr>
      <w:tr w:rsidR="00031D5B" w:rsidTr="00031D5B">
        <w:tc>
          <w:tcPr>
            <w:tcW w:w="468" w:type="dxa"/>
            <w:tcBorders>
              <w:top w:val="single" w:sz="4" w:space="0" w:color="auto"/>
              <w:left w:val="single" w:sz="4" w:space="0" w:color="auto"/>
              <w:bottom w:val="single" w:sz="4" w:space="0" w:color="auto"/>
              <w:right w:val="single" w:sz="4" w:space="0" w:color="auto"/>
            </w:tcBorders>
            <w:hideMark/>
          </w:tcPr>
          <w:p w:rsidR="00031D5B" w:rsidRDefault="00031D5B">
            <w:r>
              <w:t>13.</w:t>
            </w:r>
          </w:p>
        </w:tc>
        <w:tc>
          <w:tcPr>
            <w:tcW w:w="7976" w:type="dxa"/>
            <w:tcBorders>
              <w:top w:val="single" w:sz="4" w:space="0" w:color="auto"/>
              <w:left w:val="single" w:sz="4" w:space="0" w:color="auto"/>
              <w:bottom w:val="single" w:sz="4" w:space="0" w:color="auto"/>
              <w:right w:val="single" w:sz="4" w:space="0" w:color="auto"/>
            </w:tcBorders>
            <w:hideMark/>
          </w:tcPr>
          <w:p w:rsidR="00031D5B" w:rsidRDefault="00031D5B">
            <w:r>
              <w:t xml:space="preserve">Квалифицированная работа с техническим оснащением процесса делопроизводства (компьютер, копировальная техника и </w:t>
            </w:r>
            <w:proofErr w:type="spellStart"/>
            <w:proofErr w:type="gramStart"/>
            <w:r>
              <w:t>др</w:t>
            </w:r>
            <w:proofErr w:type="spellEnd"/>
            <w:proofErr w:type="gramEnd"/>
            <w:r>
              <w:t>)</w:t>
            </w:r>
          </w:p>
        </w:tc>
        <w:tc>
          <w:tcPr>
            <w:tcW w:w="1363" w:type="dxa"/>
            <w:tcBorders>
              <w:top w:val="single" w:sz="4" w:space="0" w:color="auto"/>
              <w:left w:val="single" w:sz="4" w:space="0" w:color="auto"/>
              <w:bottom w:val="single" w:sz="4" w:space="0" w:color="auto"/>
              <w:right w:val="single" w:sz="4" w:space="0" w:color="auto"/>
            </w:tcBorders>
            <w:hideMark/>
          </w:tcPr>
          <w:p w:rsidR="00031D5B" w:rsidRDefault="00031D5B">
            <w:r>
              <w:t xml:space="preserve">до 150 </w:t>
            </w:r>
            <w:proofErr w:type="spellStart"/>
            <w:r>
              <w:t>руб</w:t>
            </w:r>
            <w:proofErr w:type="spellEnd"/>
          </w:p>
        </w:tc>
      </w:tr>
    </w:tbl>
    <w:p w:rsidR="00031D5B" w:rsidRDefault="00031D5B" w:rsidP="00031D5B"/>
    <w:p w:rsidR="00031D5B" w:rsidRDefault="00031D5B" w:rsidP="00031D5B"/>
    <w:p w:rsidR="00031D5B" w:rsidRDefault="00031D5B" w:rsidP="00031D5B">
      <w:pPr>
        <w:rPr>
          <w:b/>
          <w:i/>
        </w:rPr>
      </w:pPr>
      <w:r>
        <w:rPr>
          <w:b/>
          <w:i/>
        </w:rPr>
        <w:t>3.3 Лаборант</w:t>
      </w:r>
    </w:p>
    <w:p w:rsidR="00031D5B" w:rsidRDefault="00031D5B" w:rsidP="00031D5B"/>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7976"/>
        <w:gridCol w:w="1363"/>
      </w:tblGrid>
      <w:tr w:rsidR="00031D5B" w:rsidTr="00031D5B">
        <w:tc>
          <w:tcPr>
            <w:tcW w:w="468" w:type="dxa"/>
            <w:tcBorders>
              <w:top w:val="single" w:sz="4" w:space="0" w:color="auto"/>
              <w:left w:val="single" w:sz="4" w:space="0" w:color="auto"/>
              <w:bottom w:val="single" w:sz="4" w:space="0" w:color="auto"/>
              <w:right w:val="single" w:sz="4" w:space="0" w:color="auto"/>
            </w:tcBorders>
            <w:hideMark/>
          </w:tcPr>
          <w:p w:rsidR="00031D5B" w:rsidRDefault="00031D5B">
            <w:r>
              <w:t>№</w:t>
            </w:r>
          </w:p>
        </w:tc>
        <w:tc>
          <w:tcPr>
            <w:tcW w:w="7976" w:type="dxa"/>
            <w:tcBorders>
              <w:top w:val="single" w:sz="4" w:space="0" w:color="auto"/>
              <w:left w:val="single" w:sz="4" w:space="0" w:color="auto"/>
              <w:bottom w:val="single" w:sz="4" w:space="0" w:color="auto"/>
              <w:right w:val="single" w:sz="4" w:space="0" w:color="auto"/>
            </w:tcBorders>
            <w:hideMark/>
          </w:tcPr>
          <w:p w:rsidR="00031D5B" w:rsidRDefault="00031D5B">
            <w:r>
              <w:t>Критерии</w:t>
            </w:r>
          </w:p>
        </w:tc>
        <w:tc>
          <w:tcPr>
            <w:tcW w:w="1363" w:type="dxa"/>
            <w:tcBorders>
              <w:top w:val="single" w:sz="4" w:space="0" w:color="auto"/>
              <w:left w:val="single" w:sz="4" w:space="0" w:color="auto"/>
              <w:bottom w:val="single" w:sz="4" w:space="0" w:color="auto"/>
              <w:right w:val="single" w:sz="4" w:space="0" w:color="auto"/>
            </w:tcBorders>
            <w:hideMark/>
          </w:tcPr>
          <w:p w:rsidR="00031D5B" w:rsidRDefault="00031D5B">
            <w:r>
              <w:t>Шкала</w:t>
            </w:r>
          </w:p>
        </w:tc>
      </w:tr>
      <w:tr w:rsidR="00031D5B" w:rsidTr="00031D5B">
        <w:tc>
          <w:tcPr>
            <w:tcW w:w="468" w:type="dxa"/>
            <w:tcBorders>
              <w:top w:val="single" w:sz="4" w:space="0" w:color="auto"/>
              <w:left w:val="single" w:sz="4" w:space="0" w:color="auto"/>
              <w:bottom w:val="single" w:sz="4" w:space="0" w:color="auto"/>
              <w:right w:val="single" w:sz="4" w:space="0" w:color="auto"/>
            </w:tcBorders>
            <w:hideMark/>
          </w:tcPr>
          <w:p w:rsidR="00031D5B" w:rsidRDefault="00031D5B">
            <w:r>
              <w:t>1.</w:t>
            </w:r>
          </w:p>
        </w:tc>
        <w:tc>
          <w:tcPr>
            <w:tcW w:w="7976" w:type="dxa"/>
            <w:tcBorders>
              <w:top w:val="single" w:sz="4" w:space="0" w:color="auto"/>
              <w:left w:val="single" w:sz="4" w:space="0" w:color="auto"/>
              <w:bottom w:val="single" w:sz="4" w:space="0" w:color="auto"/>
              <w:right w:val="single" w:sz="4" w:space="0" w:color="auto"/>
            </w:tcBorders>
            <w:hideMark/>
          </w:tcPr>
          <w:p w:rsidR="00031D5B" w:rsidRDefault="00031D5B">
            <w:pPr>
              <w:rPr>
                <w:sz w:val="22"/>
                <w:szCs w:val="22"/>
              </w:rPr>
            </w:pPr>
            <w:r>
              <w:rPr>
                <w:sz w:val="22"/>
                <w:szCs w:val="22"/>
              </w:rPr>
              <w:t>Соблюдение санитарно-гигиенических норм и правил по технике безопасности и охране труда</w:t>
            </w:r>
          </w:p>
        </w:tc>
        <w:tc>
          <w:tcPr>
            <w:tcW w:w="1363" w:type="dxa"/>
            <w:tcBorders>
              <w:top w:val="single" w:sz="4" w:space="0" w:color="auto"/>
              <w:left w:val="single" w:sz="4" w:space="0" w:color="auto"/>
              <w:bottom w:val="single" w:sz="4" w:space="0" w:color="auto"/>
              <w:right w:val="single" w:sz="4" w:space="0" w:color="auto"/>
            </w:tcBorders>
            <w:hideMark/>
          </w:tcPr>
          <w:p w:rsidR="00031D5B" w:rsidRDefault="00031D5B">
            <w:r>
              <w:t xml:space="preserve">до 100 </w:t>
            </w:r>
            <w:proofErr w:type="spellStart"/>
            <w:r>
              <w:t>руб</w:t>
            </w:r>
            <w:proofErr w:type="spellEnd"/>
          </w:p>
        </w:tc>
      </w:tr>
      <w:tr w:rsidR="00031D5B" w:rsidTr="00031D5B">
        <w:tc>
          <w:tcPr>
            <w:tcW w:w="468" w:type="dxa"/>
            <w:tcBorders>
              <w:top w:val="single" w:sz="4" w:space="0" w:color="auto"/>
              <w:left w:val="single" w:sz="4" w:space="0" w:color="auto"/>
              <w:bottom w:val="single" w:sz="4" w:space="0" w:color="auto"/>
              <w:right w:val="single" w:sz="4" w:space="0" w:color="auto"/>
            </w:tcBorders>
            <w:hideMark/>
          </w:tcPr>
          <w:p w:rsidR="00031D5B" w:rsidRDefault="00031D5B">
            <w:r>
              <w:t>2.</w:t>
            </w:r>
          </w:p>
        </w:tc>
        <w:tc>
          <w:tcPr>
            <w:tcW w:w="7976" w:type="dxa"/>
            <w:tcBorders>
              <w:top w:val="single" w:sz="4" w:space="0" w:color="auto"/>
              <w:left w:val="single" w:sz="4" w:space="0" w:color="auto"/>
              <w:bottom w:val="single" w:sz="4" w:space="0" w:color="auto"/>
              <w:right w:val="single" w:sz="4" w:space="0" w:color="auto"/>
            </w:tcBorders>
            <w:hideMark/>
          </w:tcPr>
          <w:p w:rsidR="00031D5B" w:rsidRDefault="00031D5B">
            <w:pPr>
              <w:rPr>
                <w:sz w:val="22"/>
                <w:szCs w:val="22"/>
              </w:rPr>
            </w:pPr>
            <w:r>
              <w:rPr>
                <w:sz w:val="22"/>
                <w:szCs w:val="22"/>
              </w:rPr>
              <w:t xml:space="preserve">Соблюдение правил пожарной безопасности, </w:t>
            </w:r>
            <w:proofErr w:type="spellStart"/>
            <w:r>
              <w:rPr>
                <w:sz w:val="22"/>
                <w:szCs w:val="22"/>
              </w:rPr>
              <w:t>электробезопасности</w:t>
            </w:r>
            <w:proofErr w:type="spellEnd"/>
            <w:r>
              <w:rPr>
                <w:sz w:val="22"/>
                <w:szCs w:val="22"/>
              </w:rPr>
              <w:t>. Экономия электроэнергии.</w:t>
            </w:r>
          </w:p>
        </w:tc>
        <w:tc>
          <w:tcPr>
            <w:tcW w:w="1363" w:type="dxa"/>
            <w:tcBorders>
              <w:top w:val="single" w:sz="4" w:space="0" w:color="auto"/>
              <w:left w:val="single" w:sz="4" w:space="0" w:color="auto"/>
              <w:bottom w:val="single" w:sz="4" w:space="0" w:color="auto"/>
              <w:right w:val="single" w:sz="4" w:space="0" w:color="auto"/>
            </w:tcBorders>
            <w:hideMark/>
          </w:tcPr>
          <w:p w:rsidR="00031D5B" w:rsidRDefault="00031D5B">
            <w:proofErr w:type="gramStart"/>
            <w:r>
              <w:t>д</w:t>
            </w:r>
            <w:proofErr w:type="gramEnd"/>
            <w:r>
              <w:t xml:space="preserve">о 100 </w:t>
            </w:r>
            <w:proofErr w:type="spellStart"/>
            <w:r>
              <w:t>руб</w:t>
            </w:r>
            <w:proofErr w:type="spellEnd"/>
          </w:p>
        </w:tc>
      </w:tr>
      <w:tr w:rsidR="00031D5B" w:rsidTr="00031D5B">
        <w:tc>
          <w:tcPr>
            <w:tcW w:w="468" w:type="dxa"/>
            <w:tcBorders>
              <w:top w:val="single" w:sz="4" w:space="0" w:color="auto"/>
              <w:left w:val="single" w:sz="4" w:space="0" w:color="auto"/>
              <w:bottom w:val="single" w:sz="4" w:space="0" w:color="auto"/>
              <w:right w:val="single" w:sz="4" w:space="0" w:color="auto"/>
            </w:tcBorders>
            <w:hideMark/>
          </w:tcPr>
          <w:p w:rsidR="00031D5B" w:rsidRDefault="00031D5B">
            <w:r>
              <w:t>3.</w:t>
            </w:r>
          </w:p>
        </w:tc>
        <w:tc>
          <w:tcPr>
            <w:tcW w:w="7976" w:type="dxa"/>
            <w:tcBorders>
              <w:top w:val="single" w:sz="4" w:space="0" w:color="auto"/>
              <w:left w:val="single" w:sz="4" w:space="0" w:color="auto"/>
              <w:bottom w:val="single" w:sz="4" w:space="0" w:color="auto"/>
              <w:right w:val="single" w:sz="4" w:space="0" w:color="auto"/>
            </w:tcBorders>
            <w:hideMark/>
          </w:tcPr>
          <w:p w:rsidR="00031D5B" w:rsidRDefault="00031D5B">
            <w:pPr>
              <w:rPr>
                <w:sz w:val="22"/>
                <w:szCs w:val="22"/>
              </w:rPr>
            </w:pPr>
            <w:r>
              <w:rPr>
                <w:sz w:val="22"/>
                <w:szCs w:val="22"/>
              </w:rPr>
              <w:t>Сохранность лабораторного оборудования. Оперативность устранения неполадок.</w:t>
            </w:r>
          </w:p>
        </w:tc>
        <w:tc>
          <w:tcPr>
            <w:tcW w:w="1363" w:type="dxa"/>
            <w:tcBorders>
              <w:top w:val="single" w:sz="4" w:space="0" w:color="auto"/>
              <w:left w:val="single" w:sz="4" w:space="0" w:color="auto"/>
              <w:bottom w:val="single" w:sz="4" w:space="0" w:color="auto"/>
              <w:right w:val="single" w:sz="4" w:space="0" w:color="auto"/>
            </w:tcBorders>
            <w:hideMark/>
          </w:tcPr>
          <w:p w:rsidR="00031D5B" w:rsidRDefault="00031D5B">
            <w:r>
              <w:t xml:space="preserve">до 150 </w:t>
            </w:r>
            <w:proofErr w:type="spellStart"/>
            <w:r>
              <w:t>руб</w:t>
            </w:r>
            <w:proofErr w:type="spellEnd"/>
          </w:p>
        </w:tc>
      </w:tr>
      <w:tr w:rsidR="00031D5B" w:rsidTr="00031D5B">
        <w:tc>
          <w:tcPr>
            <w:tcW w:w="468" w:type="dxa"/>
            <w:tcBorders>
              <w:top w:val="single" w:sz="4" w:space="0" w:color="auto"/>
              <w:left w:val="single" w:sz="4" w:space="0" w:color="auto"/>
              <w:bottom w:val="single" w:sz="4" w:space="0" w:color="auto"/>
              <w:right w:val="single" w:sz="4" w:space="0" w:color="auto"/>
            </w:tcBorders>
            <w:hideMark/>
          </w:tcPr>
          <w:p w:rsidR="00031D5B" w:rsidRDefault="00031D5B">
            <w:r>
              <w:t>4.</w:t>
            </w:r>
          </w:p>
        </w:tc>
        <w:tc>
          <w:tcPr>
            <w:tcW w:w="7976" w:type="dxa"/>
            <w:tcBorders>
              <w:top w:val="single" w:sz="4" w:space="0" w:color="auto"/>
              <w:left w:val="single" w:sz="4" w:space="0" w:color="auto"/>
              <w:bottom w:val="single" w:sz="4" w:space="0" w:color="auto"/>
              <w:right w:val="single" w:sz="4" w:space="0" w:color="auto"/>
            </w:tcBorders>
            <w:hideMark/>
          </w:tcPr>
          <w:p w:rsidR="00031D5B" w:rsidRDefault="00031D5B">
            <w:pPr>
              <w:rPr>
                <w:sz w:val="22"/>
                <w:szCs w:val="22"/>
              </w:rPr>
            </w:pPr>
            <w:r>
              <w:rPr>
                <w:sz w:val="22"/>
                <w:szCs w:val="22"/>
              </w:rPr>
              <w:t>Подготовка оборудования и инструментов для проведения лабораторных работ.</w:t>
            </w:r>
          </w:p>
        </w:tc>
        <w:tc>
          <w:tcPr>
            <w:tcW w:w="1363" w:type="dxa"/>
            <w:tcBorders>
              <w:top w:val="single" w:sz="4" w:space="0" w:color="auto"/>
              <w:left w:val="single" w:sz="4" w:space="0" w:color="auto"/>
              <w:bottom w:val="single" w:sz="4" w:space="0" w:color="auto"/>
              <w:right w:val="single" w:sz="4" w:space="0" w:color="auto"/>
            </w:tcBorders>
            <w:hideMark/>
          </w:tcPr>
          <w:p w:rsidR="00031D5B" w:rsidRDefault="00031D5B">
            <w:r>
              <w:t xml:space="preserve">до 150 </w:t>
            </w:r>
            <w:proofErr w:type="spellStart"/>
            <w:r>
              <w:t>руб</w:t>
            </w:r>
            <w:proofErr w:type="spellEnd"/>
          </w:p>
        </w:tc>
      </w:tr>
      <w:tr w:rsidR="00031D5B" w:rsidTr="00031D5B">
        <w:tc>
          <w:tcPr>
            <w:tcW w:w="468" w:type="dxa"/>
            <w:tcBorders>
              <w:top w:val="single" w:sz="4" w:space="0" w:color="auto"/>
              <w:left w:val="single" w:sz="4" w:space="0" w:color="auto"/>
              <w:bottom w:val="single" w:sz="4" w:space="0" w:color="auto"/>
              <w:right w:val="single" w:sz="4" w:space="0" w:color="auto"/>
            </w:tcBorders>
            <w:hideMark/>
          </w:tcPr>
          <w:p w:rsidR="00031D5B" w:rsidRDefault="00031D5B">
            <w:r>
              <w:t>5.</w:t>
            </w:r>
          </w:p>
        </w:tc>
        <w:tc>
          <w:tcPr>
            <w:tcW w:w="7976" w:type="dxa"/>
            <w:tcBorders>
              <w:top w:val="single" w:sz="4" w:space="0" w:color="auto"/>
              <w:left w:val="single" w:sz="4" w:space="0" w:color="auto"/>
              <w:bottom w:val="single" w:sz="4" w:space="0" w:color="auto"/>
              <w:right w:val="single" w:sz="4" w:space="0" w:color="auto"/>
            </w:tcBorders>
            <w:hideMark/>
          </w:tcPr>
          <w:p w:rsidR="00031D5B" w:rsidRDefault="00031D5B">
            <w:pPr>
              <w:rPr>
                <w:sz w:val="22"/>
                <w:szCs w:val="22"/>
              </w:rPr>
            </w:pPr>
            <w:r>
              <w:rPr>
                <w:sz w:val="22"/>
                <w:szCs w:val="22"/>
              </w:rPr>
              <w:t>Размножение дидактических материалов. Выполнение различных вычислительных и графических работ, связанных с проведением занятий.</w:t>
            </w:r>
          </w:p>
        </w:tc>
        <w:tc>
          <w:tcPr>
            <w:tcW w:w="1363" w:type="dxa"/>
            <w:tcBorders>
              <w:top w:val="single" w:sz="4" w:space="0" w:color="auto"/>
              <w:left w:val="single" w:sz="4" w:space="0" w:color="auto"/>
              <w:bottom w:val="single" w:sz="4" w:space="0" w:color="auto"/>
              <w:right w:val="single" w:sz="4" w:space="0" w:color="auto"/>
            </w:tcBorders>
            <w:hideMark/>
          </w:tcPr>
          <w:p w:rsidR="00031D5B" w:rsidRDefault="00031D5B">
            <w:r>
              <w:t xml:space="preserve">до 150 </w:t>
            </w:r>
            <w:proofErr w:type="spellStart"/>
            <w:r>
              <w:t>руб</w:t>
            </w:r>
            <w:proofErr w:type="spellEnd"/>
          </w:p>
        </w:tc>
      </w:tr>
      <w:tr w:rsidR="00031D5B" w:rsidTr="00031D5B">
        <w:tc>
          <w:tcPr>
            <w:tcW w:w="468" w:type="dxa"/>
            <w:tcBorders>
              <w:top w:val="single" w:sz="4" w:space="0" w:color="auto"/>
              <w:left w:val="single" w:sz="4" w:space="0" w:color="auto"/>
              <w:bottom w:val="single" w:sz="4" w:space="0" w:color="auto"/>
              <w:right w:val="single" w:sz="4" w:space="0" w:color="auto"/>
            </w:tcBorders>
            <w:hideMark/>
          </w:tcPr>
          <w:p w:rsidR="00031D5B" w:rsidRDefault="00031D5B">
            <w:r>
              <w:t>6.</w:t>
            </w:r>
          </w:p>
        </w:tc>
        <w:tc>
          <w:tcPr>
            <w:tcW w:w="7976" w:type="dxa"/>
            <w:tcBorders>
              <w:top w:val="single" w:sz="4" w:space="0" w:color="auto"/>
              <w:left w:val="single" w:sz="4" w:space="0" w:color="auto"/>
              <w:bottom w:val="single" w:sz="4" w:space="0" w:color="auto"/>
              <w:right w:val="single" w:sz="4" w:space="0" w:color="auto"/>
            </w:tcBorders>
            <w:hideMark/>
          </w:tcPr>
          <w:p w:rsidR="00031D5B" w:rsidRDefault="00031D5B">
            <w:pPr>
              <w:rPr>
                <w:sz w:val="22"/>
                <w:szCs w:val="22"/>
              </w:rPr>
            </w:pPr>
            <w:r>
              <w:rPr>
                <w:sz w:val="22"/>
                <w:szCs w:val="22"/>
              </w:rPr>
              <w:t>Своевременное составление заявок на расходуемые  материалы</w:t>
            </w:r>
          </w:p>
        </w:tc>
        <w:tc>
          <w:tcPr>
            <w:tcW w:w="1363" w:type="dxa"/>
            <w:tcBorders>
              <w:top w:val="single" w:sz="4" w:space="0" w:color="auto"/>
              <w:left w:val="single" w:sz="4" w:space="0" w:color="auto"/>
              <w:bottom w:val="single" w:sz="4" w:space="0" w:color="auto"/>
              <w:right w:val="single" w:sz="4" w:space="0" w:color="auto"/>
            </w:tcBorders>
            <w:hideMark/>
          </w:tcPr>
          <w:p w:rsidR="00031D5B" w:rsidRDefault="00031D5B">
            <w:r>
              <w:t xml:space="preserve">до 50 </w:t>
            </w:r>
            <w:proofErr w:type="spellStart"/>
            <w:r>
              <w:t>руб</w:t>
            </w:r>
            <w:proofErr w:type="spellEnd"/>
          </w:p>
        </w:tc>
      </w:tr>
      <w:tr w:rsidR="00031D5B" w:rsidTr="00031D5B">
        <w:tc>
          <w:tcPr>
            <w:tcW w:w="468" w:type="dxa"/>
            <w:tcBorders>
              <w:top w:val="single" w:sz="4" w:space="0" w:color="auto"/>
              <w:left w:val="single" w:sz="4" w:space="0" w:color="auto"/>
              <w:bottom w:val="single" w:sz="4" w:space="0" w:color="auto"/>
              <w:right w:val="single" w:sz="4" w:space="0" w:color="auto"/>
            </w:tcBorders>
            <w:hideMark/>
          </w:tcPr>
          <w:p w:rsidR="00031D5B" w:rsidRDefault="00031D5B">
            <w:r>
              <w:t>7.</w:t>
            </w:r>
          </w:p>
        </w:tc>
        <w:tc>
          <w:tcPr>
            <w:tcW w:w="7976" w:type="dxa"/>
            <w:tcBorders>
              <w:top w:val="single" w:sz="4" w:space="0" w:color="auto"/>
              <w:left w:val="single" w:sz="4" w:space="0" w:color="auto"/>
              <w:bottom w:val="single" w:sz="4" w:space="0" w:color="auto"/>
              <w:right w:val="single" w:sz="4" w:space="0" w:color="auto"/>
            </w:tcBorders>
            <w:hideMark/>
          </w:tcPr>
          <w:p w:rsidR="00031D5B" w:rsidRDefault="00031D5B">
            <w:pPr>
              <w:rPr>
                <w:sz w:val="22"/>
                <w:szCs w:val="22"/>
              </w:rPr>
            </w:pPr>
            <w:r>
              <w:rPr>
                <w:sz w:val="22"/>
                <w:szCs w:val="22"/>
              </w:rPr>
              <w:t>Качественное выполнение должностной инструкции и правил</w:t>
            </w:r>
          </w:p>
        </w:tc>
        <w:tc>
          <w:tcPr>
            <w:tcW w:w="1363" w:type="dxa"/>
            <w:tcBorders>
              <w:top w:val="single" w:sz="4" w:space="0" w:color="auto"/>
              <w:left w:val="single" w:sz="4" w:space="0" w:color="auto"/>
              <w:bottom w:val="single" w:sz="4" w:space="0" w:color="auto"/>
              <w:right w:val="single" w:sz="4" w:space="0" w:color="auto"/>
            </w:tcBorders>
            <w:hideMark/>
          </w:tcPr>
          <w:p w:rsidR="00031D5B" w:rsidRDefault="00031D5B">
            <w:r>
              <w:t xml:space="preserve">до 100 </w:t>
            </w:r>
            <w:proofErr w:type="spellStart"/>
            <w:r>
              <w:t>руб</w:t>
            </w:r>
            <w:proofErr w:type="spellEnd"/>
          </w:p>
        </w:tc>
      </w:tr>
    </w:tbl>
    <w:p w:rsidR="00031D5B" w:rsidRDefault="00031D5B" w:rsidP="00031D5B"/>
    <w:p w:rsidR="00031D5B" w:rsidRDefault="00031D5B" w:rsidP="00031D5B"/>
    <w:p w:rsidR="00031D5B" w:rsidRDefault="00031D5B" w:rsidP="00031D5B"/>
    <w:p w:rsidR="00031D5B" w:rsidRDefault="00031D5B" w:rsidP="00031D5B"/>
    <w:p w:rsidR="00031D5B" w:rsidRDefault="00031D5B" w:rsidP="00031D5B">
      <w:pPr>
        <w:rPr>
          <w:b/>
          <w:i/>
        </w:rPr>
      </w:pPr>
      <w:r>
        <w:rPr>
          <w:b/>
          <w:i/>
        </w:rPr>
        <w:t>3.4. Оператор</w:t>
      </w:r>
    </w:p>
    <w:p w:rsidR="00031D5B" w:rsidRDefault="00031D5B" w:rsidP="00031D5B"/>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7976"/>
        <w:gridCol w:w="1363"/>
      </w:tblGrid>
      <w:tr w:rsidR="00031D5B" w:rsidTr="00031D5B">
        <w:tc>
          <w:tcPr>
            <w:tcW w:w="468" w:type="dxa"/>
            <w:tcBorders>
              <w:top w:val="single" w:sz="4" w:space="0" w:color="auto"/>
              <w:left w:val="single" w:sz="4" w:space="0" w:color="auto"/>
              <w:bottom w:val="single" w:sz="4" w:space="0" w:color="auto"/>
              <w:right w:val="single" w:sz="4" w:space="0" w:color="auto"/>
            </w:tcBorders>
            <w:hideMark/>
          </w:tcPr>
          <w:p w:rsidR="00031D5B" w:rsidRDefault="00031D5B">
            <w:r>
              <w:t>№</w:t>
            </w:r>
          </w:p>
        </w:tc>
        <w:tc>
          <w:tcPr>
            <w:tcW w:w="7976" w:type="dxa"/>
            <w:tcBorders>
              <w:top w:val="single" w:sz="4" w:space="0" w:color="auto"/>
              <w:left w:val="single" w:sz="4" w:space="0" w:color="auto"/>
              <w:bottom w:val="single" w:sz="4" w:space="0" w:color="auto"/>
              <w:right w:val="single" w:sz="4" w:space="0" w:color="auto"/>
            </w:tcBorders>
            <w:hideMark/>
          </w:tcPr>
          <w:p w:rsidR="00031D5B" w:rsidRDefault="00031D5B">
            <w:r>
              <w:t>Критерии</w:t>
            </w:r>
          </w:p>
        </w:tc>
        <w:tc>
          <w:tcPr>
            <w:tcW w:w="1363" w:type="dxa"/>
            <w:tcBorders>
              <w:top w:val="single" w:sz="4" w:space="0" w:color="auto"/>
              <w:left w:val="single" w:sz="4" w:space="0" w:color="auto"/>
              <w:bottom w:val="single" w:sz="4" w:space="0" w:color="auto"/>
              <w:right w:val="single" w:sz="4" w:space="0" w:color="auto"/>
            </w:tcBorders>
            <w:hideMark/>
          </w:tcPr>
          <w:p w:rsidR="00031D5B" w:rsidRDefault="00031D5B">
            <w:r>
              <w:t>Шкала</w:t>
            </w:r>
          </w:p>
        </w:tc>
      </w:tr>
      <w:tr w:rsidR="00031D5B" w:rsidTr="00031D5B">
        <w:tc>
          <w:tcPr>
            <w:tcW w:w="468" w:type="dxa"/>
            <w:tcBorders>
              <w:top w:val="single" w:sz="4" w:space="0" w:color="auto"/>
              <w:left w:val="single" w:sz="4" w:space="0" w:color="auto"/>
              <w:bottom w:val="single" w:sz="4" w:space="0" w:color="auto"/>
              <w:right w:val="single" w:sz="4" w:space="0" w:color="auto"/>
            </w:tcBorders>
            <w:hideMark/>
          </w:tcPr>
          <w:p w:rsidR="00031D5B" w:rsidRDefault="00031D5B">
            <w:r>
              <w:t>1.</w:t>
            </w:r>
          </w:p>
        </w:tc>
        <w:tc>
          <w:tcPr>
            <w:tcW w:w="7976" w:type="dxa"/>
            <w:tcBorders>
              <w:top w:val="single" w:sz="4" w:space="0" w:color="auto"/>
              <w:left w:val="single" w:sz="4" w:space="0" w:color="auto"/>
              <w:bottom w:val="single" w:sz="4" w:space="0" w:color="auto"/>
              <w:right w:val="single" w:sz="4" w:space="0" w:color="auto"/>
            </w:tcBorders>
            <w:hideMark/>
          </w:tcPr>
          <w:p w:rsidR="00031D5B" w:rsidRDefault="00031D5B">
            <w:r>
              <w:t>Бесперебойная работа компьютерной техники</w:t>
            </w:r>
          </w:p>
        </w:tc>
        <w:tc>
          <w:tcPr>
            <w:tcW w:w="1363" w:type="dxa"/>
            <w:tcBorders>
              <w:top w:val="single" w:sz="4" w:space="0" w:color="auto"/>
              <w:left w:val="single" w:sz="4" w:space="0" w:color="auto"/>
              <w:bottom w:val="single" w:sz="4" w:space="0" w:color="auto"/>
              <w:right w:val="single" w:sz="4" w:space="0" w:color="auto"/>
            </w:tcBorders>
            <w:hideMark/>
          </w:tcPr>
          <w:p w:rsidR="00031D5B" w:rsidRDefault="00031D5B">
            <w:r>
              <w:t xml:space="preserve">до 350 </w:t>
            </w:r>
            <w:proofErr w:type="spellStart"/>
            <w:r>
              <w:t>руб</w:t>
            </w:r>
            <w:proofErr w:type="spellEnd"/>
          </w:p>
        </w:tc>
      </w:tr>
      <w:tr w:rsidR="00031D5B" w:rsidTr="00031D5B">
        <w:tc>
          <w:tcPr>
            <w:tcW w:w="468" w:type="dxa"/>
            <w:tcBorders>
              <w:top w:val="single" w:sz="4" w:space="0" w:color="auto"/>
              <w:left w:val="single" w:sz="4" w:space="0" w:color="auto"/>
              <w:bottom w:val="single" w:sz="4" w:space="0" w:color="auto"/>
              <w:right w:val="single" w:sz="4" w:space="0" w:color="auto"/>
            </w:tcBorders>
            <w:hideMark/>
          </w:tcPr>
          <w:p w:rsidR="00031D5B" w:rsidRDefault="00031D5B">
            <w:r>
              <w:t>2.</w:t>
            </w:r>
          </w:p>
        </w:tc>
        <w:tc>
          <w:tcPr>
            <w:tcW w:w="7976" w:type="dxa"/>
            <w:tcBorders>
              <w:top w:val="single" w:sz="4" w:space="0" w:color="auto"/>
              <w:left w:val="single" w:sz="4" w:space="0" w:color="auto"/>
              <w:bottom w:val="single" w:sz="4" w:space="0" w:color="auto"/>
              <w:right w:val="single" w:sz="4" w:space="0" w:color="auto"/>
            </w:tcBorders>
            <w:hideMark/>
          </w:tcPr>
          <w:p w:rsidR="00031D5B" w:rsidRDefault="00031D5B">
            <w:r>
              <w:t>Обслуживание парка компьютерной техники без привлечения посторонних специалистов в установленном размере за каждый компьютер</w:t>
            </w:r>
          </w:p>
        </w:tc>
        <w:tc>
          <w:tcPr>
            <w:tcW w:w="1363" w:type="dxa"/>
            <w:tcBorders>
              <w:top w:val="single" w:sz="4" w:space="0" w:color="auto"/>
              <w:left w:val="single" w:sz="4" w:space="0" w:color="auto"/>
              <w:bottom w:val="single" w:sz="4" w:space="0" w:color="auto"/>
              <w:right w:val="single" w:sz="4" w:space="0" w:color="auto"/>
            </w:tcBorders>
            <w:hideMark/>
          </w:tcPr>
          <w:p w:rsidR="00031D5B" w:rsidRDefault="00031D5B">
            <w:r>
              <w:t xml:space="preserve">до 20 </w:t>
            </w:r>
            <w:proofErr w:type="spellStart"/>
            <w:r>
              <w:t>руб</w:t>
            </w:r>
            <w:proofErr w:type="spellEnd"/>
          </w:p>
        </w:tc>
      </w:tr>
      <w:tr w:rsidR="00031D5B" w:rsidTr="00031D5B">
        <w:tc>
          <w:tcPr>
            <w:tcW w:w="468" w:type="dxa"/>
            <w:tcBorders>
              <w:top w:val="single" w:sz="4" w:space="0" w:color="auto"/>
              <w:left w:val="single" w:sz="4" w:space="0" w:color="auto"/>
              <w:bottom w:val="single" w:sz="4" w:space="0" w:color="auto"/>
              <w:right w:val="single" w:sz="4" w:space="0" w:color="auto"/>
            </w:tcBorders>
            <w:hideMark/>
          </w:tcPr>
          <w:p w:rsidR="00031D5B" w:rsidRDefault="00031D5B">
            <w:r>
              <w:t>3.</w:t>
            </w:r>
          </w:p>
        </w:tc>
        <w:tc>
          <w:tcPr>
            <w:tcW w:w="7976" w:type="dxa"/>
            <w:tcBorders>
              <w:top w:val="single" w:sz="4" w:space="0" w:color="auto"/>
              <w:left w:val="single" w:sz="4" w:space="0" w:color="auto"/>
              <w:bottom w:val="single" w:sz="4" w:space="0" w:color="auto"/>
              <w:right w:val="single" w:sz="4" w:space="0" w:color="auto"/>
            </w:tcBorders>
            <w:hideMark/>
          </w:tcPr>
          <w:p w:rsidR="00031D5B" w:rsidRDefault="00031D5B">
            <w:r>
              <w:t xml:space="preserve"> Качественное техническое сопровождение сайта общеобразовательного учреждения</w:t>
            </w:r>
          </w:p>
        </w:tc>
        <w:tc>
          <w:tcPr>
            <w:tcW w:w="1363" w:type="dxa"/>
            <w:tcBorders>
              <w:top w:val="single" w:sz="4" w:space="0" w:color="auto"/>
              <w:left w:val="single" w:sz="4" w:space="0" w:color="auto"/>
              <w:bottom w:val="single" w:sz="4" w:space="0" w:color="auto"/>
              <w:right w:val="single" w:sz="4" w:space="0" w:color="auto"/>
            </w:tcBorders>
            <w:hideMark/>
          </w:tcPr>
          <w:p w:rsidR="00031D5B" w:rsidRDefault="00031D5B">
            <w:r>
              <w:t xml:space="preserve">до 350 </w:t>
            </w:r>
            <w:proofErr w:type="spellStart"/>
            <w:r>
              <w:t>руб</w:t>
            </w:r>
            <w:proofErr w:type="spellEnd"/>
          </w:p>
        </w:tc>
      </w:tr>
      <w:tr w:rsidR="00031D5B" w:rsidTr="00031D5B">
        <w:tc>
          <w:tcPr>
            <w:tcW w:w="468" w:type="dxa"/>
            <w:tcBorders>
              <w:top w:val="single" w:sz="4" w:space="0" w:color="auto"/>
              <w:left w:val="single" w:sz="4" w:space="0" w:color="auto"/>
              <w:bottom w:val="single" w:sz="4" w:space="0" w:color="auto"/>
              <w:right w:val="single" w:sz="4" w:space="0" w:color="auto"/>
            </w:tcBorders>
            <w:hideMark/>
          </w:tcPr>
          <w:p w:rsidR="00031D5B" w:rsidRDefault="00031D5B">
            <w:r>
              <w:t>4.</w:t>
            </w:r>
          </w:p>
        </w:tc>
        <w:tc>
          <w:tcPr>
            <w:tcW w:w="7976" w:type="dxa"/>
            <w:tcBorders>
              <w:top w:val="single" w:sz="4" w:space="0" w:color="auto"/>
              <w:left w:val="single" w:sz="4" w:space="0" w:color="auto"/>
              <w:bottom w:val="single" w:sz="4" w:space="0" w:color="auto"/>
              <w:right w:val="single" w:sz="4" w:space="0" w:color="auto"/>
            </w:tcBorders>
            <w:hideMark/>
          </w:tcPr>
          <w:p w:rsidR="00031D5B" w:rsidRDefault="00031D5B">
            <w:r>
              <w:t>Обеспечение качественной работы локальной сети школы</w:t>
            </w:r>
          </w:p>
        </w:tc>
        <w:tc>
          <w:tcPr>
            <w:tcW w:w="1363" w:type="dxa"/>
            <w:tcBorders>
              <w:top w:val="single" w:sz="4" w:space="0" w:color="auto"/>
              <w:left w:val="single" w:sz="4" w:space="0" w:color="auto"/>
              <w:bottom w:val="single" w:sz="4" w:space="0" w:color="auto"/>
              <w:right w:val="single" w:sz="4" w:space="0" w:color="auto"/>
            </w:tcBorders>
            <w:hideMark/>
          </w:tcPr>
          <w:p w:rsidR="00031D5B" w:rsidRDefault="00031D5B">
            <w:r>
              <w:t xml:space="preserve">до 350 </w:t>
            </w:r>
            <w:proofErr w:type="spellStart"/>
            <w:r>
              <w:t>руб</w:t>
            </w:r>
            <w:proofErr w:type="spellEnd"/>
          </w:p>
        </w:tc>
      </w:tr>
      <w:tr w:rsidR="00031D5B" w:rsidTr="00031D5B">
        <w:tc>
          <w:tcPr>
            <w:tcW w:w="468" w:type="dxa"/>
            <w:tcBorders>
              <w:top w:val="single" w:sz="4" w:space="0" w:color="auto"/>
              <w:left w:val="single" w:sz="4" w:space="0" w:color="auto"/>
              <w:bottom w:val="single" w:sz="4" w:space="0" w:color="auto"/>
              <w:right w:val="single" w:sz="4" w:space="0" w:color="auto"/>
            </w:tcBorders>
            <w:hideMark/>
          </w:tcPr>
          <w:p w:rsidR="00031D5B" w:rsidRDefault="00031D5B">
            <w:r>
              <w:t>5.</w:t>
            </w:r>
          </w:p>
        </w:tc>
        <w:tc>
          <w:tcPr>
            <w:tcW w:w="7976" w:type="dxa"/>
            <w:tcBorders>
              <w:top w:val="single" w:sz="4" w:space="0" w:color="auto"/>
              <w:left w:val="single" w:sz="4" w:space="0" w:color="auto"/>
              <w:bottom w:val="single" w:sz="4" w:space="0" w:color="auto"/>
              <w:right w:val="single" w:sz="4" w:space="0" w:color="auto"/>
            </w:tcBorders>
            <w:hideMark/>
          </w:tcPr>
          <w:p w:rsidR="00031D5B" w:rsidRDefault="00031D5B">
            <w:r>
              <w:t>Оперативность выполнения заявок по устранению неполадок</w:t>
            </w:r>
          </w:p>
        </w:tc>
        <w:tc>
          <w:tcPr>
            <w:tcW w:w="1363" w:type="dxa"/>
            <w:tcBorders>
              <w:top w:val="single" w:sz="4" w:space="0" w:color="auto"/>
              <w:left w:val="single" w:sz="4" w:space="0" w:color="auto"/>
              <w:bottom w:val="single" w:sz="4" w:space="0" w:color="auto"/>
              <w:right w:val="single" w:sz="4" w:space="0" w:color="auto"/>
            </w:tcBorders>
            <w:hideMark/>
          </w:tcPr>
          <w:p w:rsidR="00031D5B" w:rsidRDefault="00031D5B">
            <w:r>
              <w:t xml:space="preserve">до 250 </w:t>
            </w:r>
            <w:proofErr w:type="spellStart"/>
            <w:r>
              <w:t>руб</w:t>
            </w:r>
            <w:proofErr w:type="spellEnd"/>
          </w:p>
        </w:tc>
      </w:tr>
      <w:tr w:rsidR="00031D5B" w:rsidTr="00031D5B">
        <w:tc>
          <w:tcPr>
            <w:tcW w:w="468" w:type="dxa"/>
            <w:tcBorders>
              <w:top w:val="single" w:sz="4" w:space="0" w:color="auto"/>
              <w:left w:val="single" w:sz="4" w:space="0" w:color="auto"/>
              <w:bottom w:val="single" w:sz="4" w:space="0" w:color="auto"/>
              <w:right w:val="single" w:sz="4" w:space="0" w:color="auto"/>
            </w:tcBorders>
            <w:hideMark/>
          </w:tcPr>
          <w:p w:rsidR="00031D5B" w:rsidRDefault="00031D5B">
            <w:r>
              <w:t>6.</w:t>
            </w:r>
          </w:p>
        </w:tc>
        <w:tc>
          <w:tcPr>
            <w:tcW w:w="7976" w:type="dxa"/>
            <w:tcBorders>
              <w:top w:val="single" w:sz="4" w:space="0" w:color="auto"/>
              <w:left w:val="single" w:sz="4" w:space="0" w:color="auto"/>
              <w:bottom w:val="single" w:sz="4" w:space="0" w:color="auto"/>
              <w:right w:val="single" w:sz="4" w:space="0" w:color="auto"/>
            </w:tcBorders>
            <w:hideMark/>
          </w:tcPr>
          <w:p w:rsidR="00031D5B" w:rsidRDefault="00031D5B">
            <w:r>
              <w:t xml:space="preserve">Соблюдение правил пожарной безопасности, </w:t>
            </w:r>
            <w:proofErr w:type="spellStart"/>
            <w:r>
              <w:t>электробезопасности</w:t>
            </w:r>
            <w:proofErr w:type="spellEnd"/>
            <w:r>
              <w:t>. Экономия электроэнергии.</w:t>
            </w:r>
          </w:p>
        </w:tc>
        <w:tc>
          <w:tcPr>
            <w:tcW w:w="1363" w:type="dxa"/>
            <w:tcBorders>
              <w:top w:val="single" w:sz="4" w:space="0" w:color="auto"/>
              <w:left w:val="single" w:sz="4" w:space="0" w:color="auto"/>
              <w:bottom w:val="single" w:sz="4" w:space="0" w:color="auto"/>
              <w:right w:val="single" w:sz="4" w:space="0" w:color="auto"/>
            </w:tcBorders>
            <w:hideMark/>
          </w:tcPr>
          <w:p w:rsidR="00031D5B" w:rsidRDefault="00031D5B">
            <w:proofErr w:type="gramStart"/>
            <w:r>
              <w:t>д</w:t>
            </w:r>
            <w:proofErr w:type="gramEnd"/>
            <w:r>
              <w:t xml:space="preserve">о 250 </w:t>
            </w:r>
            <w:proofErr w:type="spellStart"/>
            <w:r>
              <w:t>руб</w:t>
            </w:r>
            <w:proofErr w:type="spellEnd"/>
          </w:p>
        </w:tc>
      </w:tr>
      <w:tr w:rsidR="00031D5B" w:rsidTr="00031D5B">
        <w:tc>
          <w:tcPr>
            <w:tcW w:w="468" w:type="dxa"/>
            <w:tcBorders>
              <w:top w:val="single" w:sz="4" w:space="0" w:color="auto"/>
              <w:left w:val="single" w:sz="4" w:space="0" w:color="auto"/>
              <w:bottom w:val="single" w:sz="4" w:space="0" w:color="auto"/>
              <w:right w:val="single" w:sz="4" w:space="0" w:color="auto"/>
            </w:tcBorders>
            <w:hideMark/>
          </w:tcPr>
          <w:p w:rsidR="00031D5B" w:rsidRDefault="00031D5B">
            <w:r>
              <w:t>7.</w:t>
            </w:r>
          </w:p>
        </w:tc>
        <w:tc>
          <w:tcPr>
            <w:tcW w:w="7976" w:type="dxa"/>
            <w:tcBorders>
              <w:top w:val="single" w:sz="4" w:space="0" w:color="auto"/>
              <w:left w:val="single" w:sz="4" w:space="0" w:color="auto"/>
              <w:bottom w:val="single" w:sz="4" w:space="0" w:color="auto"/>
              <w:right w:val="single" w:sz="4" w:space="0" w:color="auto"/>
            </w:tcBorders>
            <w:hideMark/>
          </w:tcPr>
          <w:p w:rsidR="00031D5B" w:rsidRDefault="00031D5B">
            <w:r>
              <w:t>Качественное выполнение должностной инструкции и правил внутреннего трудового распорядка. Отсутствие замечание по выполненной работе.</w:t>
            </w:r>
          </w:p>
        </w:tc>
        <w:tc>
          <w:tcPr>
            <w:tcW w:w="1363" w:type="dxa"/>
            <w:tcBorders>
              <w:top w:val="single" w:sz="4" w:space="0" w:color="auto"/>
              <w:left w:val="single" w:sz="4" w:space="0" w:color="auto"/>
              <w:bottom w:val="single" w:sz="4" w:space="0" w:color="auto"/>
              <w:right w:val="single" w:sz="4" w:space="0" w:color="auto"/>
            </w:tcBorders>
            <w:hideMark/>
          </w:tcPr>
          <w:p w:rsidR="00031D5B" w:rsidRDefault="00031D5B">
            <w:proofErr w:type="gramStart"/>
            <w:r>
              <w:t>д</w:t>
            </w:r>
            <w:proofErr w:type="gramEnd"/>
            <w:r>
              <w:t xml:space="preserve">о 250 </w:t>
            </w:r>
            <w:proofErr w:type="spellStart"/>
            <w:r>
              <w:t>руб</w:t>
            </w:r>
            <w:proofErr w:type="spellEnd"/>
          </w:p>
        </w:tc>
      </w:tr>
      <w:tr w:rsidR="00031D5B" w:rsidTr="00031D5B">
        <w:tc>
          <w:tcPr>
            <w:tcW w:w="468" w:type="dxa"/>
            <w:tcBorders>
              <w:top w:val="single" w:sz="4" w:space="0" w:color="auto"/>
              <w:left w:val="single" w:sz="4" w:space="0" w:color="auto"/>
              <w:bottom w:val="single" w:sz="4" w:space="0" w:color="auto"/>
              <w:right w:val="single" w:sz="4" w:space="0" w:color="auto"/>
            </w:tcBorders>
            <w:hideMark/>
          </w:tcPr>
          <w:p w:rsidR="00031D5B" w:rsidRDefault="00031D5B">
            <w:r>
              <w:t>8.</w:t>
            </w:r>
          </w:p>
        </w:tc>
        <w:tc>
          <w:tcPr>
            <w:tcW w:w="7976" w:type="dxa"/>
            <w:tcBorders>
              <w:top w:val="single" w:sz="4" w:space="0" w:color="auto"/>
              <w:left w:val="single" w:sz="4" w:space="0" w:color="auto"/>
              <w:bottom w:val="single" w:sz="4" w:space="0" w:color="auto"/>
              <w:right w:val="single" w:sz="4" w:space="0" w:color="auto"/>
            </w:tcBorders>
            <w:hideMark/>
          </w:tcPr>
          <w:p w:rsidR="00031D5B" w:rsidRDefault="00031D5B">
            <w:r>
              <w:t>Оперативность выполнения заявок по устранению неполадок</w:t>
            </w:r>
          </w:p>
        </w:tc>
        <w:tc>
          <w:tcPr>
            <w:tcW w:w="1363" w:type="dxa"/>
            <w:tcBorders>
              <w:top w:val="single" w:sz="4" w:space="0" w:color="auto"/>
              <w:left w:val="single" w:sz="4" w:space="0" w:color="auto"/>
              <w:bottom w:val="single" w:sz="4" w:space="0" w:color="auto"/>
              <w:right w:val="single" w:sz="4" w:space="0" w:color="auto"/>
            </w:tcBorders>
            <w:hideMark/>
          </w:tcPr>
          <w:p w:rsidR="00031D5B" w:rsidRDefault="00031D5B">
            <w:r>
              <w:t xml:space="preserve">до 300 </w:t>
            </w:r>
            <w:proofErr w:type="spellStart"/>
            <w:r>
              <w:t>руб</w:t>
            </w:r>
            <w:proofErr w:type="spellEnd"/>
          </w:p>
        </w:tc>
      </w:tr>
    </w:tbl>
    <w:p w:rsidR="00031D5B" w:rsidRDefault="00031D5B" w:rsidP="00031D5B"/>
    <w:p w:rsidR="00031D5B" w:rsidRDefault="00031D5B" w:rsidP="00031D5B"/>
    <w:p w:rsidR="00031D5B" w:rsidRDefault="00031D5B" w:rsidP="00031D5B">
      <w:pPr>
        <w:rPr>
          <w:b/>
          <w:i/>
        </w:rPr>
      </w:pPr>
      <w:r>
        <w:rPr>
          <w:b/>
          <w:i/>
        </w:rPr>
        <w:t>3.5. Библиотекарь</w:t>
      </w:r>
    </w:p>
    <w:p w:rsidR="00031D5B" w:rsidRDefault="00031D5B" w:rsidP="00031D5B"/>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7976"/>
        <w:gridCol w:w="1363"/>
      </w:tblGrid>
      <w:tr w:rsidR="00031D5B" w:rsidTr="00031D5B">
        <w:tc>
          <w:tcPr>
            <w:tcW w:w="468" w:type="dxa"/>
            <w:tcBorders>
              <w:top w:val="single" w:sz="4" w:space="0" w:color="auto"/>
              <w:left w:val="single" w:sz="4" w:space="0" w:color="auto"/>
              <w:bottom w:val="single" w:sz="4" w:space="0" w:color="auto"/>
              <w:right w:val="single" w:sz="4" w:space="0" w:color="auto"/>
            </w:tcBorders>
            <w:hideMark/>
          </w:tcPr>
          <w:p w:rsidR="00031D5B" w:rsidRDefault="00031D5B">
            <w:r>
              <w:t>№</w:t>
            </w:r>
          </w:p>
        </w:tc>
        <w:tc>
          <w:tcPr>
            <w:tcW w:w="7976" w:type="dxa"/>
            <w:tcBorders>
              <w:top w:val="single" w:sz="4" w:space="0" w:color="auto"/>
              <w:left w:val="single" w:sz="4" w:space="0" w:color="auto"/>
              <w:bottom w:val="single" w:sz="4" w:space="0" w:color="auto"/>
              <w:right w:val="single" w:sz="4" w:space="0" w:color="auto"/>
            </w:tcBorders>
            <w:hideMark/>
          </w:tcPr>
          <w:p w:rsidR="00031D5B" w:rsidRDefault="00031D5B">
            <w:r>
              <w:t>Критерии</w:t>
            </w:r>
          </w:p>
        </w:tc>
        <w:tc>
          <w:tcPr>
            <w:tcW w:w="1363" w:type="dxa"/>
            <w:tcBorders>
              <w:top w:val="single" w:sz="4" w:space="0" w:color="auto"/>
              <w:left w:val="single" w:sz="4" w:space="0" w:color="auto"/>
              <w:bottom w:val="single" w:sz="4" w:space="0" w:color="auto"/>
              <w:right w:val="single" w:sz="4" w:space="0" w:color="auto"/>
            </w:tcBorders>
            <w:hideMark/>
          </w:tcPr>
          <w:p w:rsidR="00031D5B" w:rsidRDefault="00031D5B">
            <w:r>
              <w:t>Шкала</w:t>
            </w:r>
          </w:p>
        </w:tc>
      </w:tr>
      <w:tr w:rsidR="00031D5B" w:rsidTr="00031D5B">
        <w:tc>
          <w:tcPr>
            <w:tcW w:w="468" w:type="dxa"/>
            <w:tcBorders>
              <w:top w:val="single" w:sz="4" w:space="0" w:color="auto"/>
              <w:left w:val="single" w:sz="4" w:space="0" w:color="auto"/>
              <w:bottom w:val="single" w:sz="4" w:space="0" w:color="auto"/>
              <w:right w:val="single" w:sz="4" w:space="0" w:color="auto"/>
            </w:tcBorders>
            <w:hideMark/>
          </w:tcPr>
          <w:p w:rsidR="00031D5B" w:rsidRDefault="00031D5B">
            <w:r>
              <w:lastRenderedPageBreak/>
              <w:t>1.</w:t>
            </w:r>
          </w:p>
        </w:tc>
        <w:tc>
          <w:tcPr>
            <w:tcW w:w="7976" w:type="dxa"/>
            <w:tcBorders>
              <w:top w:val="single" w:sz="4" w:space="0" w:color="auto"/>
              <w:left w:val="single" w:sz="4" w:space="0" w:color="auto"/>
              <w:bottom w:val="single" w:sz="4" w:space="0" w:color="auto"/>
              <w:right w:val="single" w:sz="4" w:space="0" w:color="auto"/>
            </w:tcBorders>
            <w:hideMark/>
          </w:tcPr>
          <w:p w:rsidR="00031D5B" w:rsidRDefault="00031D5B">
            <w:r>
              <w:t>Качественное информационное обеспечение учебно-воспитательного процесса в школе</w:t>
            </w:r>
          </w:p>
        </w:tc>
        <w:tc>
          <w:tcPr>
            <w:tcW w:w="1363" w:type="dxa"/>
            <w:tcBorders>
              <w:top w:val="single" w:sz="4" w:space="0" w:color="auto"/>
              <w:left w:val="single" w:sz="4" w:space="0" w:color="auto"/>
              <w:bottom w:val="single" w:sz="4" w:space="0" w:color="auto"/>
              <w:right w:val="single" w:sz="4" w:space="0" w:color="auto"/>
            </w:tcBorders>
            <w:hideMark/>
          </w:tcPr>
          <w:p w:rsidR="00031D5B" w:rsidRDefault="00031D5B">
            <w:r>
              <w:t xml:space="preserve">до 200 </w:t>
            </w:r>
            <w:proofErr w:type="spellStart"/>
            <w:r>
              <w:t>руб</w:t>
            </w:r>
            <w:proofErr w:type="spellEnd"/>
          </w:p>
        </w:tc>
      </w:tr>
      <w:tr w:rsidR="00031D5B" w:rsidTr="00031D5B">
        <w:tc>
          <w:tcPr>
            <w:tcW w:w="468" w:type="dxa"/>
            <w:tcBorders>
              <w:top w:val="single" w:sz="4" w:space="0" w:color="auto"/>
              <w:left w:val="single" w:sz="4" w:space="0" w:color="auto"/>
              <w:bottom w:val="single" w:sz="4" w:space="0" w:color="auto"/>
              <w:right w:val="single" w:sz="4" w:space="0" w:color="auto"/>
            </w:tcBorders>
            <w:hideMark/>
          </w:tcPr>
          <w:p w:rsidR="00031D5B" w:rsidRDefault="00031D5B">
            <w:r>
              <w:t>2.</w:t>
            </w:r>
          </w:p>
        </w:tc>
        <w:tc>
          <w:tcPr>
            <w:tcW w:w="7976" w:type="dxa"/>
            <w:tcBorders>
              <w:top w:val="single" w:sz="4" w:space="0" w:color="auto"/>
              <w:left w:val="single" w:sz="4" w:space="0" w:color="auto"/>
              <w:bottom w:val="single" w:sz="4" w:space="0" w:color="auto"/>
              <w:right w:val="single" w:sz="4" w:space="0" w:color="auto"/>
            </w:tcBorders>
            <w:hideMark/>
          </w:tcPr>
          <w:p w:rsidR="00031D5B" w:rsidRDefault="00031D5B">
            <w:r>
              <w:t>Эффективная работа по сохранению библиотечного фонда</w:t>
            </w:r>
          </w:p>
        </w:tc>
        <w:tc>
          <w:tcPr>
            <w:tcW w:w="1363" w:type="dxa"/>
            <w:tcBorders>
              <w:top w:val="single" w:sz="4" w:space="0" w:color="auto"/>
              <w:left w:val="single" w:sz="4" w:space="0" w:color="auto"/>
              <w:bottom w:val="single" w:sz="4" w:space="0" w:color="auto"/>
              <w:right w:val="single" w:sz="4" w:space="0" w:color="auto"/>
            </w:tcBorders>
            <w:hideMark/>
          </w:tcPr>
          <w:p w:rsidR="00031D5B" w:rsidRDefault="00031D5B">
            <w:r>
              <w:t xml:space="preserve">до 200 </w:t>
            </w:r>
            <w:proofErr w:type="spellStart"/>
            <w:r>
              <w:t>руб</w:t>
            </w:r>
            <w:proofErr w:type="spellEnd"/>
          </w:p>
        </w:tc>
      </w:tr>
      <w:tr w:rsidR="00031D5B" w:rsidTr="00031D5B">
        <w:tc>
          <w:tcPr>
            <w:tcW w:w="468" w:type="dxa"/>
            <w:tcBorders>
              <w:top w:val="single" w:sz="4" w:space="0" w:color="auto"/>
              <w:left w:val="single" w:sz="4" w:space="0" w:color="auto"/>
              <w:bottom w:val="single" w:sz="4" w:space="0" w:color="auto"/>
              <w:right w:val="single" w:sz="4" w:space="0" w:color="auto"/>
            </w:tcBorders>
            <w:hideMark/>
          </w:tcPr>
          <w:p w:rsidR="00031D5B" w:rsidRDefault="00031D5B">
            <w:r>
              <w:t>3.</w:t>
            </w:r>
          </w:p>
        </w:tc>
        <w:tc>
          <w:tcPr>
            <w:tcW w:w="7976" w:type="dxa"/>
            <w:tcBorders>
              <w:top w:val="single" w:sz="4" w:space="0" w:color="auto"/>
              <w:left w:val="single" w:sz="4" w:space="0" w:color="auto"/>
              <w:bottom w:val="single" w:sz="4" w:space="0" w:color="auto"/>
              <w:right w:val="single" w:sz="4" w:space="0" w:color="auto"/>
            </w:tcBorders>
            <w:hideMark/>
          </w:tcPr>
          <w:p w:rsidR="00031D5B" w:rsidRDefault="00031D5B">
            <w:r>
              <w:t>Высокое качество организации учеников в другие библиотеки, читательских конференций, литературных вечеров, диспутов, тематических вечеров, библиотечных уроков, открытых мероприятий</w:t>
            </w:r>
          </w:p>
        </w:tc>
        <w:tc>
          <w:tcPr>
            <w:tcW w:w="1363" w:type="dxa"/>
            <w:tcBorders>
              <w:top w:val="single" w:sz="4" w:space="0" w:color="auto"/>
              <w:left w:val="single" w:sz="4" w:space="0" w:color="auto"/>
              <w:bottom w:val="single" w:sz="4" w:space="0" w:color="auto"/>
              <w:right w:val="single" w:sz="4" w:space="0" w:color="auto"/>
            </w:tcBorders>
            <w:hideMark/>
          </w:tcPr>
          <w:p w:rsidR="00031D5B" w:rsidRDefault="00031D5B">
            <w:r>
              <w:t xml:space="preserve">до 200 </w:t>
            </w:r>
            <w:proofErr w:type="spellStart"/>
            <w:r>
              <w:t>руб</w:t>
            </w:r>
            <w:proofErr w:type="spellEnd"/>
          </w:p>
        </w:tc>
      </w:tr>
      <w:tr w:rsidR="00031D5B" w:rsidTr="00031D5B">
        <w:tc>
          <w:tcPr>
            <w:tcW w:w="468" w:type="dxa"/>
            <w:tcBorders>
              <w:top w:val="single" w:sz="4" w:space="0" w:color="auto"/>
              <w:left w:val="single" w:sz="4" w:space="0" w:color="auto"/>
              <w:bottom w:val="single" w:sz="4" w:space="0" w:color="auto"/>
              <w:right w:val="single" w:sz="4" w:space="0" w:color="auto"/>
            </w:tcBorders>
            <w:hideMark/>
          </w:tcPr>
          <w:p w:rsidR="00031D5B" w:rsidRDefault="00031D5B">
            <w:r>
              <w:t>4.</w:t>
            </w:r>
          </w:p>
        </w:tc>
        <w:tc>
          <w:tcPr>
            <w:tcW w:w="7976" w:type="dxa"/>
            <w:tcBorders>
              <w:top w:val="single" w:sz="4" w:space="0" w:color="auto"/>
              <w:left w:val="single" w:sz="4" w:space="0" w:color="auto"/>
              <w:bottom w:val="single" w:sz="4" w:space="0" w:color="auto"/>
              <w:right w:val="single" w:sz="4" w:space="0" w:color="auto"/>
            </w:tcBorders>
            <w:hideMark/>
          </w:tcPr>
          <w:p w:rsidR="00031D5B" w:rsidRDefault="00031D5B">
            <w:r>
              <w:t>Личные профессиональные достижения: результативное зафиксированное участие в семинарах, конференциях, форумах. Педагогических чтениях, выставках,  конкурсах (</w:t>
            </w:r>
            <w:proofErr w:type="gramStart"/>
            <w:r>
              <w:t>очные</w:t>
            </w:r>
            <w:proofErr w:type="gramEnd"/>
            <w:r>
              <w:t>/заочные), наличие публикаций, выступление на кафедре начальных классов, городских методических объединениях.</w:t>
            </w:r>
          </w:p>
        </w:tc>
        <w:tc>
          <w:tcPr>
            <w:tcW w:w="1363" w:type="dxa"/>
            <w:tcBorders>
              <w:top w:val="single" w:sz="4" w:space="0" w:color="auto"/>
              <w:left w:val="single" w:sz="4" w:space="0" w:color="auto"/>
              <w:bottom w:val="single" w:sz="4" w:space="0" w:color="auto"/>
              <w:right w:val="single" w:sz="4" w:space="0" w:color="auto"/>
            </w:tcBorders>
            <w:hideMark/>
          </w:tcPr>
          <w:p w:rsidR="00031D5B" w:rsidRDefault="00031D5B">
            <w:r>
              <w:t xml:space="preserve">до 200 </w:t>
            </w:r>
            <w:proofErr w:type="spellStart"/>
            <w:r>
              <w:t>руб</w:t>
            </w:r>
            <w:proofErr w:type="spellEnd"/>
          </w:p>
        </w:tc>
      </w:tr>
      <w:tr w:rsidR="00031D5B" w:rsidTr="00031D5B">
        <w:tc>
          <w:tcPr>
            <w:tcW w:w="468" w:type="dxa"/>
            <w:tcBorders>
              <w:top w:val="single" w:sz="4" w:space="0" w:color="auto"/>
              <w:left w:val="single" w:sz="4" w:space="0" w:color="auto"/>
              <w:bottom w:val="single" w:sz="4" w:space="0" w:color="auto"/>
              <w:right w:val="single" w:sz="4" w:space="0" w:color="auto"/>
            </w:tcBorders>
            <w:hideMark/>
          </w:tcPr>
          <w:p w:rsidR="00031D5B" w:rsidRDefault="00031D5B">
            <w:r>
              <w:t>5.</w:t>
            </w:r>
          </w:p>
        </w:tc>
        <w:tc>
          <w:tcPr>
            <w:tcW w:w="7976" w:type="dxa"/>
            <w:tcBorders>
              <w:top w:val="single" w:sz="4" w:space="0" w:color="auto"/>
              <w:left w:val="single" w:sz="4" w:space="0" w:color="auto"/>
              <w:bottom w:val="single" w:sz="4" w:space="0" w:color="auto"/>
              <w:right w:val="single" w:sz="4" w:space="0" w:color="auto"/>
            </w:tcBorders>
            <w:hideMark/>
          </w:tcPr>
          <w:p w:rsidR="00031D5B" w:rsidRDefault="00031D5B">
            <w:r>
              <w:t xml:space="preserve">Соблюдение правил пожарной безопасности, </w:t>
            </w:r>
            <w:proofErr w:type="spellStart"/>
            <w:r>
              <w:t>электробезопасности</w:t>
            </w:r>
            <w:proofErr w:type="spellEnd"/>
            <w:r>
              <w:t>. Экономия электроэнергии.</w:t>
            </w:r>
          </w:p>
        </w:tc>
        <w:tc>
          <w:tcPr>
            <w:tcW w:w="1363" w:type="dxa"/>
            <w:tcBorders>
              <w:top w:val="single" w:sz="4" w:space="0" w:color="auto"/>
              <w:left w:val="single" w:sz="4" w:space="0" w:color="auto"/>
              <w:bottom w:val="single" w:sz="4" w:space="0" w:color="auto"/>
              <w:right w:val="single" w:sz="4" w:space="0" w:color="auto"/>
            </w:tcBorders>
            <w:hideMark/>
          </w:tcPr>
          <w:p w:rsidR="00031D5B" w:rsidRDefault="00031D5B">
            <w:proofErr w:type="gramStart"/>
            <w:r>
              <w:t>д</w:t>
            </w:r>
            <w:proofErr w:type="gramEnd"/>
            <w:r>
              <w:t xml:space="preserve">о 100 </w:t>
            </w:r>
            <w:proofErr w:type="spellStart"/>
            <w:r>
              <w:t>руб</w:t>
            </w:r>
            <w:proofErr w:type="spellEnd"/>
          </w:p>
        </w:tc>
      </w:tr>
      <w:tr w:rsidR="00031D5B" w:rsidTr="00031D5B">
        <w:tc>
          <w:tcPr>
            <w:tcW w:w="468" w:type="dxa"/>
            <w:tcBorders>
              <w:top w:val="single" w:sz="4" w:space="0" w:color="auto"/>
              <w:left w:val="single" w:sz="4" w:space="0" w:color="auto"/>
              <w:bottom w:val="single" w:sz="4" w:space="0" w:color="auto"/>
              <w:right w:val="single" w:sz="4" w:space="0" w:color="auto"/>
            </w:tcBorders>
            <w:hideMark/>
          </w:tcPr>
          <w:p w:rsidR="00031D5B" w:rsidRDefault="00031D5B">
            <w:r>
              <w:t>6.</w:t>
            </w:r>
          </w:p>
        </w:tc>
        <w:tc>
          <w:tcPr>
            <w:tcW w:w="7976" w:type="dxa"/>
            <w:tcBorders>
              <w:top w:val="single" w:sz="4" w:space="0" w:color="auto"/>
              <w:left w:val="single" w:sz="4" w:space="0" w:color="auto"/>
              <w:bottom w:val="single" w:sz="4" w:space="0" w:color="auto"/>
              <w:right w:val="single" w:sz="4" w:space="0" w:color="auto"/>
            </w:tcBorders>
            <w:hideMark/>
          </w:tcPr>
          <w:p w:rsidR="00031D5B" w:rsidRDefault="00031D5B">
            <w:proofErr w:type="gramStart"/>
            <w:r>
              <w:t>Качественное</w:t>
            </w:r>
            <w:proofErr w:type="gramEnd"/>
            <w:r>
              <w:t xml:space="preserve"> выполнении е должностной инструкции и правил внутреннего трудового распорядка. Отсутствие замечаний по выполненной работе.</w:t>
            </w:r>
          </w:p>
        </w:tc>
        <w:tc>
          <w:tcPr>
            <w:tcW w:w="1363" w:type="dxa"/>
            <w:tcBorders>
              <w:top w:val="single" w:sz="4" w:space="0" w:color="auto"/>
              <w:left w:val="single" w:sz="4" w:space="0" w:color="auto"/>
              <w:bottom w:val="single" w:sz="4" w:space="0" w:color="auto"/>
              <w:right w:val="single" w:sz="4" w:space="0" w:color="auto"/>
            </w:tcBorders>
            <w:hideMark/>
          </w:tcPr>
          <w:p w:rsidR="00031D5B" w:rsidRDefault="00031D5B">
            <w:r>
              <w:t xml:space="preserve">до 100 </w:t>
            </w:r>
            <w:proofErr w:type="spellStart"/>
            <w:r>
              <w:t>руб</w:t>
            </w:r>
            <w:proofErr w:type="spellEnd"/>
          </w:p>
        </w:tc>
      </w:tr>
    </w:tbl>
    <w:p w:rsidR="00031D5B" w:rsidRDefault="00031D5B" w:rsidP="00031D5B"/>
    <w:p w:rsidR="00031D5B" w:rsidRDefault="00031D5B" w:rsidP="00031D5B"/>
    <w:p w:rsidR="00031D5B" w:rsidRDefault="00031D5B" w:rsidP="00031D5B"/>
    <w:p w:rsidR="00031D5B" w:rsidRDefault="00031D5B" w:rsidP="00031D5B">
      <w:pPr>
        <w:rPr>
          <w:b/>
        </w:rPr>
      </w:pPr>
      <w:r>
        <w:rPr>
          <w:b/>
          <w:lang w:val="en-US"/>
        </w:rPr>
        <w:t>IV</w:t>
      </w:r>
      <w:r>
        <w:rPr>
          <w:b/>
        </w:rPr>
        <w:t>. Младший обслуживающий персонал</w:t>
      </w:r>
    </w:p>
    <w:p w:rsidR="00031D5B" w:rsidRDefault="00031D5B" w:rsidP="00031D5B">
      <w:pPr>
        <w:rPr>
          <w:b/>
        </w:rPr>
      </w:pPr>
    </w:p>
    <w:p w:rsidR="00031D5B" w:rsidRDefault="00031D5B" w:rsidP="00031D5B">
      <w:pPr>
        <w:rPr>
          <w:b/>
          <w:i/>
        </w:rPr>
      </w:pPr>
      <w:r>
        <w:t>(</w:t>
      </w:r>
      <w:r>
        <w:rPr>
          <w:b/>
          <w:i/>
        </w:rPr>
        <w:t>уборщик производственных и служебных помещений, гардеробщик, вахтер, дворник, сторож, рабочий по комплексному обслуживанию и ремонту зданий)</w:t>
      </w:r>
    </w:p>
    <w:p w:rsidR="00031D5B" w:rsidRDefault="00031D5B" w:rsidP="00031D5B">
      <w:pPr>
        <w:rPr>
          <w:b/>
          <w:i/>
        </w:rPr>
      </w:pPr>
    </w:p>
    <w:p w:rsidR="00031D5B" w:rsidRDefault="00031D5B" w:rsidP="00031D5B">
      <w:pPr>
        <w:rPr>
          <w:b/>
          <w:i/>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7976"/>
        <w:gridCol w:w="1363"/>
      </w:tblGrid>
      <w:tr w:rsidR="00031D5B" w:rsidTr="00031D5B">
        <w:tc>
          <w:tcPr>
            <w:tcW w:w="468" w:type="dxa"/>
            <w:tcBorders>
              <w:top w:val="single" w:sz="4" w:space="0" w:color="auto"/>
              <w:left w:val="single" w:sz="4" w:space="0" w:color="auto"/>
              <w:bottom w:val="single" w:sz="4" w:space="0" w:color="auto"/>
              <w:right w:val="single" w:sz="4" w:space="0" w:color="auto"/>
            </w:tcBorders>
            <w:hideMark/>
          </w:tcPr>
          <w:p w:rsidR="00031D5B" w:rsidRDefault="00031D5B">
            <w:r>
              <w:t>№</w:t>
            </w:r>
          </w:p>
        </w:tc>
        <w:tc>
          <w:tcPr>
            <w:tcW w:w="7976" w:type="dxa"/>
            <w:tcBorders>
              <w:top w:val="single" w:sz="4" w:space="0" w:color="auto"/>
              <w:left w:val="single" w:sz="4" w:space="0" w:color="auto"/>
              <w:bottom w:val="single" w:sz="4" w:space="0" w:color="auto"/>
              <w:right w:val="single" w:sz="4" w:space="0" w:color="auto"/>
            </w:tcBorders>
            <w:hideMark/>
          </w:tcPr>
          <w:p w:rsidR="00031D5B" w:rsidRDefault="00031D5B">
            <w:r>
              <w:t>Критерии</w:t>
            </w:r>
          </w:p>
        </w:tc>
        <w:tc>
          <w:tcPr>
            <w:tcW w:w="1363" w:type="dxa"/>
            <w:tcBorders>
              <w:top w:val="single" w:sz="4" w:space="0" w:color="auto"/>
              <w:left w:val="single" w:sz="4" w:space="0" w:color="auto"/>
              <w:bottom w:val="single" w:sz="4" w:space="0" w:color="auto"/>
              <w:right w:val="single" w:sz="4" w:space="0" w:color="auto"/>
            </w:tcBorders>
            <w:hideMark/>
          </w:tcPr>
          <w:p w:rsidR="00031D5B" w:rsidRDefault="00031D5B">
            <w:r>
              <w:t>Шкала</w:t>
            </w:r>
          </w:p>
        </w:tc>
      </w:tr>
      <w:tr w:rsidR="00031D5B" w:rsidTr="00031D5B">
        <w:tc>
          <w:tcPr>
            <w:tcW w:w="468" w:type="dxa"/>
            <w:tcBorders>
              <w:top w:val="single" w:sz="4" w:space="0" w:color="auto"/>
              <w:left w:val="single" w:sz="4" w:space="0" w:color="auto"/>
              <w:bottom w:val="single" w:sz="4" w:space="0" w:color="auto"/>
              <w:right w:val="single" w:sz="4" w:space="0" w:color="auto"/>
            </w:tcBorders>
            <w:hideMark/>
          </w:tcPr>
          <w:p w:rsidR="00031D5B" w:rsidRDefault="00031D5B">
            <w:r>
              <w:t>1.</w:t>
            </w:r>
          </w:p>
        </w:tc>
        <w:tc>
          <w:tcPr>
            <w:tcW w:w="7976" w:type="dxa"/>
            <w:tcBorders>
              <w:top w:val="single" w:sz="4" w:space="0" w:color="auto"/>
              <w:left w:val="single" w:sz="4" w:space="0" w:color="auto"/>
              <w:bottom w:val="single" w:sz="4" w:space="0" w:color="auto"/>
              <w:right w:val="single" w:sz="4" w:space="0" w:color="auto"/>
            </w:tcBorders>
            <w:hideMark/>
          </w:tcPr>
          <w:p w:rsidR="00031D5B" w:rsidRDefault="00031D5B">
            <w:pPr>
              <w:rPr>
                <w:sz w:val="22"/>
                <w:szCs w:val="22"/>
              </w:rPr>
            </w:pPr>
            <w:r>
              <w:rPr>
                <w:sz w:val="22"/>
                <w:szCs w:val="22"/>
              </w:rPr>
              <w:t xml:space="preserve">Соблюдение техники безопасности, пожарной безопасности и </w:t>
            </w:r>
            <w:proofErr w:type="spellStart"/>
            <w:r>
              <w:rPr>
                <w:sz w:val="22"/>
                <w:szCs w:val="22"/>
              </w:rPr>
              <w:t>энергобезопасности</w:t>
            </w:r>
            <w:proofErr w:type="spellEnd"/>
            <w:r>
              <w:rPr>
                <w:sz w:val="22"/>
                <w:szCs w:val="22"/>
              </w:rPr>
              <w:t xml:space="preserve">. Экономия электроэнергии. </w:t>
            </w:r>
          </w:p>
        </w:tc>
        <w:tc>
          <w:tcPr>
            <w:tcW w:w="1363" w:type="dxa"/>
            <w:tcBorders>
              <w:top w:val="single" w:sz="4" w:space="0" w:color="auto"/>
              <w:left w:val="single" w:sz="4" w:space="0" w:color="auto"/>
              <w:bottom w:val="single" w:sz="4" w:space="0" w:color="auto"/>
              <w:right w:val="single" w:sz="4" w:space="0" w:color="auto"/>
            </w:tcBorders>
            <w:hideMark/>
          </w:tcPr>
          <w:p w:rsidR="00031D5B" w:rsidRDefault="00031D5B">
            <w:proofErr w:type="gramStart"/>
            <w:r>
              <w:t>д</w:t>
            </w:r>
            <w:proofErr w:type="gramEnd"/>
            <w:r>
              <w:t xml:space="preserve">о 150 </w:t>
            </w:r>
            <w:proofErr w:type="spellStart"/>
            <w:r>
              <w:t>руб</w:t>
            </w:r>
            <w:proofErr w:type="spellEnd"/>
          </w:p>
        </w:tc>
      </w:tr>
      <w:tr w:rsidR="00031D5B" w:rsidTr="00031D5B">
        <w:tc>
          <w:tcPr>
            <w:tcW w:w="468" w:type="dxa"/>
            <w:tcBorders>
              <w:top w:val="single" w:sz="4" w:space="0" w:color="auto"/>
              <w:left w:val="single" w:sz="4" w:space="0" w:color="auto"/>
              <w:bottom w:val="single" w:sz="4" w:space="0" w:color="auto"/>
              <w:right w:val="single" w:sz="4" w:space="0" w:color="auto"/>
            </w:tcBorders>
            <w:hideMark/>
          </w:tcPr>
          <w:p w:rsidR="00031D5B" w:rsidRDefault="00031D5B">
            <w:r>
              <w:t>2.</w:t>
            </w:r>
          </w:p>
        </w:tc>
        <w:tc>
          <w:tcPr>
            <w:tcW w:w="7976" w:type="dxa"/>
            <w:tcBorders>
              <w:top w:val="single" w:sz="4" w:space="0" w:color="auto"/>
              <w:left w:val="single" w:sz="4" w:space="0" w:color="auto"/>
              <w:bottom w:val="single" w:sz="4" w:space="0" w:color="auto"/>
              <w:right w:val="single" w:sz="4" w:space="0" w:color="auto"/>
            </w:tcBorders>
            <w:hideMark/>
          </w:tcPr>
          <w:p w:rsidR="00031D5B" w:rsidRDefault="00031D5B">
            <w:pPr>
              <w:rPr>
                <w:sz w:val="22"/>
                <w:szCs w:val="22"/>
              </w:rPr>
            </w:pPr>
            <w:r>
              <w:rPr>
                <w:sz w:val="22"/>
                <w:szCs w:val="22"/>
              </w:rPr>
              <w:t>Соблюдение правил санитарии и гигиены</w:t>
            </w:r>
          </w:p>
        </w:tc>
        <w:tc>
          <w:tcPr>
            <w:tcW w:w="1363" w:type="dxa"/>
            <w:tcBorders>
              <w:top w:val="single" w:sz="4" w:space="0" w:color="auto"/>
              <w:left w:val="single" w:sz="4" w:space="0" w:color="auto"/>
              <w:bottom w:val="single" w:sz="4" w:space="0" w:color="auto"/>
              <w:right w:val="single" w:sz="4" w:space="0" w:color="auto"/>
            </w:tcBorders>
            <w:hideMark/>
          </w:tcPr>
          <w:p w:rsidR="00031D5B" w:rsidRDefault="00031D5B">
            <w:r>
              <w:t xml:space="preserve">до 150 </w:t>
            </w:r>
            <w:proofErr w:type="spellStart"/>
            <w:r>
              <w:t>руб</w:t>
            </w:r>
            <w:proofErr w:type="spellEnd"/>
          </w:p>
        </w:tc>
      </w:tr>
      <w:tr w:rsidR="00031D5B" w:rsidTr="00031D5B">
        <w:tc>
          <w:tcPr>
            <w:tcW w:w="468" w:type="dxa"/>
            <w:tcBorders>
              <w:top w:val="single" w:sz="4" w:space="0" w:color="auto"/>
              <w:left w:val="single" w:sz="4" w:space="0" w:color="auto"/>
              <w:bottom w:val="single" w:sz="4" w:space="0" w:color="auto"/>
              <w:right w:val="single" w:sz="4" w:space="0" w:color="auto"/>
            </w:tcBorders>
            <w:hideMark/>
          </w:tcPr>
          <w:p w:rsidR="00031D5B" w:rsidRDefault="00031D5B">
            <w:r>
              <w:t>3.</w:t>
            </w:r>
          </w:p>
        </w:tc>
        <w:tc>
          <w:tcPr>
            <w:tcW w:w="7976" w:type="dxa"/>
            <w:tcBorders>
              <w:top w:val="single" w:sz="4" w:space="0" w:color="auto"/>
              <w:left w:val="single" w:sz="4" w:space="0" w:color="auto"/>
              <w:bottom w:val="single" w:sz="4" w:space="0" w:color="auto"/>
              <w:right w:val="single" w:sz="4" w:space="0" w:color="auto"/>
            </w:tcBorders>
            <w:hideMark/>
          </w:tcPr>
          <w:p w:rsidR="00031D5B" w:rsidRDefault="00031D5B">
            <w:pPr>
              <w:rPr>
                <w:sz w:val="22"/>
                <w:szCs w:val="22"/>
              </w:rPr>
            </w:pPr>
            <w:r>
              <w:rPr>
                <w:sz w:val="22"/>
                <w:szCs w:val="22"/>
              </w:rPr>
              <w:t>Качественное выполнение должностной инструкции и правил внутреннего трудового распорядка. Отсутствие замечаний по выполненной работе.</w:t>
            </w:r>
          </w:p>
        </w:tc>
        <w:tc>
          <w:tcPr>
            <w:tcW w:w="1363" w:type="dxa"/>
            <w:tcBorders>
              <w:top w:val="single" w:sz="4" w:space="0" w:color="auto"/>
              <w:left w:val="single" w:sz="4" w:space="0" w:color="auto"/>
              <w:bottom w:val="single" w:sz="4" w:space="0" w:color="auto"/>
              <w:right w:val="single" w:sz="4" w:space="0" w:color="auto"/>
            </w:tcBorders>
            <w:hideMark/>
          </w:tcPr>
          <w:p w:rsidR="00031D5B" w:rsidRDefault="00031D5B">
            <w:r>
              <w:t xml:space="preserve">до 200 </w:t>
            </w:r>
            <w:proofErr w:type="spellStart"/>
            <w:r>
              <w:t>руб</w:t>
            </w:r>
            <w:proofErr w:type="spellEnd"/>
            <w:r>
              <w:t xml:space="preserve"> </w:t>
            </w:r>
          </w:p>
        </w:tc>
      </w:tr>
      <w:tr w:rsidR="00031D5B" w:rsidTr="00031D5B">
        <w:tc>
          <w:tcPr>
            <w:tcW w:w="468" w:type="dxa"/>
            <w:tcBorders>
              <w:top w:val="single" w:sz="4" w:space="0" w:color="auto"/>
              <w:left w:val="single" w:sz="4" w:space="0" w:color="auto"/>
              <w:bottom w:val="single" w:sz="4" w:space="0" w:color="auto"/>
              <w:right w:val="single" w:sz="4" w:space="0" w:color="auto"/>
            </w:tcBorders>
            <w:hideMark/>
          </w:tcPr>
          <w:p w:rsidR="00031D5B" w:rsidRDefault="00031D5B">
            <w:r>
              <w:t>4.</w:t>
            </w:r>
          </w:p>
        </w:tc>
        <w:tc>
          <w:tcPr>
            <w:tcW w:w="7976" w:type="dxa"/>
            <w:tcBorders>
              <w:top w:val="single" w:sz="4" w:space="0" w:color="auto"/>
              <w:left w:val="single" w:sz="4" w:space="0" w:color="auto"/>
              <w:bottom w:val="single" w:sz="4" w:space="0" w:color="auto"/>
              <w:right w:val="single" w:sz="4" w:space="0" w:color="auto"/>
            </w:tcBorders>
            <w:hideMark/>
          </w:tcPr>
          <w:p w:rsidR="00031D5B" w:rsidRDefault="00031D5B">
            <w:pPr>
              <w:rPr>
                <w:sz w:val="22"/>
                <w:szCs w:val="22"/>
              </w:rPr>
            </w:pPr>
            <w:r>
              <w:rPr>
                <w:sz w:val="22"/>
                <w:szCs w:val="22"/>
              </w:rPr>
              <w:t>Оперативность выполнения заявок по устранению технических неполадок, аварийных ситуаций.</w:t>
            </w:r>
          </w:p>
        </w:tc>
        <w:tc>
          <w:tcPr>
            <w:tcW w:w="1363" w:type="dxa"/>
            <w:tcBorders>
              <w:top w:val="single" w:sz="4" w:space="0" w:color="auto"/>
              <w:left w:val="single" w:sz="4" w:space="0" w:color="auto"/>
              <w:bottom w:val="single" w:sz="4" w:space="0" w:color="auto"/>
              <w:right w:val="single" w:sz="4" w:space="0" w:color="auto"/>
            </w:tcBorders>
            <w:hideMark/>
          </w:tcPr>
          <w:p w:rsidR="00031D5B" w:rsidRDefault="00031D5B">
            <w:r>
              <w:t xml:space="preserve">до 700 </w:t>
            </w:r>
            <w:proofErr w:type="spellStart"/>
            <w:r>
              <w:t>руб</w:t>
            </w:r>
            <w:proofErr w:type="spellEnd"/>
          </w:p>
        </w:tc>
      </w:tr>
      <w:tr w:rsidR="00031D5B" w:rsidTr="00031D5B">
        <w:tc>
          <w:tcPr>
            <w:tcW w:w="468" w:type="dxa"/>
            <w:tcBorders>
              <w:top w:val="single" w:sz="4" w:space="0" w:color="auto"/>
              <w:left w:val="single" w:sz="4" w:space="0" w:color="auto"/>
              <w:bottom w:val="single" w:sz="4" w:space="0" w:color="auto"/>
              <w:right w:val="single" w:sz="4" w:space="0" w:color="auto"/>
            </w:tcBorders>
            <w:hideMark/>
          </w:tcPr>
          <w:p w:rsidR="00031D5B" w:rsidRDefault="00031D5B">
            <w:r>
              <w:t>5.</w:t>
            </w:r>
          </w:p>
        </w:tc>
        <w:tc>
          <w:tcPr>
            <w:tcW w:w="7976" w:type="dxa"/>
            <w:tcBorders>
              <w:top w:val="single" w:sz="4" w:space="0" w:color="auto"/>
              <w:left w:val="single" w:sz="4" w:space="0" w:color="auto"/>
              <w:bottom w:val="single" w:sz="4" w:space="0" w:color="auto"/>
              <w:right w:val="single" w:sz="4" w:space="0" w:color="auto"/>
            </w:tcBorders>
            <w:hideMark/>
          </w:tcPr>
          <w:p w:rsidR="00031D5B" w:rsidRDefault="00031D5B">
            <w:pPr>
              <w:rPr>
                <w:sz w:val="22"/>
                <w:szCs w:val="22"/>
              </w:rPr>
            </w:pPr>
            <w:r>
              <w:rPr>
                <w:sz w:val="22"/>
                <w:szCs w:val="22"/>
              </w:rPr>
              <w:t>Участие в ремонтных работах, обеспечение надлежащих условий для осуществления учебно-воспитательного процесса</w:t>
            </w:r>
          </w:p>
        </w:tc>
        <w:tc>
          <w:tcPr>
            <w:tcW w:w="1363" w:type="dxa"/>
            <w:tcBorders>
              <w:top w:val="single" w:sz="4" w:space="0" w:color="auto"/>
              <w:left w:val="single" w:sz="4" w:space="0" w:color="auto"/>
              <w:bottom w:val="single" w:sz="4" w:space="0" w:color="auto"/>
              <w:right w:val="single" w:sz="4" w:space="0" w:color="auto"/>
            </w:tcBorders>
            <w:hideMark/>
          </w:tcPr>
          <w:p w:rsidR="00031D5B" w:rsidRDefault="00031D5B">
            <w:r>
              <w:t xml:space="preserve">до 200 </w:t>
            </w:r>
            <w:proofErr w:type="spellStart"/>
            <w:r>
              <w:t>руб</w:t>
            </w:r>
            <w:proofErr w:type="spellEnd"/>
          </w:p>
        </w:tc>
      </w:tr>
      <w:tr w:rsidR="00031D5B" w:rsidTr="00031D5B">
        <w:tc>
          <w:tcPr>
            <w:tcW w:w="468" w:type="dxa"/>
            <w:tcBorders>
              <w:top w:val="single" w:sz="4" w:space="0" w:color="auto"/>
              <w:left w:val="single" w:sz="4" w:space="0" w:color="auto"/>
              <w:bottom w:val="single" w:sz="4" w:space="0" w:color="auto"/>
              <w:right w:val="single" w:sz="4" w:space="0" w:color="auto"/>
            </w:tcBorders>
            <w:hideMark/>
          </w:tcPr>
          <w:p w:rsidR="00031D5B" w:rsidRDefault="00031D5B">
            <w:r>
              <w:t>6.</w:t>
            </w:r>
          </w:p>
        </w:tc>
        <w:tc>
          <w:tcPr>
            <w:tcW w:w="7976" w:type="dxa"/>
            <w:tcBorders>
              <w:top w:val="single" w:sz="4" w:space="0" w:color="auto"/>
              <w:left w:val="single" w:sz="4" w:space="0" w:color="auto"/>
              <w:bottom w:val="single" w:sz="4" w:space="0" w:color="auto"/>
              <w:right w:val="single" w:sz="4" w:space="0" w:color="auto"/>
            </w:tcBorders>
            <w:hideMark/>
          </w:tcPr>
          <w:p w:rsidR="00031D5B" w:rsidRDefault="00031D5B">
            <w:pPr>
              <w:rPr>
                <w:sz w:val="22"/>
                <w:szCs w:val="22"/>
              </w:rPr>
            </w:pPr>
            <w:r>
              <w:rPr>
                <w:sz w:val="22"/>
                <w:szCs w:val="22"/>
              </w:rPr>
              <w:t>Эффективное и качественное выполнение срочных и непредвиденных работ</w:t>
            </w:r>
          </w:p>
        </w:tc>
        <w:tc>
          <w:tcPr>
            <w:tcW w:w="1363" w:type="dxa"/>
            <w:tcBorders>
              <w:top w:val="single" w:sz="4" w:space="0" w:color="auto"/>
              <w:left w:val="single" w:sz="4" w:space="0" w:color="auto"/>
              <w:bottom w:val="single" w:sz="4" w:space="0" w:color="auto"/>
              <w:right w:val="single" w:sz="4" w:space="0" w:color="auto"/>
            </w:tcBorders>
            <w:hideMark/>
          </w:tcPr>
          <w:p w:rsidR="00031D5B" w:rsidRDefault="00031D5B">
            <w:r>
              <w:t xml:space="preserve">до 700 </w:t>
            </w:r>
            <w:proofErr w:type="spellStart"/>
            <w:r>
              <w:t>руб</w:t>
            </w:r>
            <w:proofErr w:type="spellEnd"/>
          </w:p>
        </w:tc>
      </w:tr>
      <w:tr w:rsidR="00031D5B" w:rsidTr="00031D5B">
        <w:tc>
          <w:tcPr>
            <w:tcW w:w="468" w:type="dxa"/>
            <w:tcBorders>
              <w:top w:val="single" w:sz="4" w:space="0" w:color="auto"/>
              <w:left w:val="single" w:sz="4" w:space="0" w:color="auto"/>
              <w:bottom w:val="single" w:sz="4" w:space="0" w:color="auto"/>
              <w:right w:val="single" w:sz="4" w:space="0" w:color="auto"/>
            </w:tcBorders>
            <w:hideMark/>
          </w:tcPr>
          <w:p w:rsidR="00031D5B" w:rsidRDefault="00031D5B">
            <w:r>
              <w:t>7.</w:t>
            </w:r>
          </w:p>
        </w:tc>
        <w:tc>
          <w:tcPr>
            <w:tcW w:w="7976" w:type="dxa"/>
            <w:tcBorders>
              <w:top w:val="single" w:sz="4" w:space="0" w:color="auto"/>
              <w:left w:val="single" w:sz="4" w:space="0" w:color="auto"/>
              <w:bottom w:val="single" w:sz="4" w:space="0" w:color="auto"/>
              <w:right w:val="single" w:sz="4" w:space="0" w:color="auto"/>
            </w:tcBorders>
            <w:hideMark/>
          </w:tcPr>
          <w:p w:rsidR="00031D5B" w:rsidRDefault="00031D5B">
            <w:pPr>
              <w:rPr>
                <w:sz w:val="22"/>
                <w:szCs w:val="22"/>
              </w:rPr>
            </w:pPr>
            <w:r>
              <w:rPr>
                <w:sz w:val="22"/>
                <w:szCs w:val="22"/>
              </w:rPr>
              <w:t>Качественное выполнение  большого объема разовых работ в кратчайшие сроки</w:t>
            </w:r>
          </w:p>
        </w:tc>
        <w:tc>
          <w:tcPr>
            <w:tcW w:w="1363" w:type="dxa"/>
            <w:tcBorders>
              <w:top w:val="single" w:sz="4" w:space="0" w:color="auto"/>
              <w:left w:val="single" w:sz="4" w:space="0" w:color="auto"/>
              <w:bottom w:val="single" w:sz="4" w:space="0" w:color="auto"/>
              <w:right w:val="single" w:sz="4" w:space="0" w:color="auto"/>
            </w:tcBorders>
            <w:hideMark/>
          </w:tcPr>
          <w:p w:rsidR="00031D5B" w:rsidRDefault="00031D5B">
            <w:r>
              <w:t xml:space="preserve">до 800 </w:t>
            </w:r>
            <w:proofErr w:type="spellStart"/>
            <w:r>
              <w:t>руб</w:t>
            </w:r>
            <w:proofErr w:type="spellEnd"/>
          </w:p>
        </w:tc>
      </w:tr>
      <w:tr w:rsidR="00031D5B" w:rsidTr="00031D5B">
        <w:tc>
          <w:tcPr>
            <w:tcW w:w="468" w:type="dxa"/>
            <w:tcBorders>
              <w:top w:val="single" w:sz="4" w:space="0" w:color="auto"/>
              <w:left w:val="single" w:sz="4" w:space="0" w:color="auto"/>
              <w:bottom w:val="single" w:sz="4" w:space="0" w:color="auto"/>
              <w:right w:val="single" w:sz="4" w:space="0" w:color="auto"/>
            </w:tcBorders>
            <w:hideMark/>
          </w:tcPr>
          <w:p w:rsidR="00031D5B" w:rsidRDefault="00031D5B">
            <w:r>
              <w:t>8.</w:t>
            </w:r>
          </w:p>
        </w:tc>
        <w:tc>
          <w:tcPr>
            <w:tcW w:w="7976" w:type="dxa"/>
            <w:tcBorders>
              <w:top w:val="single" w:sz="4" w:space="0" w:color="auto"/>
              <w:left w:val="single" w:sz="4" w:space="0" w:color="auto"/>
              <w:bottom w:val="single" w:sz="4" w:space="0" w:color="auto"/>
              <w:right w:val="single" w:sz="4" w:space="0" w:color="auto"/>
            </w:tcBorders>
            <w:hideMark/>
          </w:tcPr>
          <w:p w:rsidR="00031D5B" w:rsidRDefault="00031D5B">
            <w:pPr>
              <w:rPr>
                <w:sz w:val="22"/>
                <w:szCs w:val="22"/>
              </w:rPr>
            </w:pPr>
            <w:r>
              <w:rPr>
                <w:sz w:val="22"/>
                <w:szCs w:val="22"/>
              </w:rPr>
              <w:t>Эффективное выполнение разовых поручений</w:t>
            </w:r>
          </w:p>
        </w:tc>
        <w:tc>
          <w:tcPr>
            <w:tcW w:w="1363" w:type="dxa"/>
            <w:tcBorders>
              <w:top w:val="single" w:sz="4" w:space="0" w:color="auto"/>
              <w:left w:val="single" w:sz="4" w:space="0" w:color="auto"/>
              <w:bottom w:val="single" w:sz="4" w:space="0" w:color="auto"/>
              <w:right w:val="single" w:sz="4" w:space="0" w:color="auto"/>
            </w:tcBorders>
            <w:hideMark/>
          </w:tcPr>
          <w:p w:rsidR="00031D5B" w:rsidRDefault="00031D5B">
            <w:r>
              <w:t xml:space="preserve">до 100 </w:t>
            </w:r>
            <w:proofErr w:type="spellStart"/>
            <w:r>
              <w:t>руб</w:t>
            </w:r>
            <w:proofErr w:type="spellEnd"/>
          </w:p>
        </w:tc>
      </w:tr>
    </w:tbl>
    <w:p w:rsidR="00031D5B" w:rsidRDefault="00031D5B" w:rsidP="00031D5B"/>
    <w:p w:rsidR="00031D5B" w:rsidRDefault="00031D5B" w:rsidP="00031D5B"/>
    <w:p w:rsidR="00031D5B" w:rsidRDefault="00031D5B" w:rsidP="00031D5B"/>
    <w:p w:rsidR="00A21F4C" w:rsidRPr="00BA6E1B" w:rsidRDefault="00A64537" w:rsidP="00B478C7">
      <w:pPr>
        <w:spacing w:line="276" w:lineRule="auto"/>
        <w:ind w:left="1080"/>
        <w:jc w:val="right"/>
      </w:pPr>
      <w:r>
        <w:t>Пр</w:t>
      </w:r>
      <w:r w:rsidR="00A21F4C" w:rsidRPr="00BA6E1B">
        <w:t>иложение 6</w:t>
      </w:r>
    </w:p>
    <w:p w:rsidR="00A21F4C" w:rsidRPr="00BA6E1B" w:rsidRDefault="00A21F4C" w:rsidP="00B478C7">
      <w:pPr>
        <w:spacing w:line="276" w:lineRule="auto"/>
        <w:ind w:left="1080"/>
        <w:jc w:val="right"/>
      </w:pPr>
    </w:p>
    <w:tbl>
      <w:tblPr>
        <w:tblW w:w="15333" w:type="dxa"/>
        <w:tblInd w:w="392" w:type="dxa"/>
        <w:tblLook w:val="0000"/>
      </w:tblPr>
      <w:tblGrid>
        <w:gridCol w:w="5036"/>
        <w:gridCol w:w="4603"/>
        <w:gridCol w:w="84"/>
        <w:gridCol w:w="916"/>
        <w:gridCol w:w="80"/>
        <w:gridCol w:w="236"/>
        <w:gridCol w:w="1000"/>
        <w:gridCol w:w="762"/>
        <w:gridCol w:w="1300"/>
        <w:gridCol w:w="16"/>
        <w:gridCol w:w="1300"/>
      </w:tblGrid>
      <w:tr w:rsidR="00A21F4C" w:rsidRPr="00BA6E1B" w:rsidTr="00950AD9">
        <w:trPr>
          <w:gridAfter w:val="2"/>
          <w:wAfter w:w="1316" w:type="dxa"/>
          <w:trHeight w:val="210"/>
        </w:trPr>
        <w:tc>
          <w:tcPr>
            <w:tcW w:w="9639" w:type="dxa"/>
            <w:gridSpan w:val="2"/>
            <w:tcBorders>
              <w:top w:val="nil"/>
              <w:left w:val="nil"/>
              <w:bottom w:val="nil"/>
              <w:right w:val="nil"/>
            </w:tcBorders>
            <w:noWrap/>
            <w:vAlign w:val="bottom"/>
          </w:tcPr>
          <w:p w:rsidR="00950AD9" w:rsidRPr="00BA6E1B" w:rsidRDefault="00A21F4C" w:rsidP="00950AD9">
            <w:pPr>
              <w:tabs>
                <w:tab w:val="left" w:pos="3294"/>
                <w:tab w:val="left" w:pos="3629"/>
              </w:tabs>
              <w:ind w:firstLineChars="14" w:firstLine="34"/>
              <w:jc w:val="center"/>
              <w:rPr>
                <w:b/>
                <w:bCs/>
              </w:rPr>
            </w:pPr>
            <w:r w:rsidRPr="00BA6E1B">
              <w:rPr>
                <w:b/>
                <w:bCs/>
              </w:rPr>
              <w:t>Расчетный листок</w:t>
            </w:r>
          </w:p>
          <w:p w:rsidR="00A21F4C" w:rsidRPr="00BA6E1B" w:rsidRDefault="00A21F4C" w:rsidP="00950AD9">
            <w:pPr>
              <w:tabs>
                <w:tab w:val="left" w:pos="3294"/>
                <w:tab w:val="left" w:pos="3629"/>
              </w:tabs>
              <w:ind w:firstLineChars="14" w:firstLine="34"/>
              <w:jc w:val="center"/>
              <w:rPr>
                <w:b/>
                <w:bCs/>
              </w:rPr>
            </w:pPr>
            <w:r w:rsidRPr="00BA6E1B">
              <w:rPr>
                <w:b/>
                <w:bCs/>
              </w:rPr>
              <w:t>за _____________ 2015 г.</w:t>
            </w:r>
          </w:p>
        </w:tc>
        <w:tc>
          <w:tcPr>
            <w:tcW w:w="1000" w:type="dxa"/>
            <w:gridSpan w:val="2"/>
            <w:tcBorders>
              <w:top w:val="nil"/>
              <w:left w:val="nil"/>
              <w:bottom w:val="nil"/>
              <w:right w:val="nil"/>
            </w:tcBorders>
            <w:noWrap/>
            <w:vAlign w:val="bottom"/>
          </w:tcPr>
          <w:p w:rsidR="00A21F4C" w:rsidRPr="00BA6E1B" w:rsidRDefault="00A21F4C" w:rsidP="00800A18"/>
        </w:tc>
        <w:tc>
          <w:tcPr>
            <w:tcW w:w="2078" w:type="dxa"/>
            <w:gridSpan w:val="4"/>
            <w:tcBorders>
              <w:top w:val="nil"/>
              <w:left w:val="nil"/>
              <w:bottom w:val="nil"/>
              <w:right w:val="nil"/>
            </w:tcBorders>
            <w:noWrap/>
            <w:vAlign w:val="bottom"/>
          </w:tcPr>
          <w:p w:rsidR="00A21F4C" w:rsidRPr="00BA6E1B" w:rsidRDefault="00A21F4C" w:rsidP="00800A18"/>
        </w:tc>
        <w:tc>
          <w:tcPr>
            <w:tcW w:w="1300" w:type="dxa"/>
            <w:tcBorders>
              <w:top w:val="nil"/>
              <w:left w:val="nil"/>
              <w:bottom w:val="nil"/>
              <w:right w:val="nil"/>
            </w:tcBorders>
            <w:noWrap/>
            <w:vAlign w:val="bottom"/>
          </w:tcPr>
          <w:p w:rsidR="00A21F4C" w:rsidRPr="00BA6E1B" w:rsidRDefault="00A21F4C" w:rsidP="00800A18"/>
        </w:tc>
      </w:tr>
      <w:tr w:rsidR="00A21F4C" w:rsidRPr="00BA6E1B" w:rsidTr="00950AD9">
        <w:trPr>
          <w:gridAfter w:val="2"/>
          <w:wAfter w:w="1316" w:type="dxa"/>
          <w:trHeight w:val="210"/>
        </w:trPr>
        <w:tc>
          <w:tcPr>
            <w:tcW w:w="12717" w:type="dxa"/>
            <w:gridSpan w:val="8"/>
            <w:tcBorders>
              <w:top w:val="nil"/>
              <w:left w:val="nil"/>
              <w:bottom w:val="nil"/>
              <w:right w:val="nil"/>
            </w:tcBorders>
            <w:noWrap/>
            <w:vAlign w:val="bottom"/>
          </w:tcPr>
          <w:p w:rsidR="00A21F4C" w:rsidRPr="00BA6E1B" w:rsidRDefault="00A21F4C" w:rsidP="00950AD9">
            <w:pPr>
              <w:rPr>
                <w:b/>
                <w:bCs/>
              </w:rPr>
            </w:pPr>
            <w:r w:rsidRPr="00BA6E1B">
              <w:rPr>
                <w:b/>
                <w:bCs/>
              </w:rPr>
              <w:t>Организация:</w:t>
            </w:r>
            <w:r w:rsidRPr="00BA6E1B">
              <w:t xml:space="preserve"> МБОУ " Масальская средняя общеобразовательная школа"                                            </w:t>
            </w:r>
          </w:p>
        </w:tc>
        <w:tc>
          <w:tcPr>
            <w:tcW w:w="1300" w:type="dxa"/>
            <w:tcBorders>
              <w:top w:val="nil"/>
              <w:left w:val="nil"/>
              <w:bottom w:val="nil"/>
              <w:right w:val="nil"/>
            </w:tcBorders>
            <w:noWrap/>
            <w:vAlign w:val="bottom"/>
          </w:tcPr>
          <w:p w:rsidR="00A21F4C" w:rsidRPr="00BA6E1B" w:rsidRDefault="00A21F4C" w:rsidP="00800A18"/>
        </w:tc>
      </w:tr>
      <w:tr w:rsidR="00A21F4C" w:rsidRPr="00BA6E1B" w:rsidTr="00950AD9">
        <w:trPr>
          <w:trHeight w:val="210"/>
        </w:trPr>
        <w:tc>
          <w:tcPr>
            <w:tcW w:w="5036" w:type="dxa"/>
            <w:tcBorders>
              <w:top w:val="nil"/>
              <w:left w:val="nil"/>
              <w:bottom w:val="nil"/>
              <w:right w:val="nil"/>
            </w:tcBorders>
            <w:noWrap/>
            <w:vAlign w:val="bottom"/>
          </w:tcPr>
          <w:p w:rsidR="00950AD9" w:rsidRPr="00BA6E1B" w:rsidRDefault="00950AD9" w:rsidP="00950AD9">
            <w:pPr>
              <w:ind w:firstLineChars="14" w:firstLine="34"/>
              <w:rPr>
                <w:b/>
                <w:bCs/>
              </w:rPr>
            </w:pPr>
          </w:p>
          <w:p w:rsidR="00A21F4C" w:rsidRPr="00BA6E1B" w:rsidRDefault="00A21F4C" w:rsidP="00950AD9">
            <w:pPr>
              <w:ind w:firstLineChars="14" w:firstLine="34"/>
              <w:rPr>
                <w:b/>
                <w:bCs/>
              </w:rPr>
            </w:pPr>
            <w:r w:rsidRPr="00BA6E1B">
              <w:rPr>
                <w:b/>
                <w:bCs/>
              </w:rPr>
              <w:t>Ф.И.О</w:t>
            </w:r>
            <w:r w:rsidR="00950AD9" w:rsidRPr="00BA6E1B">
              <w:rPr>
                <w:b/>
                <w:bCs/>
              </w:rPr>
              <w:t>______________</w:t>
            </w:r>
          </w:p>
        </w:tc>
        <w:tc>
          <w:tcPr>
            <w:tcW w:w="5683" w:type="dxa"/>
            <w:gridSpan w:val="4"/>
            <w:tcBorders>
              <w:top w:val="nil"/>
              <w:left w:val="nil"/>
              <w:bottom w:val="nil"/>
              <w:right w:val="nil"/>
            </w:tcBorders>
            <w:noWrap/>
            <w:vAlign w:val="bottom"/>
          </w:tcPr>
          <w:p w:rsidR="00A21F4C" w:rsidRPr="00BA6E1B" w:rsidRDefault="00950AD9" w:rsidP="00800A18">
            <w:pPr>
              <w:rPr>
                <w:b/>
                <w:bCs/>
              </w:rPr>
            </w:pPr>
            <w:r w:rsidRPr="00BA6E1B">
              <w:rPr>
                <w:b/>
                <w:bCs/>
              </w:rPr>
              <w:t xml:space="preserve">    Должность:      </w:t>
            </w:r>
            <w:proofErr w:type="spellStart"/>
            <w:r w:rsidRPr="00BA6E1B">
              <w:rPr>
                <w:b/>
                <w:bCs/>
              </w:rPr>
              <w:t>З</w:t>
            </w:r>
            <w:r w:rsidRPr="00BA6E1B">
              <w:t>ам.дир</w:t>
            </w:r>
            <w:proofErr w:type="gramStart"/>
            <w:r w:rsidRPr="00BA6E1B">
              <w:t>.У</w:t>
            </w:r>
            <w:proofErr w:type="gramEnd"/>
            <w:r w:rsidRPr="00BA6E1B">
              <w:t>ВР</w:t>
            </w:r>
            <w:proofErr w:type="spellEnd"/>
          </w:p>
        </w:tc>
        <w:tc>
          <w:tcPr>
            <w:tcW w:w="236" w:type="dxa"/>
            <w:tcBorders>
              <w:top w:val="nil"/>
              <w:left w:val="nil"/>
              <w:bottom w:val="nil"/>
              <w:right w:val="nil"/>
            </w:tcBorders>
            <w:noWrap/>
            <w:vAlign w:val="bottom"/>
          </w:tcPr>
          <w:p w:rsidR="00A21F4C" w:rsidRPr="00BA6E1B" w:rsidRDefault="00A21F4C" w:rsidP="00800A18"/>
        </w:tc>
        <w:tc>
          <w:tcPr>
            <w:tcW w:w="1000" w:type="dxa"/>
            <w:tcBorders>
              <w:top w:val="nil"/>
              <w:left w:val="nil"/>
              <w:bottom w:val="nil"/>
              <w:right w:val="nil"/>
            </w:tcBorders>
            <w:noWrap/>
            <w:vAlign w:val="bottom"/>
          </w:tcPr>
          <w:p w:rsidR="00A21F4C" w:rsidRPr="00BA6E1B" w:rsidRDefault="00A21F4C" w:rsidP="00800A18"/>
        </w:tc>
        <w:tc>
          <w:tcPr>
            <w:tcW w:w="2078" w:type="dxa"/>
            <w:gridSpan w:val="3"/>
            <w:tcBorders>
              <w:top w:val="nil"/>
              <w:left w:val="nil"/>
              <w:bottom w:val="nil"/>
              <w:right w:val="nil"/>
            </w:tcBorders>
            <w:noWrap/>
            <w:vAlign w:val="bottom"/>
          </w:tcPr>
          <w:p w:rsidR="00A21F4C" w:rsidRPr="00BA6E1B" w:rsidRDefault="00A21F4C" w:rsidP="00800A18"/>
        </w:tc>
        <w:tc>
          <w:tcPr>
            <w:tcW w:w="1300" w:type="dxa"/>
            <w:tcBorders>
              <w:top w:val="nil"/>
              <w:left w:val="nil"/>
              <w:bottom w:val="nil"/>
              <w:right w:val="nil"/>
            </w:tcBorders>
            <w:noWrap/>
            <w:vAlign w:val="bottom"/>
          </w:tcPr>
          <w:p w:rsidR="00A21F4C" w:rsidRPr="00BA6E1B" w:rsidRDefault="00A21F4C" w:rsidP="00800A18"/>
        </w:tc>
      </w:tr>
      <w:tr w:rsidR="00A21F4C" w:rsidRPr="00BA6E1B" w:rsidTr="00950AD9">
        <w:trPr>
          <w:trHeight w:val="210"/>
        </w:trPr>
        <w:tc>
          <w:tcPr>
            <w:tcW w:w="9723" w:type="dxa"/>
            <w:gridSpan w:val="3"/>
            <w:tcBorders>
              <w:top w:val="nil"/>
              <w:left w:val="nil"/>
              <w:bottom w:val="nil"/>
              <w:right w:val="nil"/>
            </w:tcBorders>
            <w:noWrap/>
            <w:vAlign w:val="bottom"/>
          </w:tcPr>
          <w:tbl>
            <w:tblPr>
              <w:tblpPr w:leftFromText="180" w:rightFromText="180" w:vertAnchor="text" w:horzAnchor="margin" w:tblpY="83"/>
              <w:tblW w:w="9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60"/>
              <w:gridCol w:w="709"/>
              <w:gridCol w:w="1276"/>
              <w:gridCol w:w="3118"/>
              <w:gridCol w:w="1134"/>
            </w:tblGrid>
            <w:tr w:rsidR="00950AD9" w:rsidRPr="00BA6E1B" w:rsidTr="00950AD9">
              <w:tc>
                <w:tcPr>
                  <w:tcW w:w="5245" w:type="dxa"/>
                  <w:gridSpan w:val="3"/>
                </w:tcPr>
                <w:p w:rsidR="00950AD9" w:rsidRPr="00BA6E1B" w:rsidRDefault="00950AD9" w:rsidP="00BA178D">
                  <w:pPr>
                    <w:spacing w:line="276" w:lineRule="auto"/>
                    <w:rPr>
                      <w:b/>
                    </w:rPr>
                  </w:pPr>
                  <w:r w:rsidRPr="00BA6E1B">
                    <w:rPr>
                      <w:b/>
                    </w:rPr>
                    <w:t>Начисления</w:t>
                  </w:r>
                </w:p>
              </w:tc>
              <w:tc>
                <w:tcPr>
                  <w:tcW w:w="4252" w:type="dxa"/>
                  <w:gridSpan w:val="2"/>
                </w:tcPr>
                <w:p w:rsidR="00950AD9" w:rsidRPr="00BA6E1B" w:rsidRDefault="00950AD9" w:rsidP="00BA178D">
                  <w:pPr>
                    <w:spacing w:line="276" w:lineRule="auto"/>
                    <w:rPr>
                      <w:b/>
                    </w:rPr>
                  </w:pPr>
                  <w:r w:rsidRPr="00BA6E1B">
                    <w:rPr>
                      <w:b/>
                    </w:rPr>
                    <w:t>Удержания</w:t>
                  </w:r>
                </w:p>
              </w:tc>
            </w:tr>
            <w:tr w:rsidR="00950AD9" w:rsidRPr="00BA6E1B" w:rsidTr="00950AD9">
              <w:tc>
                <w:tcPr>
                  <w:tcW w:w="3260" w:type="dxa"/>
                  <w:tcBorders>
                    <w:right w:val="single" w:sz="4" w:space="0" w:color="auto"/>
                  </w:tcBorders>
                </w:tcPr>
                <w:p w:rsidR="00950AD9" w:rsidRPr="00BA6E1B" w:rsidRDefault="00950AD9" w:rsidP="00950AD9">
                  <w:pPr>
                    <w:spacing w:line="276" w:lineRule="auto"/>
                    <w:rPr>
                      <w:b/>
                    </w:rPr>
                  </w:pPr>
                  <w:r w:rsidRPr="00BA6E1B">
                    <w:rPr>
                      <w:b/>
                    </w:rPr>
                    <w:t>Вид начисления</w:t>
                  </w:r>
                </w:p>
              </w:tc>
              <w:tc>
                <w:tcPr>
                  <w:tcW w:w="709" w:type="dxa"/>
                  <w:tcBorders>
                    <w:left w:val="single" w:sz="4" w:space="0" w:color="auto"/>
                    <w:right w:val="single" w:sz="4" w:space="0" w:color="auto"/>
                  </w:tcBorders>
                </w:tcPr>
                <w:p w:rsidR="00950AD9" w:rsidRPr="00BA6E1B" w:rsidRDefault="00950AD9" w:rsidP="00950AD9">
                  <w:pPr>
                    <w:spacing w:line="276" w:lineRule="auto"/>
                    <w:rPr>
                      <w:b/>
                    </w:rPr>
                  </w:pPr>
                  <w:r w:rsidRPr="00BA6E1B">
                    <w:rPr>
                      <w:b/>
                    </w:rPr>
                    <w:t>Дни</w:t>
                  </w:r>
                </w:p>
              </w:tc>
              <w:tc>
                <w:tcPr>
                  <w:tcW w:w="1276" w:type="dxa"/>
                  <w:tcBorders>
                    <w:left w:val="single" w:sz="4" w:space="0" w:color="auto"/>
                  </w:tcBorders>
                </w:tcPr>
                <w:p w:rsidR="00950AD9" w:rsidRPr="00BA6E1B" w:rsidRDefault="00950AD9" w:rsidP="00950AD9">
                  <w:pPr>
                    <w:spacing w:line="276" w:lineRule="auto"/>
                    <w:rPr>
                      <w:b/>
                    </w:rPr>
                  </w:pPr>
                  <w:r w:rsidRPr="00BA6E1B">
                    <w:rPr>
                      <w:b/>
                    </w:rPr>
                    <w:t>Сумма</w:t>
                  </w:r>
                </w:p>
              </w:tc>
              <w:tc>
                <w:tcPr>
                  <w:tcW w:w="3118" w:type="dxa"/>
                  <w:tcBorders>
                    <w:right w:val="single" w:sz="4" w:space="0" w:color="auto"/>
                  </w:tcBorders>
                </w:tcPr>
                <w:p w:rsidR="00950AD9" w:rsidRPr="00BA6E1B" w:rsidRDefault="00950AD9" w:rsidP="00950AD9">
                  <w:pPr>
                    <w:spacing w:line="276" w:lineRule="auto"/>
                    <w:rPr>
                      <w:b/>
                    </w:rPr>
                  </w:pPr>
                  <w:r w:rsidRPr="00BA6E1B">
                    <w:rPr>
                      <w:b/>
                    </w:rPr>
                    <w:t>Вид удержания</w:t>
                  </w:r>
                </w:p>
              </w:tc>
              <w:tc>
                <w:tcPr>
                  <w:tcW w:w="1134" w:type="dxa"/>
                  <w:tcBorders>
                    <w:left w:val="single" w:sz="4" w:space="0" w:color="auto"/>
                  </w:tcBorders>
                </w:tcPr>
                <w:p w:rsidR="00950AD9" w:rsidRPr="00BA6E1B" w:rsidRDefault="00950AD9" w:rsidP="00950AD9">
                  <w:pPr>
                    <w:spacing w:line="276" w:lineRule="auto"/>
                    <w:rPr>
                      <w:b/>
                    </w:rPr>
                  </w:pPr>
                  <w:r w:rsidRPr="00BA6E1B">
                    <w:rPr>
                      <w:b/>
                    </w:rPr>
                    <w:t>Сумма</w:t>
                  </w:r>
                </w:p>
              </w:tc>
            </w:tr>
            <w:tr w:rsidR="00950AD9" w:rsidRPr="00BA6E1B" w:rsidTr="00950AD9">
              <w:tc>
                <w:tcPr>
                  <w:tcW w:w="3260" w:type="dxa"/>
                  <w:tcBorders>
                    <w:right w:val="single" w:sz="4" w:space="0" w:color="auto"/>
                  </w:tcBorders>
                </w:tcPr>
                <w:p w:rsidR="00950AD9" w:rsidRPr="00BA6E1B" w:rsidRDefault="00950AD9" w:rsidP="00950AD9">
                  <w:pPr>
                    <w:spacing w:line="276" w:lineRule="auto"/>
                  </w:pPr>
                  <w:r w:rsidRPr="00BA6E1B">
                    <w:t>Оклад</w:t>
                  </w:r>
                </w:p>
              </w:tc>
              <w:tc>
                <w:tcPr>
                  <w:tcW w:w="709" w:type="dxa"/>
                  <w:tcBorders>
                    <w:left w:val="single" w:sz="4" w:space="0" w:color="auto"/>
                    <w:right w:val="single" w:sz="4" w:space="0" w:color="auto"/>
                  </w:tcBorders>
                </w:tcPr>
                <w:p w:rsidR="00950AD9" w:rsidRPr="00BA6E1B" w:rsidRDefault="00950AD9" w:rsidP="00950AD9">
                  <w:pPr>
                    <w:spacing w:line="276" w:lineRule="auto"/>
                  </w:pPr>
                </w:p>
              </w:tc>
              <w:tc>
                <w:tcPr>
                  <w:tcW w:w="1276" w:type="dxa"/>
                  <w:tcBorders>
                    <w:left w:val="single" w:sz="4" w:space="0" w:color="auto"/>
                  </w:tcBorders>
                </w:tcPr>
                <w:p w:rsidR="00950AD9" w:rsidRPr="00BA6E1B" w:rsidRDefault="00950AD9" w:rsidP="00950AD9">
                  <w:pPr>
                    <w:spacing w:line="276" w:lineRule="auto"/>
                  </w:pPr>
                </w:p>
              </w:tc>
              <w:tc>
                <w:tcPr>
                  <w:tcW w:w="3118" w:type="dxa"/>
                  <w:tcBorders>
                    <w:right w:val="single" w:sz="4" w:space="0" w:color="auto"/>
                  </w:tcBorders>
                </w:tcPr>
                <w:p w:rsidR="00950AD9" w:rsidRPr="00BA6E1B" w:rsidRDefault="00950AD9" w:rsidP="00950AD9">
                  <w:pPr>
                    <w:spacing w:line="276" w:lineRule="auto"/>
                  </w:pPr>
                  <w:r w:rsidRPr="00BA6E1B">
                    <w:t>НДФЛ</w:t>
                  </w:r>
                </w:p>
              </w:tc>
              <w:tc>
                <w:tcPr>
                  <w:tcW w:w="1134" w:type="dxa"/>
                  <w:tcBorders>
                    <w:left w:val="single" w:sz="4" w:space="0" w:color="auto"/>
                  </w:tcBorders>
                </w:tcPr>
                <w:p w:rsidR="00950AD9" w:rsidRPr="00BA6E1B" w:rsidRDefault="00950AD9" w:rsidP="00950AD9">
                  <w:pPr>
                    <w:spacing w:line="276" w:lineRule="auto"/>
                  </w:pPr>
                </w:p>
              </w:tc>
            </w:tr>
            <w:tr w:rsidR="00950AD9" w:rsidRPr="00BA6E1B" w:rsidTr="00950AD9">
              <w:tc>
                <w:tcPr>
                  <w:tcW w:w="3260" w:type="dxa"/>
                  <w:tcBorders>
                    <w:right w:val="single" w:sz="4" w:space="0" w:color="auto"/>
                  </w:tcBorders>
                </w:tcPr>
                <w:p w:rsidR="00950AD9" w:rsidRPr="00BA6E1B" w:rsidRDefault="00950AD9" w:rsidP="00950AD9">
                  <w:pPr>
                    <w:spacing w:line="276" w:lineRule="auto"/>
                  </w:pPr>
                  <w:r w:rsidRPr="00BA6E1B">
                    <w:t>Специальная</w:t>
                  </w:r>
                </w:p>
              </w:tc>
              <w:tc>
                <w:tcPr>
                  <w:tcW w:w="709" w:type="dxa"/>
                  <w:tcBorders>
                    <w:left w:val="single" w:sz="4" w:space="0" w:color="auto"/>
                    <w:right w:val="single" w:sz="4" w:space="0" w:color="auto"/>
                  </w:tcBorders>
                </w:tcPr>
                <w:p w:rsidR="00950AD9" w:rsidRPr="00BA6E1B" w:rsidRDefault="00950AD9" w:rsidP="00950AD9">
                  <w:pPr>
                    <w:spacing w:line="276" w:lineRule="auto"/>
                  </w:pPr>
                </w:p>
              </w:tc>
              <w:tc>
                <w:tcPr>
                  <w:tcW w:w="1276" w:type="dxa"/>
                  <w:tcBorders>
                    <w:left w:val="single" w:sz="4" w:space="0" w:color="auto"/>
                  </w:tcBorders>
                </w:tcPr>
                <w:p w:rsidR="00950AD9" w:rsidRPr="00BA6E1B" w:rsidRDefault="00950AD9" w:rsidP="00950AD9">
                  <w:pPr>
                    <w:spacing w:line="276" w:lineRule="auto"/>
                  </w:pPr>
                </w:p>
              </w:tc>
              <w:tc>
                <w:tcPr>
                  <w:tcW w:w="3118" w:type="dxa"/>
                  <w:tcBorders>
                    <w:right w:val="single" w:sz="4" w:space="0" w:color="auto"/>
                  </w:tcBorders>
                </w:tcPr>
                <w:p w:rsidR="00950AD9" w:rsidRPr="00BA6E1B" w:rsidRDefault="00950AD9" w:rsidP="00950AD9">
                  <w:pPr>
                    <w:spacing w:line="276" w:lineRule="auto"/>
                  </w:pPr>
                  <w:r w:rsidRPr="00BA6E1B">
                    <w:t>Профсоюз</w:t>
                  </w:r>
                </w:p>
              </w:tc>
              <w:tc>
                <w:tcPr>
                  <w:tcW w:w="1134" w:type="dxa"/>
                  <w:tcBorders>
                    <w:left w:val="single" w:sz="4" w:space="0" w:color="auto"/>
                  </w:tcBorders>
                </w:tcPr>
                <w:p w:rsidR="00950AD9" w:rsidRPr="00BA6E1B" w:rsidRDefault="00950AD9" w:rsidP="00950AD9">
                  <w:pPr>
                    <w:spacing w:line="276" w:lineRule="auto"/>
                  </w:pPr>
                </w:p>
              </w:tc>
            </w:tr>
            <w:tr w:rsidR="00950AD9" w:rsidRPr="00BA6E1B" w:rsidTr="00950AD9">
              <w:tc>
                <w:tcPr>
                  <w:tcW w:w="3260" w:type="dxa"/>
                  <w:tcBorders>
                    <w:right w:val="single" w:sz="4" w:space="0" w:color="auto"/>
                  </w:tcBorders>
                </w:tcPr>
                <w:p w:rsidR="00950AD9" w:rsidRPr="00BA6E1B" w:rsidRDefault="00950AD9" w:rsidP="00950AD9">
                  <w:pPr>
                    <w:spacing w:line="276" w:lineRule="auto"/>
                  </w:pPr>
                  <w:r w:rsidRPr="00BA6E1B">
                    <w:t>Неаудиторная</w:t>
                  </w:r>
                </w:p>
              </w:tc>
              <w:tc>
                <w:tcPr>
                  <w:tcW w:w="709" w:type="dxa"/>
                  <w:tcBorders>
                    <w:left w:val="single" w:sz="4" w:space="0" w:color="auto"/>
                    <w:right w:val="single" w:sz="4" w:space="0" w:color="auto"/>
                  </w:tcBorders>
                </w:tcPr>
                <w:p w:rsidR="00950AD9" w:rsidRPr="00BA6E1B" w:rsidRDefault="00950AD9" w:rsidP="00950AD9">
                  <w:pPr>
                    <w:spacing w:line="276" w:lineRule="auto"/>
                  </w:pPr>
                </w:p>
              </w:tc>
              <w:tc>
                <w:tcPr>
                  <w:tcW w:w="1276" w:type="dxa"/>
                  <w:tcBorders>
                    <w:left w:val="single" w:sz="4" w:space="0" w:color="auto"/>
                  </w:tcBorders>
                </w:tcPr>
                <w:p w:rsidR="00950AD9" w:rsidRPr="00BA6E1B" w:rsidRDefault="00950AD9" w:rsidP="00950AD9">
                  <w:pPr>
                    <w:spacing w:line="276" w:lineRule="auto"/>
                  </w:pPr>
                </w:p>
              </w:tc>
              <w:tc>
                <w:tcPr>
                  <w:tcW w:w="3118" w:type="dxa"/>
                  <w:tcBorders>
                    <w:right w:val="single" w:sz="4" w:space="0" w:color="auto"/>
                  </w:tcBorders>
                </w:tcPr>
                <w:p w:rsidR="00950AD9" w:rsidRPr="00BA6E1B" w:rsidRDefault="00950AD9" w:rsidP="00950AD9">
                  <w:pPr>
                    <w:spacing w:line="276" w:lineRule="auto"/>
                  </w:pPr>
                </w:p>
              </w:tc>
              <w:tc>
                <w:tcPr>
                  <w:tcW w:w="1134" w:type="dxa"/>
                  <w:tcBorders>
                    <w:left w:val="single" w:sz="4" w:space="0" w:color="auto"/>
                  </w:tcBorders>
                </w:tcPr>
                <w:p w:rsidR="00950AD9" w:rsidRPr="00BA6E1B" w:rsidRDefault="00950AD9" w:rsidP="00950AD9">
                  <w:pPr>
                    <w:spacing w:line="276" w:lineRule="auto"/>
                  </w:pPr>
                </w:p>
              </w:tc>
            </w:tr>
            <w:tr w:rsidR="00950AD9" w:rsidRPr="00BA6E1B" w:rsidTr="00950AD9">
              <w:tc>
                <w:tcPr>
                  <w:tcW w:w="3260" w:type="dxa"/>
                  <w:tcBorders>
                    <w:right w:val="single" w:sz="4" w:space="0" w:color="auto"/>
                  </w:tcBorders>
                </w:tcPr>
                <w:p w:rsidR="00950AD9" w:rsidRPr="00BA6E1B" w:rsidRDefault="00950AD9" w:rsidP="00950AD9">
                  <w:pPr>
                    <w:spacing w:line="276" w:lineRule="auto"/>
                  </w:pPr>
                  <w:proofErr w:type="gramStart"/>
                  <w:r w:rsidRPr="00BA6E1B">
                    <w:t>Р</w:t>
                  </w:r>
                  <w:proofErr w:type="gramEnd"/>
                  <w:r w:rsidRPr="00BA6E1B">
                    <w:t>/к 15%</w:t>
                  </w:r>
                </w:p>
              </w:tc>
              <w:tc>
                <w:tcPr>
                  <w:tcW w:w="709" w:type="dxa"/>
                  <w:tcBorders>
                    <w:left w:val="single" w:sz="4" w:space="0" w:color="auto"/>
                    <w:right w:val="single" w:sz="4" w:space="0" w:color="auto"/>
                  </w:tcBorders>
                </w:tcPr>
                <w:p w:rsidR="00950AD9" w:rsidRPr="00BA6E1B" w:rsidRDefault="00950AD9" w:rsidP="00950AD9">
                  <w:pPr>
                    <w:spacing w:line="276" w:lineRule="auto"/>
                  </w:pPr>
                </w:p>
              </w:tc>
              <w:tc>
                <w:tcPr>
                  <w:tcW w:w="1276" w:type="dxa"/>
                  <w:tcBorders>
                    <w:left w:val="single" w:sz="4" w:space="0" w:color="auto"/>
                  </w:tcBorders>
                </w:tcPr>
                <w:p w:rsidR="00950AD9" w:rsidRPr="00BA6E1B" w:rsidRDefault="00950AD9" w:rsidP="00950AD9">
                  <w:pPr>
                    <w:spacing w:line="276" w:lineRule="auto"/>
                  </w:pPr>
                </w:p>
              </w:tc>
              <w:tc>
                <w:tcPr>
                  <w:tcW w:w="3118" w:type="dxa"/>
                  <w:tcBorders>
                    <w:right w:val="single" w:sz="4" w:space="0" w:color="auto"/>
                  </w:tcBorders>
                </w:tcPr>
                <w:p w:rsidR="00950AD9" w:rsidRPr="00BA6E1B" w:rsidRDefault="00950AD9" w:rsidP="00950AD9">
                  <w:pPr>
                    <w:spacing w:line="276" w:lineRule="auto"/>
                  </w:pPr>
                </w:p>
              </w:tc>
              <w:tc>
                <w:tcPr>
                  <w:tcW w:w="1134" w:type="dxa"/>
                  <w:tcBorders>
                    <w:left w:val="single" w:sz="4" w:space="0" w:color="auto"/>
                  </w:tcBorders>
                </w:tcPr>
                <w:p w:rsidR="00950AD9" w:rsidRPr="00BA6E1B" w:rsidRDefault="00950AD9" w:rsidP="00950AD9">
                  <w:pPr>
                    <w:spacing w:line="276" w:lineRule="auto"/>
                  </w:pPr>
                </w:p>
              </w:tc>
            </w:tr>
            <w:tr w:rsidR="00950AD9" w:rsidRPr="00BA6E1B" w:rsidTr="00950AD9">
              <w:tc>
                <w:tcPr>
                  <w:tcW w:w="3260" w:type="dxa"/>
                  <w:tcBorders>
                    <w:right w:val="single" w:sz="4" w:space="0" w:color="auto"/>
                  </w:tcBorders>
                </w:tcPr>
                <w:p w:rsidR="00950AD9" w:rsidRPr="00BA6E1B" w:rsidRDefault="00950AD9" w:rsidP="00950AD9">
                  <w:pPr>
                    <w:spacing w:line="276" w:lineRule="auto"/>
                  </w:pPr>
                  <w:proofErr w:type="gramStart"/>
                  <w:r w:rsidRPr="00BA6E1B">
                    <w:lastRenderedPageBreak/>
                    <w:t>Стимулирующие</w:t>
                  </w:r>
                  <w:proofErr w:type="gramEnd"/>
                  <w:r w:rsidRPr="00BA6E1B">
                    <w:t xml:space="preserve"> за стаж</w:t>
                  </w:r>
                </w:p>
              </w:tc>
              <w:tc>
                <w:tcPr>
                  <w:tcW w:w="709" w:type="dxa"/>
                  <w:tcBorders>
                    <w:left w:val="single" w:sz="4" w:space="0" w:color="auto"/>
                    <w:right w:val="single" w:sz="4" w:space="0" w:color="auto"/>
                  </w:tcBorders>
                </w:tcPr>
                <w:p w:rsidR="00950AD9" w:rsidRPr="00BA6E1B" w:rsidRDefault="00950AD9" w:rsidP="00950AD9">
                  <w:pPr>
                    <w:spacing w:line="276" w:lineRule="auto"/>
                  </w:pPr>
                </w:p>
              </w:tc>
              <w:tc>
                <w:tcPr>
                  <w:tcW w:w="1276" w:type="dxa"/>
                  <w:tcBorders>
                    <w:left w:val="single" w:sz="4" w:space="0" w:color="auto"/>
                  </w:tcBorders>
                </w:tcPr>
                <w:p w:rsidR="00950AD9" w:rsidRPr="00BA6E1B" w:rsidRDefault="00950AD9" w:rsidP="00950AD9">
                  <w:pPr>
                    <w:spacing w:line="276" w:lineRule="auto"/>
                  </w:pPr>
                </w:p>
              </w:tc>
              <w:tc>
                <w:tcPr>
                  <w:tcW w:w="3118" w:type="dxa"/>
                  <w:tcBorders>
                    <w:right w:val="single" w:sz="4" w:space="0" w:color="auto"/>
                  </w:tcBorders>
                </w:tcPr>
                <w:p w:rsidR="00950AD9" w:rsidRPr="00BA6E1B" w:rsidRDefault="00950AD9" w:rsidP="00950AD9">
                  <w:pPr>
                    <w:spacing w:line="276" w:lineRule="auto"/>
                  </w:pPr>
                </w:p>
              </w:tc>
              <w:tc>
                <w:tcPr>
                  <w:tcW w:w="1134" w:type="dxa"/>
                  <w:tcBorders>
                    <w:left w:val="single" w:sz="4" w:space="0" w:color="auto"/>
                  </w:tcBorders>
                </w:tcPr>
                <w:p w:rsidR="00950AD9" w:rsidRPr="00BA6E1B" w:rsidRDefault="00950AD9" w:rsidP="00950AD9">
                  <w:pPr>
                    <w:spacing w:line="276" w:lineRule="auto"/>
                  </w:pPr>
                </w:p>
              </w:tc>
            </w:tr>
            <w:tr w:rsidR="00950AD9" w:rsidRPr="00BA6E1B" w:rsidTr="00950AD9">
              <w:tc>
                <w:tcPr>
                  <w:tcW w:w="3260" w:type="dxa"/>
                  <w:tcBorders>
                    <w:right w:val="single" w:sz="4" w:space="0" w:color="auto"/>
                  </w:tcBorders>
                </w:tcPr>
                <w:p w:rsidR="00950AD9" w:rsidRPr="00BA6E1B" w:rsidRDefault="00950AD9" w:rsidP="00950AD9">
                  <w:pPr>
                    <w:spacing w:line="276" w:lineRule="auto"/>
                  </w:pPr>
                  <w:proofErr w:type="gramStart"/>
                  <w:r w:rsidRPr="00BA6E1B">
                    <w:t>Стимулирующие</w:t>
                  </w:r>
                  <w:proofErr w:type="gramEnd"/>
                  <w:r w:rsidRPr="00BA6E1B">
                    <w:t xml:space="preserve"> по баллам</w:t>
                  </w:r>
                </w:p>
              </w:tc>
              <w:tc>
                <w:tcPr>
                  <w:tcW w:w="709" w:type="dxa"/>
                  <w:tcBorders>
                    <w:left w:val="single" w:sz="4" w:space="0" w:color="auto"/>
                    <w:right w:val="single" w:sz="4" w:space="0" w:color="auto"/>
                  </w:tcBorders>
                </w:tcPr>
                <w:p w:rsidR="00950AD9" w:rsidRPr="00BA6E1B" w:rsidRDefault="00950AD9" w:rsidP="00950AD9">
                  <w:pPr>
                    <w:spacing w:line="276" w:lineRule="auto"/>
                  </w:pPr>
                </w:p>
              </w:tc>
              <w:tc>
                <w:tcPr>
                  <w:tcW w:w="1276" w:type="dxa"/>
                  <w:tcBorders>
                    <w:left w:val="single" w:sz="4" w:space="0" w:color="auto"/>
                  </w:tcBorders>
                </w:tcPr>
                <w:p w:rsidR="00950AD9" w:rsidRPr="00BA6E1B" w:rsidRDefault="00950AD9" w:rsidP="00950AD9">
                  <w:pPr>
                    <w:spacing w:line="276" w:lineRule="auto"/>
                  </w:pPr>
                </w:p>
              </w:tc>
              <w:tc>
                <w:tcPr>
                  <w:tcW w:w="3118" w:type="dxa"/>
                  <w:tcBorders>
                    <w:right w:val="single" w:sz="4" w:space="0" w:color="auto"/>
                  </w:tcBorders>
                </w:tcPr>
                <w:p w:rsidR="00950AD9" w:rsidRPr="00BA6E1B" w:rsidRDefault="00950AD9" w:rsidP="00950AD9">
                  <w:pPr>
                    <w:spacing w:line="276" w:lineRule="auto"/>
                  </w:pPr>
                </w:p>
              </w:tc>
              <w:tc>
                <w:tcPr>
                  <w:tcW w:w="1134" w:type="dxa"/>
                  <w:tcBorders>
                    <w:left w:val="single" w:sz="4" w:space="0" w:color="auto"/>
                  </w:tcBorders>
                </w:tcPr>
                <w:p w:rsidR="00950AD9" w:rsidRPr="00BA6E1B" w:rsidRDefault="00950AD9" w:rsidP="00950AD9">
                  <w:pPr>
                    <w:spacing w:line="276" w:lineRule="auto"/>
                  </w:pPr>
                </w:p>
              </w:tc>
            </w:tr>
            <w:tr w:rsidR="00950AD9" w:rsidRPr="00BA6E1B" w:rsidTr="00950AD9">
              <w:tc>
                <w:tcPr>
                  <w:tcW w:w="3260" w:type="dxa"/>
                  <w:tcBorders>
                    <w:right w:val="single" w:sz="4" w:space="0" w:color="auto"/>
                  </w:tcBorders>
                </w:tcPr>
                <w:p w:rsidR="00950AD9" w:rsidRPr="00BA6E1B" w:rsidRDefault="00950AD9" w:rsidP="00950AD9">
                  <w:pPr>
                    <w:spacing w:line="276" w:lineRule="auto"/>
                  </w:pPr>
                  <w:r w:rsidRPr="00BA6E1B">
                    <w:t>Инновационная деятельность</w:t>
                  </w:r>
                </w:p>
              </w:tc>
              <w:tc>
                <w:tcPr>
                  <w:tcW w:w="709" w:type="dxa"/>
                  <w:tcBorders>
                    <w:left w:val="single" w:sz="4" w:space="0" w:color="auto"/>
                    <w:right w:val="single" w:sz="4" w:space="0" w:color="auto"/>
                  </w:tcBorders>
                </w:tcPr>
                <w:p w:rsidR="00950AD9" w:rsidRPr="00BA6E1B" w:rsidRDefault="00950AD9" w:rsidP="00950AD9">
                  <w:pPr>
                    <w:spacing w:line="276" w:lineRule="auto"/>
                  </w:pPr>
                </w:p>
              </w:tc>
              <w:tc>
                <w:tcPr>
                  <w:tcW w:w="1276" w:type="dxa"/>
                  <w:tcBorders>
                    <w:left w:val="single" w:sz="4" w:space="0" w:color="auto"/>
                  </w:tcBorders>
                </w:tcPr>
                <w:p w:rsidR="00950AD9" w:rsidRPr="00BA6E1B" w:rsidRDefault="00950AD9" w:rsidP="00950AD9">
                  <w:pPr>
                    <w:spacing w:line="276" w:lineRule="auto"/>
                  </w:pPr>
                </w:p>
              </w:tc>
              <w:tc>
                <w:tcPr>
                  <w:tcW w:w="3118" w:type="dxa"/>
                  <w:tcBorders>
                    <w:right w:val="single" w:sz="4" w:space="0" w:color="auto"/>
                  </w:tcBorders>
                </w:tcPr>
                <w:p w:rsidR="00950AD9" w:rsidRPr="00BA6E1B" w:rsidRDefault="00950AD9" w:rsidP="00950AD9">
                  <w:pPr>
                    <w:spacing w:line="276" w:lineRule="auto"/>
                    <w:rPr>
                      <w:b/>
                    </w:rPr>
                  </w:pPr>
                  <w:r w:rsidRPr="00BA6E1B">
                    <w:rPr>
                      <w:b/>
                    </w:rPr>
                    <w:t>УДЕРЖАНО:</w:t>
                  </w:r>
                </w:p>
              </w:tc>
              <w:tc>
                <w:tcPr>
                  <w:tcW w:w="1134" w:type="dxa"/>
                  <w:tcBorders>
                    <w:left w:val="single" w:sz="4" w:space="0" w:color="auto"/>
                  </w:tcBorders>
                </w:tcPr>
                <w:p w:rsidR="00950AD9" w:rsidRPr="00BA6E1B" w:rsidRDefault="00950AD9" w:rsidP="00950AD9">
                  <w:pPr>
                    <w:spacing w:line="276" w:lineRule="auto"/>
                  </w:pPr>
                </w:p>
              </w:tc>
            </w:tr>
            <w:tr w:rsidR="00950AD9" w:rsidRPr="00BA6E1B" w:rsidTr="00950AD9">
              <w:tc>
                <w:tcPr>
                  <w:tcW w:w="3260" w:type="dxa"/>
                  <w:tcBorders>
                    <w:right w:val="single" w:sz="4" w:space="0" w:color="auto"/>
                  </w:tcBorders>
                </w:tcPr>
                <w:p w:rsidR="00950AD9" w:rsidRPr="00BA6E1B" w:rsidRDefault="00950AD9" w:rsidP="00950AD9">
                  <w:pPr>
                    <w:spacing w:line="276" w:lineRule="auto"/>
                  </w:pPr>
                  <w:r w:rsidRPr="00BA6E1B">
                    <w:t>Методическая литература</w:t>
                  </w:r>
                </w:p>
              </w:tc>
              <w:tc>
                <w:tcPr>
                  <w:tcW w:w="709" w:type="dxa"/>
                  <w:tcBorders>
                    <w:left w:val="single" w:sz="4" w:space="0" w:color="auto"/>
                    <w:right w:val="single" w:sz="4" w:space="0" w:color="auto"/>
                  </w:tcBorders>
                </w:tcPr>
                <w:p w:rsidR="00950AD9" w:rsidRPr="00BA6E1B" w:rsidRDefault="00950AD9" w:rsidP="00950AD9">
                  <w:pPr>
                    <w:spacing w:line="276" w:lineRule="auto"/>
                  </w:pPr>
                </w:p>
              </w:tc>
              <w:tc>
                <w:tcPr>
                  <w:tcW w:w="1276" w:type="dxa"/>
                  <w:tcBorders>
                    <w:left w:val="single" w:sz="4" w:space="0" w:color="auto"/>
                  </w:tcBorders>
                </w:tcPr>
                <w:p w:rsidR="00950AD9" w:rsidRPr="00BA6E1B" w:rsidRDefault="00950AD9" w:rsidP="00950AD9">
                  <w:pPr>
                    <w:spacing w:line="276" w:lineRule="auto"/>
                  </w:pPr>
                </w:p>
              </w:tc>
              <w:tc>
                <w:tcPr>
                  <w:tcW w:w="3118" w:type="dxa"/>
                  <w:tcBorders>
                    <w:right w:val="single" w:sz="4" w:space="0" w:color="auto"/>
                  </w:tcBorders>
                </w:tcPr>
                <w:p w:rsidR="00950AD9" w:rsidRPr="00BA6E1B" w:rsidRDefault="00950AD9" w:rsidP="00950AD9">
                  <w:pPr>
                    <w:spacing w:line="276" w:lineRule="auto"/>
                    <w:rPr>
                      <w:b/>
                    </w:rPr>
                  </w:pPr>
                  <w:r w:rsidRPr="00BA6E1B">
                    <w:rPr>
                      <w:b/>
                    </w:rPr>
                    <w:t>ВЫПЛАТЫ:</w:t>
                  </w:r>
                </w:p>
              </w:tc>
              <w:tc>
                <w:tcPr>
                  <w:tcW w:w="1134" w:type="dxa"/>
                  <w:tcBorders>
                    <w:left w:val="single" w:sz="4" w:space="0" w:color="auto"/>
                  </w:tcBorders>
                </w:tcPr>
                <w:p w:rsidR="00950AD9" w:rsidRPr="00BA6E1B" w:rsidRDefault="00950AD9" w:rsidP="00950AD9">
                  <w:pPr>
                    <w:spacing w:line="276" w:lineRule="auto"/>
                  </w:pPr>
                </w:p>
              </w:tc>
            </w:tr>
            <w:tr w:rsidR="00950AD9" w:rsidRPr="00BA6E1B" w:rsidTr="00950AD9">
              <w:tc>
                <w:tcPr>
                  <w:tcW w:w="3260" w:type="dxa"/>
                  <w:tcBorders>
                    <w:right w:val="single" w:sz="4" w:space="0" w:color="auto"/>
                  </w:tcBorders>
                </w:tcPr>
                <w:p w:rsidR="00950AD9" w:rsidRPr="00BA6E1B" w:rsidRDefault="00950AD9" w:rsidP="00950AD9">
                  <w:pPr>
                    <w:spacing w:line="276" w:lineRule="auto"/>
                  </w:pPr>
                  <w:r w:rsidRPr="00BA6E1B">
                    <w:t>Больничный лист</w:t>
                  </w:r>
                </w:p>
              </w:tc>
              <w:tc>
                <w:tcPr>
                  <w:tcW w:w="709" w:type="dxa"/>
                  <w:tcBorders>
                    <w:left w:val="single" w:sz="4" w:space="0" w:color="auto"/>
                    <w:right w:val="single" w:sz="4" w:space="0" w:color="auto"/>
                  </w:tcBorders>
                </w:tcPr>
                <w:p w:rsidR="00950AD9" w:rsidRPr="00BA6E1B" w:rsidRDefault="00950AD9" w:rsidP="00950AD9">
                  <w:pPr>
                    <w:spacing w:line="276" w:lineRule="auto"/>
                  </w:pPr>
                </w:p>
              </w:tc>
              <w:tc>
                <w:tcPr>
                  <w:tcW w:w="1276" w:type="dxa"/>
                  <w:tcBorders>
                    <w:left w:val="single" w:sz="4" w:space="0" w:color="auto"/>
                  </w:tcBorders>
                </w:tcPr>
                <w:p w:rsidR="00950AD9" w:rsidRPr="00BA6E1B" w:rsidRDefault="00950AD9" w:rsidP="00950AD9">
                  <w:pPr>
                    <w:spacing w:line="276" w:lineRule="auto"/>
                  </w:pPr>
                </w:p>
              </w:tc>
              <w:tc>
                <w:tcPr>
                  <w:tcW w:w="3118" w:type="dxa"/>
                  <w:tcBorders>
                    <w:right w:val="single" w:sz="4" w:space="0" w:color="auto"/>
                  </w:tcBorders>
                </w:tcPr>
                <w:p w:rsidR="00950AD9" w:rsidRPr="00BA6E1B" w:rsidRDefault="00950AD9" w:rsidP="00950AD9">
                  <w:pPr>
                    <w:spacing w:line="276" w:lineRule="auto"/>
                  </w:pPr>
                  <w:r w:rsidRPr="00BA6E1B">
                    <w:t>Аванс</w:t>
                  </w:r>
                </w:p>
              </w:tc>
              <w:tc>
                <w:tcPr>
                  <w:tcW w:w="1134" w:type="dxa"/>
                  <w:tcBorders>
                    <w:left w:val="single" w:sz="4" w:space="0" w:color="auto"/>
                  </w:tcBorders>
                </w:tcPr>
                <w:p w:rsidR="00950AD9" w:rsidRPr="00BA6E1B" w:rsidRDefault="00950AD9" w:rsidP="00950AD9">
                  <w:pPr>
                    <w:spacing w:line="276" w:lineRule="auto"/>
                  </w:pPr>
                </w:p>
              </w:tc>
            </w:tr>
            <w:tr w:rsidR="00950AD9" w:rsidRPr="00BA6E1B" w:rsidTr="00950AD9">
              <w:tc>
                <w:tcPr>
                  <w:tcW w:w="3260" w:type="dxa"/>
                  <w:tcBorders>
                    <w:right w:val="single" w:sz="4" w:space="0" w:color="auto"/>
                  </w:tcBorders>
                </w:tcPr>
                <w:p w:rsidR="00950AD9" w:rsidRPr="00BA6E1B" w:rsidRDefault="00950AD9" w:rsidP="00950AD9">
                  <w:pPr>
                    <w:spacing w:line="276" w:lineRule="auto"/>
                  </w:pPr>
                  <w:r w:rsidRPr="00BA6E1B">
                    <w:t>Отпускные</w:t>
                  </w:r>
                </w:p>
              </w:tc>
              <w:tc>
                <w:tcPr>
                  <w:tcW w:w="709" w:type="dxa"/>
                  <w:tcBorders>
                    <w:left w:val="single" w:sz="4" w:space="0" w:color="auto"/>
                    <w:right w:val="single" w:sz="4" w:space="0" w:color="auto"/>
                  </w:tcBorders>
                </w:tcPr>
                <w:p w:rsidR="00950AD9" w:rsidRPr="00BA6E1B" w:rsidRDefault="00950AD9" w:rsidP="00950AD9">
                  <w:pPr>
                    <w:spacing w:line="276" w:lineRule="auto"/>
                  </w:pPr>
                </w:p>
              </w:tc>
              <w:tc>
                <w:tcPr>
                  <w:tcW w:w="1276" w:type="dxa"/>
                  <w:tcBorders>
                    <w:left w:val="single" w:sz="4" w:space="0" w:color="auto"/>
                  </w:tcBorders>
                </w:tcPr>
                <w:p w:rsidR="00950AD9" w:rsidRPr="00BA6E1B" w:rsidRDefault="00950AD9" w:rsidP="00950AD9">
                  <w:pPr>
                    <w:spacing w:line="276" w:lineRule="auto"/>
                  </w:pPr>
                </w:p>
              </w:tc>
              <w:tc>
                <w:tcPr>
                  <w:tcW w:w="3118" w:type="dxa"/>
                  <w:tcBorders>
                    <w:right w:val="single" w:sz="4" w:space="0" w:color="auto"/>
                  </w:tcBorders>
                </w:tcPr>
                <w:p w:rsidR="00950AD9" w:rsidRPr="00BA6E1B" w:rsidRDefault="00950AD9" w:rsidP="00950AD9">
                  <w:pPr>
                    <w:spacing w:line="276" w:lineRule="auto"/>
                  </w:pPr>
                  <w:r w:rsidRPr="00BA6E1B">
                    <w:t>Заработная плата</w:t>
                  </w:r>
                </w:p>
              </w:tc>
              <w:tc>
                <w:tcPr>
                  <w:tcW w:w="1134" w:type="dxa"/>
                  <w:tcBorders>
                    <w:left w:val="single" w:sz="4" w:space="0" w:color="auto"/>
                  </w:tcBorders>
                </w:tcPr>
                <w:p w:rsidR="00950AD9" w:rsidRPr="00BA6E1B" w:rsidRDefault="00950AD9" w:rsidP="00950AD9">
                  <w:pPr>
                    <w:spacing w:line="276" w:lineRule="auto"/>
                  </w:pPr>
                </w:p>
              </w:tc>
            </w:tr>
            <w:tr w:rsidR="00950AD9" w:rsidRPr="00BA6E1B" w:rsidTr="00950AD9">
              <w:tc>
                <w:tcPr>
                  <w:tcW w:w="3260" w:type="dxa"/>
                  <w:tcBorders>
                    <w:right w:val="single" w:sz="4" w:space="0" w:color="auto"/>
                  </w:tcBorders>
                </w:tcPr>
                <w:p w:rsidR="00950AD9" w:rsidRPr="00BA6E1B" w:rsidRDefault="00950AD9" w:rsidP="00950AD9">
                  <w:pPr>
                    <w:spacing w:line="276" w:lineRule="auto"/>
                    <w:rPr>
                      <w:b/>
                    </w:rPr>
                  </w:pPr>
                  <w:r w:rsidRPr="00BA6E1B">
                    <w:rPr>
                      <w:b/>
                    </w:rPr>
                    <w:t>НАЧИСЛЕНО:</w:t>
                  </w:r>
                </w:p>
              </w:tc>
              <w:tc>
                <w:tcPr>
                  <w:tcW w:w="709" w:type="dxa"/>
                  <w:tcBorders>
                    <w:left w:val="single" w:sz="4" w:space="0" w:color="auto"/>
                    <w:right w:val="single" w:sz="4" w:space="0" w:color="auto"/>
                  </w:tcBorders>
                </w:tcPr>
                <w:p w:rsidR="00950AD9" w:rsidRPr="00BA6E1B" w:rsidRDefault="00950AD9" w:rsidP="00950AD9">
                  <w:pPr>
                    <w:spacing w:line="276" w:lineRule="auto"/>
                    <w:rPr>
                      <w:b/>
                    </w:rPr>
                  </w:pPr>
                </w:p>
              </w:tc>
              <w:tc>
                <w:tcPr>
                  <w:tcW w:w="1276" w:type="dxa"/>
                  <w:tcBorders>
                    <w:left w:val="single" w:sz="4" w:space="0" w:color="auto"/>
                  </w:tcBorders>
                </w:tcPr>
                <w:p w:rsidR="00950AD9" w:rsidRPr="00BA6E1B" w:rsidRDefault="00950AD9" w:rsidP="00950AD9">
                  <w:pPr>
                    <w:spacing w:line="276" w:lineRule="auto"/>
                    <w:rPr>
                      <w:b/>
                    </w:rPr>
                  </w:pPr>
                </w:p>
              </w:tc>
              <w:tc>
                <w:tcPr>
                  <w:tcW w:w="3118" w:type="dxa"/>
                  <w:tcBorders>
                    <w:right w:val="single" w:sz="4" w:space="0" w:color="auto"/>
                  </w:tcBorders>
                </w:tcPr>
                <w:p w:rsidR="00950AD9" w:rsidRPr="00BA6E1B" w:rsidRDefault="00950AD9" w:rsidP="00950AD9">
                  <w:pPr>
                    <w:spacing w:line="276" w:lineRule="auto"/>
                    <w:rPr>
                      <w:b/>
                    </w:rPr>
                  </w:pPr>
                  <w:r w:rsidRPr="00BA6E1B">
                    <w:rPr>
                      <w:b/>
                    </w:rPr>
                    <w:t>ВСЕГО ВЫПЛАЧЕНО:</w:t>
                  </w:r>
                </w:p>
              </w:tc>
              <w:tc>
                <w:tcPr>
                  <w:tcW w:w="1134" w:type="dxa"/>
                  <w:tcBorders>
                    <w:left w:val="single" w:sz="4" w:space="0" w:color="auto"/>
                  </w:tcBorders>
                </w:tcPr>
                <w:p w:rsidR="00950AD9" w:rsidRPr="00BA6E1B" w:rsidRDefault="00950AD9" w:rsidP="00950AD9">
                  <w:pPr>
                    <w:spacing w:line="276" w:lineRule="auto"/>
                    <w:rPr>
                      <w:b/>
                    </w:rPr>
                  </w:pPr>
                </w:p>
              </w:tc>
            </w:tr>
          </w:tbl>
          <w:p w:rsidR="00A21F4C" w:rsidRPr="00BA6E1B" w:rsidRDefault="00A21F4C" w:rsidP="00FD105B">
            <w:pPr>
              <w:ind w:firstLineChars="400" w:firstLine="960"/>
              <w:rPr>
                <w:b/>
                <w:bCs/>
              </w:rPr>
            </w:pPr>
          </w:p>
        </w:tc>
        <w:tc>
          <w:tcPr>
            <w:tcW w:w="996" w:type="dxa"/>
            <w:gridSpan w:val="2"/>
            <w:tcBorders>
              <w:top w:val="nil"/>
              <w:left w:val="nil"/>
              <w:bottom w:val="nil"/>
              <w:right w:val="nil"/>
            </w:tcBorders>
            <w:noWrap/>
            <w:vAlign w:val="bottom"/>
          </w:tcPr>
          <w:p w:rsidR="00A21F4C" w:rsidRPr="00BA6E1B" w:rsidRDefault="00A21F4C" w:rsidP="00800A18"/>
        </w:tc>
        <w:tc>
          <w:tcPr>
            <w:tcW w:w="236" w:type="dxa"/>
            <w:tcBorders>
              <w:top w:val="nil"/>
              <w:left w:val="nil"/>
              <w:bottom w:val="nil"/>
              <w:right w:val="nil"/>
            </w:tcBorders>
            <w:noWrap/>
            <w:vAlign w:val="bottom"/>
          </w:tcPr>
          <w:p w:rsidR="00A21F4C" w:rsidRPr="00BA6E1B" w:rsidRDefault="00A21F4C" w:rsidP="00800A18"/>
        </w:tc>
        <w:tc>
          <w:tcPr>
            <w:tcW w:w="1000" w:type="dxa"/>
            <w:tcBorders>
              <w:top w:val="nil"/>
              <w:left w:val="nil"/>
              <w:bottom w:val="nil"/>
              <w:right w:val="nil"/>
            </w:tcBorders>
            <w:noWrap/>
            <w:vAlign w:val="bottom"/>
          </w:tcPr>
          <w:p w:rsidR="00A21F4C" w:rsidRPr="00BA6E1B" w:rsidRDefault="00A21F4C" w:rsidP="00800A18"/>
        </w:tc>
        <w:tc>
          <w:tcPr>
            <w:tcW w:w="2078" w:type="dxa"/>
            <w:gridSpan w:val="3"/>
            <w:tcBorders>
              <w:top w:val="nil"/>
              <w:left w:val="nil"/>
              <w:bottom w:val="nil"/>
              <w:right w:val="nil"/>
            </w:tcBorders>
            <w:noWrap/>
            <w:vAlign w:val="bottom"/>
          </w:tcPr>
          <w:p w:rsidR="00A21F4C" w:rsidRPr="00BA6E1B" w:rsidRDefault="00A21F4C" w:rsidP="00800A18"/>
        </w:tc>
        <w:tc>
          <w:tcPr>
            <w:tcW w:w="1300" w:type="dxa"/>
            <w:tcBorders>
              <w:top w:val="nil"/>
              <w:left w:val="nil"/>
              <w:bottom w:val="nil"/>
              <w:right w:val="nil"/>
            </w:tcBorders>
            <w:noWrap/>
            <w:vAlign w:val="bottom"/>
          </w:tcPr>
          <w:p w:rsidR="00A21F4C" w:rsidRPr="00BA6E1B" w:rsidRDefault="00A21F4C" w:rsidP="00800A18"/>
        </w:tc>
      </w:tr>
    </w:tbl>
    <w:p w:rsidR="00A21F4C" w:rsidRPr="00BA6E1B" w:rsidRDefault="00A21F4C" w:rsidP="00950AD9">
      <w:pPr>
        <w:spacing w:line="276" w:lineRule="auto"/>
      </w:pPr>
    </w:p>
    <w:p w:rsidR="00A21F4C" w:rsidRPr="00BA6E1B" w:rsidRDefault="00A21F4C" w:rsidP="00A34831">
      <w:pPr>
        <w:spacing w:line="276" w:lineRule="auto"/>
        <w:ind w:left="1080"/>
      </w:pPr>
    </w:p>
    <w:p w:rsidR="00A21F4C" w:rsidRPr="00BA6E1B" w:rsidRDefault="00A21F4C" w:rsidP="00B478C7">
      <w:pPr>
        <w:spacing w:line="276" w:lineRule="auto"/>
        <w:ind w:left="1080"/>
        <w:jc w:val="right"/>
      </w:pPr>
    </w:p>
    <w:p w:rsidR="00A21F4C" w:rsidRPr="00BA6E1B" w:rsidRDefault="00A21F4C" w:rsidP="00B478C7">
      <w:pPr>
        <w:spacing w:line="276" w:lineRule="auto"/>
        <w:ind w:left="1080"/>
        <w:jc w:val="right"/>
      </w:pPr>
    </w:p>
    <w:p w:rsidR="00A21F4C" w:rsidRPr="00BA6E1B" w:rsidRDefault="00A21F4C" w:rsidP="00B478C7">
      <w:pPr>
        <w:spacing w:line="276" w:lineRule="auto"/>
        <w:ind w:left="1080"/>
        <w:jc w:val="right"/>
      </w:pPr>
    </w:p>
    <w:p w:rsidR="00A21F4C" w:rsidRPr="00BA6E1B" w:rsidRDefault="00A21F4C" w:rsidP="00B478C7">
      <w:pPr>
        <w:spacing w:line="276" w:lineRule="auto"/>
        <w:ind w:left="1080"/>
        <w:jc w:val="right"/>
      </w:pPr>
    </w:p>
    <w:p w:rsidR="00A21F4C" w:rsidRPr="00BA6E1B" w:rsidRDefault="00A21F4C" w:rsidP="00B478C7">
      <w:pPr>
        <w:spacing w:line="276" w:lineRule="auto"/>
        <w:ind w:left="1080"/>
        <w:jc w:val="right"/>
      </w:pPr>
    </w:p>
    <w:p w:rsidR="00A21F4C" w:rsidRPr="00BA6E1B" w:rsidRDefault="00A21F4C" w:rsidP="00B478C7">
      <w:pPr>
        <w:spacing w:line="276" w:lineRule="auto"/>
        <w:ind w:left="1080"/>
        <w:jc w:val="right"/>
      </w:pPr>
    </w:p>
    <w:p w:rsidR="00A21F4C" w:rsidRPr="00BA6E1B" w:rsidRDefault="00A21F4C" w:rsidP="00B478C7">
      <w:pPr>
        <w:spacing w:line="276" w:lineRule="auto"/>
        <w:ind w:left="1080"/>
        <w:jc w:val="right"/>
      </w:pPr>
    </w:p>
    <w:p w:rsidR="00A21F4C" w:rsidRPr="00BA6E1B" w:rsidRDefault="00A21F4C" w:rsidP="00B478C7">
      <w:pPr>
        <w:spacing w:line="276" w:lineRule="auto"/>
        <w:ind w:left="1080"/>
        <w:jc w:val="right"/>
      </w:pPr>
    </w:p>
    <w:p w:rsidR="00A21F4C" w:rsidRPr="00BA6E1B" w:rsidRDefault="00A21F4C" w:rsidP="00B478C7">
      <w:pPr>
        <w:spacing w:line="276" w:lineRule="auto"/>
        <w:ind w:left="1080"/>
        <w:jc w:val="right"/>
      </w:pPr>
    </w:p>
    <w:p w:rsidR="00A21F4C" w:rsidRPr="00BA6E1B" w:rsidRDefault="00A21F4C" w:rsidP="00B478C7">
      <w:pPr>
        <w:spacing w:line="276" w:lineRule="auto"/>
        <w:ind w:left="1080"/>
        <w:jc w:val="right"/>
      </w:pPr>
    </w:p>
    <w:p w:rsidR="00A21F4C" w:rsidRPr="00BA6E1B" w:rsidRDefault="00A21F4C" w:rsidP="00B478C7">
      <w:pPr>
        <w:spacing w:line="276" w:lineRule="auto"/>
        <w:ind w:left="1080"/>
        <w:jc w:val="right"/>
      </w:pPr>
    </w:p>
    <w:p w:rsidR="00A21F4C" w:rsidRPr="00BA6E1B" w:rsidRDefault="00A21F4C" w:rsidP="00B478C7">
      <w:pPr>
        <w:spacing w:line="276" w:lineRule="auto"/>
        <w:ind w:left="1080"/>
        <w:jc w:val="right"/>
      </w:pPr>
    </w:p>
    <w:p w:rsidR="00A21F4C" w:rsidRPr="00BA6E1B" w:rsidRDefault="00A21F4C" w:rsidP="00B478C7">
      <w:pPr>
        <w:spacing w:line="276" w:lineRule="auto"/>
        <w:ind w:left="1080"/>
        <w:jc w:val="right"/>
      </w:pPr>
    </w:p>
    <w:p w:rsidR="00A21F4C" w:rsidRPr="00BA6E1B" w:rsidRDefault="00A21F4C" w:rsidP="00B478C7">
      <w:pPr>
        <w:spacing w:line="276" w:lineRule="auto"/>
        <w:ind w:left="1080"/>
        <w:jc w:val="right"/>
      </w:pPr>
    </w:p>
    <w:p w:rsidR="00A21F4C" w:rsidRPr="00BA6E1B" w:rsidRDefault="00A21F4C" w:rsidP="00B478C7">
      <w:pPr>
        <w:spacing w:line="276" w:lineRule="auto"/>
        <w:ind w:left="1080"/>
        <w:jc w:val="right"/>
      </w:pPr>
    </w:p>
    <w:p w:rsidR="00A21F4C" w:rsidRPr="00BA6E1B" w:rsidRDefault="00A21F4C" w:rsidP="00B478C7">
      <w:pPr>
        <w:spacing w:line="276" w:lineRule="auto"/>
        <w:ind w:left="1080"/>
        <w:jc w:val="right"/>
      </w:pPr>
    </w:p>
    <w:p w:rsidR="00A21F4C" w:rsidRPr="00BA6E1B" w:rsidRDefault="00A21F4C" w:rsidP="00B478C7">
      <w:pPr>
        <w:spacing w:line="276" w:lineRule="auto"/>
        <w:ind w:left="1080"/>
        <w:jc w:val="right"/>
      </w:pPr>
    </w:p>
    <w:p w:rsidR="00A21F4C" w:rsidRPr="00BA6E1B" w:rsidRDefault="00A21F4C" w:rsidP="00B478C7">
      <w:pPr>
        <w:spacing w:line="276" w:lineRule="auto"/>
        <w:ind w:left="1080"/>
        <w:jc w:val="right"/>
      </w:pPr>
    </w:p>
    <w:p w:rsidR="00A21F4C" w:rsidRPr="00BA6E1B" w:rsidRDefault="00A21F4C" w:rsidP="00B478C7">
      <w:pPr>
        <w:spacing w:line="276" w:lineRule="auto"/>
        <w:ind w:left="1080"/>
        <w:jc w:val="right"/>
      </w:pPr>
    </w:p>
    <w:p w:rsidR="00A21F4C" w:rsidRPr="00BA6E1B" w:rsidRDefault="00A21F4C" w:rsidP="00B478C7">
      <w:pPr>
        <w:spacing w:line="276" w:lineRule="auto"/>
        <w:ind w:left="1080"/>
        <w:jc w:val="right"/>
      </w:pPr>
    </w:p>
    <w:p w:rsidR="00A21F4C" w:rsidRPr="00BA6E1B" w:rsidRDefault="00A21F4C" w:rsidP="00B478C7">
      <w:pPr>
        <w:spacing w:line="276" w:lineRule="auto"/>
        <w:ind w:left="1080"/>
        <w:jc w:val="right"/>
      </w:pPr>
    </w:p>
    <w:p w:rsidR="00A21F4C" w:rsidRPr="00BA6E1B" w:rsidRDefault="00A21F4C" w:rsidP="00B478C7">
      <w:pPr>
        <w:spacing w:line="276" w:lineRule="auto"/>
        <w:ind w:left="1080"/>
        <w:jc w:val="right"/>
      </w:pPr>
    </w:p>
    <w:p w:rsidR="00A34831" w:rsidRPr="00BA6E1B" w:rsidRDefault="00A34831" w:rsidP="00B478C7">
      <w:pPr>
        <w:spacing w:line="276" w:lineRule="auto"/>
        <w:ind w:left="1080"/>
        <w:jc w:val="right"/>
      </w:pPr>
    </w:p>
    <w:p w:rsidR="00A34831" w:rsidRPr="00BA6E1B" w:rsidRDefault="00A34831" w:rsidP="00B478C7">
      <w:pPr>
        <w:spacing w:line="276" w:lineRule="auto"/>
        <w:ind w:left="1080"/>
        <w:jc w:val="right"/>
      </w:pPr>
    </w:p>
    <w:p w:rsidR="00A34831" w:rsidRPr="00BA6E1B" w:rsidRDefault="00A34831" w:rsidP="00B478C7">
      <w:pPr>
        <w:spacing w:line="276" w:lineRule="auto"/>
        <w:ind w:left="1080"/>
        <w:jc w:val="right"/>
      </w:pPr>
    </w:p>
    <w:p w:rsidR="00A34831" w:rsidRPr="00BA6E1B" w:rsidRDefault="00A34831" w:rsidP="00B478C7">
      <w:pPr>
        <w:spacing w:line="276" w:lineRule="auto"/>
        <w:ind w:left="1080"/>
        <w:jc w:val="right"/>
      </w:pPr>
    </w:p>
    <w:p w:rsidR="00A34831" w:rsidRPr="00BA6E1B" w:rsidRDefault="00A34831" w:rsidP="00B478C7">
      <w:pPr>
        <w:spacing w:line="276" w:lineRule="auto"/>
        <w:ind w:left="1080"/>
        <w:jc w:val="right"/>
      </w:pPr>
    </w:p>
    <w:p w:rsidR="00A21F4C" w:rsidRPr="00BA6E1B" w:rsidRDefault="00A21F4C" w:rsidP="00B478C7">
      <w:pPr>
        <w:spacing w:line="276" w:lineRule="auto"/>
        <w:ind w:left="1080"/>
        <w:jc w:val="right"/>
      </w:pPr>
      <w:r w:rsidRPr="00BA6E1B">
        <w:t>Приложение 7</w:t>
      </w:r>
    </w:p>
    <w:p w:rsidR="00A21F4C" w:rsidRPr="00BA6E1B" w:rsidRDefault="00A21F4C" w:rsidP="00B478C7">
      <w:pPr>
        <w:shd w:val="clear" w:color="auto" w:fill="FFFFFF"/>
        <w:tabs>
          <w:tab w:val="left" w:pos="754"/>
        </w:tabs>
        <w:ind w:right="48"/>
        <w:jc w:val="center"/>
      </w:pPr>
    </w:p>
    <w:p w:rsidR="00A21F4C" w:rsidRPr="00BA6E1B" w:rsidRDefault="00A21F4C" w:rsidP="00B478C7">
      <w:pPr>
        <w:shd w:val="clear" w:color="auto" w:fill="FFFFFF"/>
        <w:tabs>
          <w:tab w:val="left" w:pos="754"/>
        </w:tabs>
        <w:ind w:right="48"/>
        <w:jc w:val="center"/>
      </w:pPr>
    </w:p>
    <w:p w:rsidR="00A21F4C" w:rsidRPr="00BA6E1B" w:rsidRDefault="00A21F4C" w:rsidP="00B478C7">
      <w:pPr>
        <w:shd w:val="clear" w:color="auto" w:fill="FFFFFF"/>
        <w:tabs>
          <w:tab w:val="left" w:pos="754"/>
        </w:tabs>
        <w:ind w:right="48"/>
        <w:jc w:val="center"/>
      </w:pPr>
    </w:p>
    <w:p w:rsidR="00A21F4C" w:rsidRPr="00BA6E1B" w:rsidRDefault="00A21F4C" w:rsidP="00B478C7">
      <w:pPr>
        <w:shd w:val="clear" w:color="auto" w:fill="FFFFFF"/>
        <w:tabs>
          <w:tab w:val="left" w:pos="754"/>
        </w:tabs>
        <w:ind w:right="48"/>
        <w:jc w:val="center"/>
      </w:pPr>
    </w:p>
    <w:p w:rsidR="00A21F4C" w:rsidRPr="00BA6E1B" w:rsidRDefault="00A21F4C" w:rsidP="00B478C7">
      <w:pPr>
        <w:shd w:val="clear" w:color="auto" w:fill="FFFFFF"/>
        <w:tabs>
          <w:tab w:val="left" w:pos="754"/>
        </w:tabs>
        <w:ind w:right="48"/>
        <w:jc w:val="center"/>
      </w:pPr>
    </w:p>
    <w:p w:rsidR="00A21F4C" w:rsidRPr="00BA6E1B" w:rsidRDefault="00A21F4C" w:rsidP="00B478C7">
      <w:pPr>
        <w:shd w:val="clear" w:color="auto" w:fill="FFFFFF"/>
        <w:tabs>
          <w:tab w:val="left" w:pos="754"/>
        </w:tabs>
        <w:ind w:right="48"/>
        <w:jc w:val="center"/>
      </w:pPr>
    </w:p>
    <w:p w:rsidR="00A21F4C" w:rsidRPr="00BA6E1B" w:rsidRDefault="00A21F4C" w:rsidP="00B478C7">
      <w:pPr>
        <w:shd w:val="clear" w:color="auto" w:fill="FFFFFF"/>
        <w:tabs>
          <w:tab w:val="left" w:pos="754"/>
        </w:tabs>
        <w:ind w:right="48"/>
        <w:jc w:val="center"/>
      </w:pPr>
    </w:p>
    <w:p w:rsidR="00A21F4C" w:rsidRPr="00BA6E1B" w:rsidRDefault="00A21F4C" w:rsidP="00B478C7">
      <w:pPr>
        <w:shd w:val="clear" w:color="auto" w:fill="FFFFFF"/>
        <w:tabs>
          <w:tab w:val="left" w:pos="754"/>
        </w:tabs>
        <w:ind w:right="48"/>
        <w:jc w:val="center"/>
      </w:pPr>
    </w:p>
    <w:p w:rsidR="00A21F4C" w:rsidRPr="00BA6E1B" w:rsidRDefault="00A21F4C" w:rsidP="00B478C7">
      <w:pPr>
        <w:shd w:val="clear" w:color="auto" w:fill="FFFFFF"/>
        <w:tabs>
          <w:tab w:val="left" w:pos="754"/>
        </w:tabs>
        <w:ind w:right="48"/>
        <w:jc w:val="center"/>
      </w:pPr>
      <w:r w:rsidRPr="00BA6E1B">
        <w:t>Перечень должностей с ненормированным рабочим днем</w:t>
      </w:r>
    </w:p>
    <w:p w:rsidR="00A21F4C" w:rsidRPr="00BA6E1B" w:rsidRDefault="00A21F4C" w:rsidP="00B478C7">
      <w:pPr>
        <w:shd w:val="clear" w:color="auto" w:fill="FFFFFF"/>
        <w:tabs>
          <w:tab w:val="left" w:pos="754"/>
        </w:tabs>
        <w:ind w:right="48"/>
        <w:jc w:val="center"/>
      </w:pPr>
    </w:p>
    <w:p w:rsidR="00A21F4C" w:rsidRPr="00BA6E1B" w:rsidRDefault="00A21F4C" w:rsidP="00B478C7">
      <w:pPr>
        <w:shd w:val="clear" w:color="auto" w:fill="FFFFFF"/>
        <w:tabs>
          <w:tab w:val="left" w:pos="754"/>
        </w:tabs>
        <w:ind w:right="48"/>
        <w:jc w:val="center"/>
      </w:pPr>
    </w:p>
    <w:p w:rsidR="00A21F4C" w:rsidRPr="00BA6E1B" w:rsidRDefault="00A21F4C" w:rsidP="00513507">
      <w:pPr>
        <w:numPr>
          <w:ilvl w:val="1"/>
          <w:numId w:val="2"/>
        </w:numPr>
        <w:shd w:val="clear" w:color="auto" w:fill="FFFFFF"/>
        <w:tabs>
          <w:tab w:val="left" w:pos="754"/>
        </w:tabs>
        <w:ind w:left="567" w:right="48" w:firstLine="0"/>
      </w:pPr>
      <w:r w:rsidRPr="00BA6E1B">
        <w:t xml:space="preserve">Директор учреждения. </w:t>
      </w:r>
    </w:p>
    <w:p w:rsidR="00A21F4C" w:rsidRPr="00BA6E1B" w:rsidRDefault="00A21F4C" w:rsidP="00513507">
      <w:pPr>
        <w:numPr>
          <w:ilvl w:val="1"/>
          <w:numId w:val="2"/>
        </w:numPr>
        <w:shd w:val="clear" w:color="auto" w:fill="FFFFFF"/>
        <w:tabs>
          <w:tab w:val="left" w:pos="754"/>
        </w:tabs>
        <w:ind w:left="567" w:right="48" w:firstLine="0"/>
      </w:pPr>
      <w:r w:rsidRPr="00BA6E1B">
        <w:t>Заместитель директора по УВР</w:t>
      </w:r>
    </w:p>
    <w:p w:rsidR="00A21F4C" w:rsidRPr="00BA6E1B" w:rsidRDefault="00A21F4C" w:rsidP="00B478C7">
      <w:pPr>
        <w:shd w:val="clear" w:color="auto" w:fill="FFFFFF"/>
        <w:tabs>
          <w:tab w:val="left" w:pos="754"/>
        </w:tabs>
        <w:ind w:left="567" w:right="48"/>
      </w:pPr>
    </w:p>
    <w:p w:rsidR="00A21F4C" w:rsidRPr="00BA6E1B" w:rsidRDefault="00A21F4C" w:rsidP="00B478C7">
      <w:pPr>
        <w:shd w:val="clear" w:color="auto" w:fill="FFFFFF"/>
        <w:tabs>
          <w:tab w:val="left" w:pos="754"/>
        </w:tabs>
        <w:ind w:left="993" w:right="48"/>
        <w:jc w:val="right"/>
      </w:pPr>
    </w:p>
    <w:p w:rsidR="00A21F4C" w:rsidRPr="00BA6E1B" w:rsidRDefault="00A21F4C" w:rsidP="00B478C7"/>
    <w:p w:rsidR="00A21F4C" w:rsidRPr="00BA6E1B" w:rsidRDefault="00A21F4C" w:rsidP="00B478C7">
      <w:pPr>
        <w:shd w:val="clear" w:color="auto" w:fill="FFFFFF"/>
        <w:tabs>
          <w:tab w:val="left" w:pos="754"/>
        </w:tabs>
        <w:ind w:left="993" w:right="48"/>
        <w:jc w:val="right"/>
      </w:pPr>
    </w:p>
    <w:p w:rsidR="00A21F4C" w:rsidRPr="00BA6E1B" w:rsidRDefault="00A21F4C" w:rsidP="00B478C7">
      <w:pPr>
        <w:shd w:val="clear" w:color="auto" w:fill="FFFFFF"/>
        <w:tabs>
          <w:tab w:val="left" w:pos="754"/>
          <w:tab w:val="left" w:pos="8170"/>
        </w:tabs>
        <w:ind w:left="993" w:right="48"/>
      </w:pPr>
      <w:r w:rsidRPr="00BA6E1B">
        <w:tab/>
      </w:r>
    </w:p>
    <w:p w:rsidR="00A21F4C" w:rsidRPr="00BA6E1B" w:rsidRDefault="00A21F4C" w:rsidP="00B478C7">
      <w:pPr>
        <w:shd w:val="clear" w:color="auto" w:fill="FFFFFF"/>
        <w:tabs>
          <w:tab w:val="left" w:pos="754"/>
        </w:tabs>
        <w:ind w:left="993" w:right="48"/>
        <w:jc w:val="right"/>
      </w:pPr>
      <w:r w:rsidRPr="00BA6E1B">
        <w:br w:type="page"/>
      </w:r>
      <w:r w:rsidRPr="00BA6E1B">
        <w:lastRenderedPageBreak/>
        <w:t xml:space="preserve"> Приложение 8</w:t>
      </w:r>
    </w:p>
    <w:p w:rsidR="00A21F4C" w:rsidRPr="00BA6E1B" w:rsidRDefault="00A21F4C" w:rsidP="00B478C7">
      <w:pPr>
        <w:shd w:val="clear" w:color="auto" w:fill="FFFFFF"/>
        <w:tabs>
          <w:tab w:val="left" w:pos="754"/>
        </w:tabs>
        <w:ind w:right="48"/>
        <w:jc w:val="center"/>
      </w:pPr>
      <w:r w:rsidRPr="00BA6E1B">
        <w:t>Соглашение по охране труда</w:t>
      </w:r>
    </w:p>
    <w:tbl>
      <w:tblPr>
        <w:tblW w:w="10348" w:type="dxa"/>
        <w:tblInd w:w="-71" w:type="dxa"/>
        <w:tblLayout w:type="fixed"/>
        <w:tblCellMar>
          <w:left w:w="0" w:type="dxa"/>
          <w:right w:w="0" w:type="dxa"/>
        </w:tblCellMar>
        <w:tblLook w:val="00A0"/>
      </w:tblPr>
      <w:tblGrid>
        <w:gridCol w:w="426"/>
        <w:gridCol w:w="2126"/>
        <w:gridCol w:w="851"/>
        <w:gridCol w:w="708"/>
        <w:gridCol w:w="760"/>
        <w:gridCol w:w="1222"/>
        <w:gridCol w:w="1228"/>
        <w:gridCol w:w="618"/>
        <w:gridCol w:w="850"/>
        <w:gridCol w:w="709"/>
        <w:gridCol w:w="850"/>
      </w:tblGrid>
      <w:tr w:rsidR="00A21F4C" w:rsidRPr="00BA6E1B" w:rsidTr="00800A18">
        <w:trPr>
          <w:cantSplit/>
          <w:trHeight w:val="1175"/>
        </w:trPr>
        <w:tc>
          <w:tcPr>
            <w:tcW w:w="426" w:type="dxa"/>
            <w:vMerge w:val="restart"/>
            <w:tcBorders>
              <w:top w:val="single" w:sz="8" w:space="0" w:color="auto"/>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rPr>
                <w:bCs/>
              </w:rPr>
              <w:t>№</w:t>
            </w:r>
          </w:p>
          <w:p w:rsidR="00A21F4C" w:rsidRPr="00BA6E1B" w:rsidRDefault="00A21F4C" w:rsidP="00800A18">
            <w:pPr>
              <w:pStyle w:val="aa"/>
              <w:spacing w:before="0" w:beforeAutospacing="0" w:after="0" w:afterAutospacing="0"/>
              <w:jc w:val="center"/>
            </w:pPr>
            <w:proofErr w:type="spellStart"/>
            <w:proofErr w:type="gramStart"/>
            <w:r w:rsidRPr="00BA6E1B">
              <w:rPr>
                <w:bCs/>
              </w:rPr>
              <w:t>п</w:t>
            </w:r>
            <w:proofErr w:type="spellEnd"/>
            <w:proofErr w:type="gramEnd"/>
            <w:r w:rsidRPr="00BA6E1B">
              <w:rPr>
                <w:bCs/>
              </w:rPr>
              <w:t>/</w:t>
            </w:r>
            <w:proofErr w:type="spellStart"/>
            <w:r w:rsidRPr="00BA6E1B">
              <w:rPr>
                <w:bCs/>
              </w:rPr>
              <w:t>п</w:t>
            </w:r>
            <w:proofErr w:type="spellEnd"/>
          </w:p>
        </w:tc>
        <w:tc>
          <w:tcPr>
            <w:tcW w:w="2126" w:type="dxa"/>
            <w:vMerge w:val="restart"/>
            <w:tcBorders>
              <w:top w:val="single" w:sz="8" w:space="0" w:color="auto"/>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rPr>
                <w:bCs/>
              </w:rPr>
              <w:t> </w:t>
            </w:r>
          </w:p>
          <w:p w:rsidR="00A21F4C" w:rsidRPr="00BA6E1B" w:rsidRDefault="00A21F4C" w:rsidP="00800A18">
            <w:pPr>
              <w:pStyle w:val="aa"/>
              <w:spacing w:before="0" w:beforeAutospacing="0" w:after="0" w:afterAutospacing="0"/>
              <w:jc w:val="center"/>
            </w:pPr>
            <w:r w:rsidRPr="00BA6E1B">
              <w:rPr>
                <w:bCs/>
              </w:rPr>
              <w:t>Содержание мероприятий</w:t>
            </w:r>
          </w:p>
        </w:tc>
        <w:tc>
          <w:tcPr>
            <w:tcW w:w="851" w:type="dxa"/>
            <w:vMerge w:val="restart"/>
            <w:tcBorders>
              <w:top w:val="single" w:sz="8" w:space="0" w:color="auto"/>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rPr>
                <w:bCs/>
              </w:rPr>
              <w:t>Ед.</w:t>
            </w:r>
          </w:p>
          <w:p w:rsidR="00A21F4C" w:rsidRPr="00BA6E1B" w:rsidRDefault="00A21F4C" w:rsidP="00800A18">
            <w:pPr>
              <w:pStyle w:val="aa"/>
              <w:spacing w:before="0" w:beforeAutospacing="0" w:after="0" w:afterAutospacing="0"/>
              <w:jc w:val="center"/>
            </w:pPr>
            <w:r w:rsidRPr="00BA6E1B">
              <w:rPr>
                <w:bCs/>
              </w:rPr>
              <w:t>учета</w:t>
            </w:r>
          </w:p>
        </w:tc>
        <w:tc>
          <w:tcPr>
            <w:tcW w:w="708" w:type="dxa"/>
            <w:vMerge w:val="restart"/>
            <w:tcBorders>
              <w:top w:val="single" w:sz="8" w:space="0" w:color="auto"/>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rPr>
                <w:bCs/>
              </w:rPr>
              <w:t> Кол-во</w:t>
            </w:r>
          </w:p>
        </w:tc>
        <w:tc>
          <w:tcPr>
            <w:tcW w:w="760" w:type="dxa"/>
            <w:vMerge w:val="restart"/>
            <w:tcBorders>
              <w:top w:val="single" w:sz="8" w:space="0" w:color="auto"/>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proofErr w:type="spellStart"/>
            <w:proofErr w:type="gramStart"/>
            <w:r w:rsidRPr="00BA6E1B">
              <w:rPr>
                <w:bCs/>
              </w:rPr>
              <w:t>Стои-мость</w:t>
            </w:r>
            <w:proofErr w:type="spellEnd"/>
            <w:proofErr w:type="gramEnd"/>
            <w:r w:rsidRPr="00BA6E1B">
              <w:rPr>
                <w:bCs/>
              </w:rPr>
              <w:t xml:space="preserve"> работ в тыс. руб.</w:t>
            </w:r>
          </w:p>
        </w:tc>
        <w:tc>
          <w:tcPr>
            <w:tcW w:w="1222" w:type="dxa"/>
            <w:vMerge w:val="restart"/>
            <w:tcBorders>
              <w:top w:val="single" w:sz="8" w:space="0" w:color="auto"/>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rPr>
                <w:bCs/>
              </w:rPr>
              <w:t>Срок выполнения</w:t>
            </w:r>
          </w:p>
          <w:p w:rsidR="00A21F4C" w:rsidRPr="00BA6E1B" w:rsidRDefault="00A21F4C" w:rsidP="00800A18">
            <w:pPr>
              <w:pStyle w:val="aa"/>
              <w:spacing w:before="0" w:beforeAutospacing="0" w:after="0" w:afterAutospacing="0"/>
              <w:jc w:val="center"/>
              <w:rPr>
                <w:bCs/>
              </w:rPr>
            </w:pPr>
            <w:proofErr w:type="spellStart"/>
            <w:r w:rsidRPr="00BA6E1B">
              <w:rPr>
                <w:bCs/>
              </w:rPr>
              <w:t>мероприя</w:t>
            </w:r>
            <w:proofErr w:type="spellEnd"/>
            <w:r w:rsidRPr="00BA6E1B">
              <w:rPr>
                <w:bCs/>
              </w:rPr>
              <w:t>-</w:t>
            </w:r>
          </w:p>
          <w:p w:rsidR="00A21F4C" w:rsidRPr="00BA6E1B" w:rsidRDefault="00A21F4C" w:rsidP="00800A18">
            <w:pPr>
              <w:pStyle w:val="aa"/>
              <w:spacing w:before="0" w:beforeAutospacing="0" w:after="0" w:afterAutospacing="0"/>
              <w:jc w:val="center"/>
            </w:pPr>
            <w:proofErr w:type="spellStart"/>
            <w:r w:rsidRPr="00BA6E1B">
              <w:rPr>
                <w:bCs/>
              </w:rPr>
              <w:t>тия</w:t>
            </w:r>
            <w:proofErr w:type="spellEnd"/>
          </w:p>
        </w:tc>
        <w:tc>
          <w:tcPr>
            <w:tcW w:w="1228" w:type="dxa"/>
            <w:vMerge w:val="restart"/>
            <w:tcBorders>
              <w:top w:val="single" w:sz="8" w:space="0" w:color="auto"/>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proofErr w:type="spellStart"/>
            <w:proofErr w:type="gramStart"/>
            <w:r w:rsidRPr="00BA6E1B">
              <w:rPr>
                <w:bCs/>
              </w:rPr>
              <w:t>Ответствен-ные</w:t>
            </w:r>
            <w:proofErr w:type="spellEnd"/>
            <w:proofErr w:type="gramEnd"/>
            <w:r w:rsidRPr="00BA6E1B">
              <w:rPr>
                <w:bCs/>
              </w:rPr>
              <w:t xml:space="preserve"> за выполнение</w:t>
            </w:r>
          </w:p>
          <w:p w:rsidR="00A21F4C" w:rsidRPr="00BA6E1B" w:rsidRDefault="00A21F4C" w:rsidP="00800A18">
            <w:pPr>
              <w:pStyle w:val="aa"/>
              <w:spacing w:before="0" w:beforeAutospacing="0" w:after="0" w:afterAutospacing="0"/>
              <w:jc w:val="center"/>
              <w:rPr>
                <w:bCs/>
              </w:rPr>
            </w:pPr>
            <w:proofErr w:type="spellStart"/>
            <w:r w:rsidRPr="00BA6E1B">
              <w:rPr>
                <w:bCs/>
              </w:rPr>
              <w:t>мероприя</w:t>
            </w:r>
            <w:proofErr w:type="spellEnd"/>
            <w:r w:rsidRPr="00BA6E1B">
              <w:rPr>
                <w:bCs/>
              </w:rPr>
              <w:t>-</w:t>
            </w:r>
          </w:p>
          <w:p w:rsidR="00A21F4C" w:rsidRPr="00BA6E1B" w:rsidRDefault="00A21F4C" w:rsidP="00800A18">
            <w:pPr>
              <w:pStyle w:val="aa"/>
              <w:spacing w:before="0" w:beforeAutospacing="0" w:after="0" w:afterAutospacing="0"/>
              <w:jc w:val="center"/>
            </w:pPr>
            <w:proofErr w:type="spellStart"/>
            <w:r w:rsidRPr="00BA6E1B">
              <w:rPr>
                <w:bCs/>
              </w:rPr>
              <w:t>тий</w:t>
            </w:r>
            <w:proofErr w:type="spellEnd"/>
          </w:p>
        </w:tc>
        <w:tc>
          <w:tcPr>
            <w:tcW w:w="1468" w:type="dxa"/>
            <w:gridSpan w:val="2"/>
            <w:tcBorders>
              <w:top w:val="single" w:sz="8" w:space="0" w:color="auto"/>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rPr>
                <w:bCs/>
              </w:rPr>
              <w:t>Количество работников, которым улучшаются условия труда</w:t>
            </w:r>
          </w:p>
        </w:tc>
        <w:tc>
          <w:tcPr>
            <w:tcW w:w="1559" w:type="dxa"/>
            <w:gridSpan w:val="2"/>
            <w:tcBorders>
              <w:top w:val="single" w:sz="8" w:space="0" w:color="000000"/>
              <w:left w:val="single" w:sz="8" w:space="0" w:color="000000"/>
              <w:bottom w:val="single" w:sz="8" w:space="0" w:color="000000"/>
              <w:right w:val="single" w:sz="8" w:space="0" w:color="000000"/>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rPr>
                <w:bCs/>
              </w:rPr>
              <w:t>Количество работников, высвобождаемых с тяжелых физических работ</w:t>
            </w:r>
          </w:p>
        </w:tc>
      </w:tr>
      <w:tr w:rsidR="00A21F4C" w:rsidRPr="00BA6E1B" w:rsidTr="00800A18">
        <w:trPr>
          <w:cantSplit/>
        </w:trPr>
        <w:tc>
          <w:tcPr>
            <w:tcW w:w="426" w:type="dxa"/>
            <w:vMerge/>
            <w:tcBorders>
              <w:top w:val="single" w:sz="8" w:space="0" w:color="auto"/>
              <w:left w:val="single" w:sz="8" w:space="0" w:color="auto"/>
              <w:bottom w:val="single" w:sz="8" w:space="0" w:color="auto"/>
              <w:right w:val="nil"/>
            </w:tcBorders>
            <w:vAlign w:val="center"/>
          </w:tcPr>
          <w:p w:rsidR="00A21F4C" w:rsidRPr="00BA6E1B" w:rsidRDefault="00A21F4C" w:rsidP="00800A18"/>
        </w:tc>
        <w:tc>
          <w:tcPr>
            <w:tcW w:w="2126" w:type="dxa"/>
            <w:vMerge/>
            <w:tcBorders>
              <w:top w:val="single" w:sz="8" w:space="0" w:color="auto"/>
              <w:left w:val="single" w:sz="8" w:space="0" w:color="auto"/>
              <w:bottom w:val="single" w:sz="8" w:space="0" w:color="auto"/>
              <w:right w:val="nil"/>
            </w:tcBorders>
            <w:vAlign w:val="center"/>
          </w:tcPr>
          <w:p w:rsidR="00A21F4C" w:rsidRPr="00BA6E1B" w:rsidRDefault="00A21F4C" w:rsidP="00800A18"/>
        </w:tc>
        <w:tc>
          <w:tcPr>
            <w:tcW w:w="851" w:type="dxa"/>
            <w:vMerge/>
            <w:tcBorders>
              <w:top w:val="single" w:sz="8" w:space="0" w:color="auto"/>
              <w:left w:val="single" w:sz="8" w:space="0" w:color="auto"/>
              <w:bottom w:val="single" w:sz="8" w:space="0" w:color="auto"/>
              <w:right w:val="nil"/>
            </w:tcBorders>
            <w:vAlign w:val="center"/>
          </w:tcPr>
          <w:p w:rsidR="00A21F4C" w:rsidRPr="00BA6E1B" w:rsidRDefault="00A21F4C" w:rsidP="00800A18"/>
        </w:tc>
        <w:tc>
          <w:tcPr>
            <w:tcW w:w="708" w:type="dxa"/>
            <w:vMerge/>
            <w:tcBorders>
              <w:top w:val="single" w:sz="8" w:space="0" w:color="auto"/>
              <w:left w:val="single" w:sz="8" w:space="0" w:color="auto"/>
              <w:bottom w:val="single" w:sz="8" w:space="0" w:color="auto"/>
              <w:right w:val="nil"/>
            </w:tcBorders>
            <w:vAlign w:val="center"/>
          </w:tcPr>
          <w:p w:rsidR="00A21F4C" w:rsidRPr="00BA6E1B" w:rsidRDefault="00A21F4C" w:rsidP="00800A18"/>
        </w:tc>
        <w:tc>
          <w:tcPr>
            <w:tcW w:w="760" w:type="dxa"/>
            <w:vMerge/>
            <w:tcBorders>
              <w:top w:val="single" w:sz="8" w:space="0" w:color="auto"/>
              <w:left w:val="single" w:sz="8" w:space="0" w:color="auto"/>
              <w:bottom w:val="single" w:sz="8" w:space="0" w:color="auto"/>
              <w:right w:val="nil"/>
            </w:tcBorders>
            <w:vAlign w:val="center"/>
          </w:tcPr>
          <w:p w:rsidR="00A21F4C" w:rsidRPr="00BA6E1B" w:rsidRDefault="00A21F4C" w:rsidP="00800A18"/>
        </w:tc>
        <w:tc>
          <w:tcPr>
            <w:tcW w:w="1222" w:type="dxa"/>
            <w:vMerge/>
            <w:tcBorders>
              <w:top w:val="single" w:sz="8" w:space="0" w:color="auto"/>
              <w:left w:val="single" w:sz="8" w:space="0" w:color="auto"/>
              <w:bottom w:val="single" w:sz="8" w:space="0" w:color="auto"/>
              <w:right w:val="nil"/>
            </w:tcBorders>
            <w:vAlign w:val="center"/>
          </w:tcPr>
          <w:p w:rsidR="00A21F4C" w:rsidRPr="00BA6E1B" w:rsidRDefault="00A21F4C" w:rsidP="00800A18"/>
        </w:tc>
        <w:tc>
          <w:tcPr>
            <w:tcW w:w="1228" w:type="dxa"/>
            <w:vMerge/>
            <w:tcBorders>
              <w:top w:val="single" w:sz="8" w:space="0" w:color="auto"/>
              <w:left w:val="single" w:sz="8" w:space="0" w:color="auto"/>
              <w:bottom w:val="single" w:sz="8" w:space="0" w:color="auto"/>
              <w:right w:val="nil"/>
            </w:tcBorders>
            <w:vAlign w:val="center"/>
          </w:tcPr>
          <w:p w:rsidR="00A21F4C" w:rsidRPr="00BA6E1B" w:rsidRDefault="00A21F4C" w:rsidP="00800A18"/>
        </w:tc>
        <w:tc>
          <w:tcPr>
            <w:tcW w:w="618"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rPr>
                <w:bCs/>
              </w:rPr>
              <w:t>всего</w:t>
            </w:r>
          </w:p>
        </w:tc>
        <w:tc>
          <w:tcPr>
            <w:tcW w:w="850"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rPr>
                <w:bCs/>
              </w:rPr>
              <w:t>в т.ч. женщин</w:t>
            </w:r>
          </w:p>
        </w:tc>
        <w:tc>
          <w:tcPr>
            <w:tcW w:w="709"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rPr>
                <w:bCs/>
              </w:rPr>
              <w:t>всего</w:t>
            </w:r>
          </w:p>
        </w:tc>
        <w:tc>
          <w:tcPr>
            <w:tcW w:w="850" w:type="dxa"/>
            <w:tcBorders>
              <w:top w:val="nil"/>
              <w:left w:val="single" w:sz="8" w:space="0" w:color="auto"/>
              <w:bottom w:val="single" w:sz="8" w:space="0" w:color="auto"/>
              <w:right w:val="single" w:sz="8" w:space="0" w:color="auto"/>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rPr>
                <w:bCs/>
              </w:rPr>
              <w:t>в т.ч. женщин</w:t>
            </w:r>
          </w:p>
        </w:tc>
      </w:tr>
      <w:tr w:rsidR="00A21F4C" w:rsidRPr="00BA6E1B" w:rsidTr="00800A18">
        <w:trPr>
          <w:trHeight w:val="281"/>
        </w:trPr>
        <w:tc>
          <w:tcPr>
            <w:tcW w:w="426"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rPr>
                <w:b/>
                <w:bCs/>
              </w:rPr>
              <w:t>1</w:t>
            </w:r>
          </w:p>
        </w:tc>
        <w:tc>
          <w:tcPr>
            <w:tcW w:w="2126"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rPr>
                <w:b/>
                <w:bCs/>
              </w:rPr>
              <w:t>2</w:t>
            </w:r>
          </w:p>
        </w:tc>
        <w:tc>
          <w:tcPr>
            <w:tcW w:w="851"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rPr>
                <w:b/>
                <w:bCs/>
              </w:rPr>
              <w:t>3</w:t>
            </w:r>
          </w:p>
        </w:tc>
        <w:tc>
          <w:tcPr>
            <w:tcW w:w="708"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rPr>
                <w:b/>
                <w:bCs/>
              </w:rPr>
              <w:t>4</w:t>
            </w:r>
          </w:p>
        </w:tc>
        <w:tc>
          <w:tcPr>
            <w:tcW w:w="760"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rPr>
                <w:b/>
                <w:bCs/>
              </w:rPr>
              <w:t>5</w:t>
            </w:r>
          </w:p>
        </w:tc>
        <w:tc>
          <w:tcPr>
            <w:tcW w:w="1222"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rPr>
                <w:b/>
                <w:bCs/>
              </w:rPr>
              <w:t>6</w:t>
            </w:r>
          </w:p>
        </w:tc>
        <w:tc>
          <w:tcPr>
            <w:tcW w:w="1228"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rPr>
                <w:b/>
                <w:bCs/>
              </w:rPr>
              <w:t>7</w:t>
            </w:r>
          </w:p>
        </w:tc>
        <w:tc>
          <w:tcPr>
            <w:tcW w:w="618"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rPr>
                <w:b/>
                <w:bCs/>
              </w:rPr>
              <w:t>8</w:t>
            </w:r>
          </w:p>
        </w:tc>
        <w:tc>
          <w:tcPr>
            <w:tcW w:w="850"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rPr>
                <w:b/>
                <w:bCs/>
              </w:rPr>
              <w:t>9</w:t>
            </w:r>
          </w:p>
        </w:tc>
        <w:tc>
          <w:tcPr>
            <w:tcW w:w="709"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rPr>
                <w:b/>
                <w:bCs/>
              </w:rPr>
              <w:t>10</w:t>
            </w:r>
          </w:p>
        </w:tc>
        <w:tc>
          <w:tcPr>
            <w:tcW w:w="850" w:type="dxa"/>
            <w:tcBorders>
              <w:top w:val="nil"/>
              <w:left w:val="single" w:sz="8" w:space="0" w:color="auto"/>
              <w:bottom w:val="single" w:sz="8" w:space="0" w:color="auto"/>
              <w:right w:val="single" w:sz="8" w:space="0" w:color="auto"/>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rPr>
                <w:b/>
                <w:bCs/>
              </w:rPr>
              <w:t>11</w:t>
            </w:r>
          </w:p>
        </w:tc>
      </w:tr>
      <w:tr w:rsidR="00A21F4C" w:rsidRPr="00BA6E1B" w:rsidTr="00800A18">
        <w:trPr>
          <w:trHeight w:val="281"/>
        </w:trPr>
        <w:tc>
          <w:tcPr>
            <w:tcW w:w="10348" w:type="dxa"/>
            <w:gridSpan w:val="11"/>
            <w:tcBorders>
              <w:top w:val="nil"/>
              <w:left w:val="single" w:sz="8" w:space="0" w:color="auto"/>
              <w:bottom w:val="single" w:sz="8" w:space="0" w:color="auto"/>
              <w:right w:val="single" w:sz="8" w:space="0" w:color="auto"/>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rPr>
                <w:b/>
                <w:bCs/>
              </w:rPr>
              <w:t>Организационные мероприятия</w:t>
            </w:r>
          </w:p>
        </w:tc>
      </w:tr>
      <w:tr w:rsidR="00A21F4C" w:rsidRPr="00BA6E1B" w:rsidTr="00800A18">
        <w:trPr>
          <w:trHeight w:val="1023"/>
        </w:trPr>
        <w:tc>
          <w:tcPr>
            <w:tcW w:w="426"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1.</w:t>
            </w:r>
          </w:p>
        </w:tc>
        <w:tc>
          <w:tcPr>
            <w:tcW w:w="2126"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pPr>
            <w:r w:rsidRPr="00BA6E1B">
              <w:t>Организация комиссии по охране труда на паритетных основах с профсоюзной организацией в соответствии со ст. 218 ТК РФ.</w:t>
            </w:r>
          </w:p>
        </w:tc>
        <w:tc>
          <w:tcPr>
            <w:tcW w:w="851"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w:t>
            </w:r>
          </w:p>
        </w:tc>
        <w:tc>
          <w:tcPr>
            <w:tcW w:w="708"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pPr>
            <w:r w:rsidRPr="00BA6E1B">
              <w:t xml:space="preserve">по мере </w:t>
            </w:r>
            <w:proofErr w:type="spellStart"/>
            <w:r w:rsidRPr="00BA6E1B">
              <w:t>необ</w:t>
            </w:r>
            <w:proofErr w:type="spellEnd"/>
            <w:r w:rsidRPr="00BA6E1B">
              <w:t>-</w:t>
            </w:r>
          </w:p>
          <w:p w:rsidR="00A21F4C" w:rsidRPr="00BA6E1B" w:rsidRDefault="00A21F4C" w:rsidP="00800A18">
            <w:pPr>
              <w:pStyle w:val="aa"/>
              <w:spacing w:before="0" w:beforeAutospacing="0" w:after="0" w:afterAutospacing="0"/>
            </w:pPr>
            <w:proofErr w:type="spellStart"/>
            <w:proofErr w:type="gramStart"/>
            <w:r w:rsidRPr="00BA6E1B">
              <w:t>ходи-мости</w:t>
            </w:r>
            <w:proofErr w:type="spellEnd"/>
            <w:proofErr w:type="gramEnd"/>
          </w:p>
        </w:tc>
        <w:tc>
          <w:tcPr>
            <w:tcW w:w="760"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 </w:t>
            </w:r>
          </w:p>
        </w:tc>
        <w:tc>
          <w:tcPr>
            <w:tcW w:w="1222"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pPr>
            <w:r w:rsidRPr="00BA6E1B">
              <w:t>I квартал</w:t>
            </w:r>
          </w:p>
        </w:tc>
        <w:tc>
          <w:tcPr>
            <w:tcW w:w="1228"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Директор</w:t>
            </w:r>
          </w:p>
        </w:tc>
        <w:tc>
          <w:tcPr>
            <w:tcW w:w="618"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w:t>
            </w:r>
          </w:p>
        </w:tc>
        <w:tc>
          <w:tcPr>
            <w:tcW w:w="850"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w:t>
            </w:r>
          </w:p>
        </w:tc>
        <w:tc>
          <w:tcPr>
            <w:tcW w:w="709"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w:t>
            </w:r>
          </w:p>
        </w:tc>
        <w:tc>
          <w:tcPr>
            <w:tcW w:w="850" w:type="dxa"/>
            <w:tcBorders>
              <w:top w:val="nil"/>
              <w:left w:val="single" w:sz="8" w:space="0" w:color="auto"/>
              <w:bottom w:val="single" w:sz="8" w:space="0" w:color="auto"/>
              <w:right w:val="single" w:sz="8" w:space="0" w:color="auto"/>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w:t>
            </w:r>
          </w:p>
        </w:tc>
      </w:tr>
      <w:tr w:rsidR="00A21F4C" w:rsidRPr="00BA6E1B" w:rsidTr="00800A18">
        <w:trPr>
          <w:trHeight w:val="1023"/>
        </w:trPr>
        <w:tc>
          <w:tcPr>
            <w:tcW w:w="426"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2.</w:t>
            </w:r>
          </w:p>
          <w:p w:rsidR="00A21F4C" w:rsidRPr="00BA6E1B" w:rsidRDefault="00A21F4C" w:rsidP="00800A18">
            <w:pPr>
              <w:pStyle w:val="aa"/>
              <w:spacing w:before="0" w:beforeAutospacing="0" w:after="0" w:afterAutospacing="0"/>
              <w:jc w:val="center"/>
            </w:pPr>
            <w:r w:rsidRPr="00BA6E1B">
              <w:t> </w:t>
            </w:r>
          </w:p>
        </w:tc>
        <w:tc>
          <w:tcPr>
            <w:tcW w:w="2126"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pPr>
            <w:r w:rsidRPr="00BA6E1B">
              <w:t xml:space="preserve">Организация обучения, проверки знаний, инструктажа по охране труда работников учреждений в соответствии с требованиями </w:t>
            </w:r>
            <w:proofErr w:type="spellStart"/>
            <w:r w:rsidRPr="00BA6E1B">
              <w:t>ГОСТа</w:t>
            </w:r>
            <w:proofErr w:type="spellEnd"/>
            <w:r w:rsidRPr="00BA6E1B">
              <w:t xml:space="preserve"> 12.0.004-90, постановлением Минтруда России и Минобразования России от 13.01.2003 №1/29, приказом </w:t>
            </w:r>
            <w:proofErr w:type="spellStart"/>
            <w:r w:rsidRPr="00BA6E1B">
              <w:t>Ростехнадзора</w:t>
            </w:r>
            <w:proofErr w:type="spellEnd"/>
            <w:r w:rsidRPr="00BA6E1B">
              <w:t xml:space="preserve"> России от 29.01.2007 №37 </w:t>
            </w:r>
          </w:p>
        </w:tc>
        <w:tc>
          <w:tcPr>
            <w:tcW w:w="851"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чел.</w:t>
            </w:r>
          </w:p>
        </w:tc>
        <w:tc>
          <w:tcPr>
            <w:tcW w:w="708"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По штату</w:t>
            </w:r>
          </w:p>
        </w:tc>
        <w:tc>
          <w:tcPr>
            <w:tcW w:w="760"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 </w:t>
            </w:r>
          </w:p>
        </w:tc>
        <w:tc>
          <w:tcPr>
            <w:tcW w:w="1222"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pPr>
            <w:r w:rsidRPr="00BA6E1B">
              <w:t>в течение года</w:t>
            </w:r>
          </w:p>
        </w:tc>
        <w:tc>
          <w:tcPr>
            <w:tcW w:w="1228"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Завхоз</w:t>
            </w:r>
          </w:p>
        </w:tc>
        <w:tc>
          <w:tcPr>
            <w:tcW w:w="618"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w:t>
            </w:r>
          </w:p>
        </w:tc>
        <w:tc>
          <w:tcPr>
            <w:tcW w:w="850"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w:t>
            </w:r>
          </w:p>
        </w:tc>
        <w:tc>
          <w:tcPr>
            <w:tcW w:w="709"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w:t>
            </w:r>
          </w:p>
        </w:tc>
        <w:tc>
          <w:tcPr>
            <w:tcW w:w="850" w:type="dxa"/>
            <w:tcBorders>
              <w:top w:val="nil"/>
              <w:left w:val="single" w:sz="8" w:space="0" w:color="auto"/>
              <w:bottom w:val="single" w:sz="8" w:space="0" w:color="auto"/>
              <w:right w:val="single" w:sz="8" w:space="0" w:color="auto"/>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w:t>
            </w:r>
          </w:p>
        </w:tc>
      </w:tr>
      <w:tr w:rsidR="00A21F4C" w:rsidRPr="00BA6E1B" w:rsidTr="00800A18">
        <w:trPr>
          <w:trHeight w:val="1023"/>
        </w:trPr>
        <w:tc>
          <w:tcPr>
            <w:tcW w:w="426"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3.</w:t>
            </w:r>
          </w:p>
        </w:tc>
        <w:tc>
          <w:tcPr>
            <w:tcW w:w="2126"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pPr>
            <w:r w:rsidRPr="00BA6E1B">
              <w:t xml:space="preserve">Разработка, издание инструкций и других локальных документов по охране труда, а также приобретение нормативных правовых актов, литературы, </w:t>
            </w:r>
            <w:proofErr w:type="spellStart"/>
            <w:r w:rsidRPr="00BA6E1B">
              <w:t>С</w:t>
            </w:r>
            <w:proofErr w:type="gramStart"/>
            <w:r w:rsidRPr="00BA6E1B">
              <w:t>D</w:t>
            </w:r>
            <w:proofErr w:type="gramEnd"/>
            <w:r w:rsidRPr="00BA6E1B">
              <w:t>-дисков</w:t>
            </w:r>
            <w:proofErr w:type="spellEnd"/>
            <w:r w:rsidRPr="00BA6E1B">
              <w:t xml:space="preserve"> в области </w:t>
            </w:r>
            <w:r w:rsidRPr="00BA6E1B">
              <w:lastRenderedPageBreak/>
              <w:t>охраны труда</w:t>
            </w:r>
          </w:p>
        </w:tc>
        <w:tc>
          <w:tcPr>
            <w:tcW w:w="851"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lastRenderedPageBreak/>
              <w:t>шт.</w:t>
            </w:r>
          </w:p>
        </w:tc>
        <w:tc>
          <w:tcPr>
            <w:tcW w:w="708"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pPr>
            <w:r w:rsidRPr="00BA6E1B">
              <w:t xml:space="preserve">по мере </w:t>
            </w:r>
            <w:proofErr w:type="spellStart"/>
            <w:r w:rsidRPr="00BA6E1B">
              <w:t>необ</w:t>
            </w:r>
            <w:proofErr w:type="spellEnd"/>
            <w:r w:rsidRPr="00BA6E1B">
              <w:t>-</w:t>
            </w:r>
          </w:p>
          <w:p w:rsidR="00A21F4C" w:rsidRPr="00BA6E1B" w:rsidRDefault="00A21F4C" w:rsidP="00800A18">
            <w:pPr>
              <w:pStyle w:val="aa"/>
              <w:spacing w:before="0" w:beforeAutospacing="0" w:after="0" w:afterAutospacing="0"/>
            </w:pPr>
            <w:proofErr w:type="spellStart"/>
            <w:proofErr w:type="gramStart"/>
            <w:r w:rsidRPr="00BA6E1B">
              <w:t>ходи-мости</w:t>
            </w:r>
            <w:proofErr w:type="spellEnd"/>
            <w:proofErr w:type="gramEnd"/>
          </w:p>
        </w:tc>
        <w:tc>
          <w:tcPr>
            <w:tcW w:w="760"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 </w:t>
            </w:r>
          </w:p>
        </w:tc>
        <w:tc>
          <w:tcPr>
            <w:tcW w:w="1222"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pPr>
            <w:r w:rsidRPr="00BA6E1B">
              <w:t>в течение года</w:t>
            </w:r>
          </w:p>
        </w:tc>
        <w:tc>
          <w:tcPr>
            <w:tcW w:w="1228"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 xml:space="preserve">Директор </w:t>
            </w:r>
          </w:p>
        </w:tc>
        <w:tc>
          <w:tcPr>
            <w:tcW w:w="618"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w:t>
            </w:r>
          </w:p>
        </w:tc>
        <w:tc>
          <w:tcPr>
            <w:tcW w:w="850"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w:t>
            </w:r>
          </w:p>
        </w:tc>
        <w:tc>
          <w:tcPr>
            <w:tcW w:w="709"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w:t>
            </w:r>
          </w:p>
        </w:tc>
        <w:tc>
          <w:tcPr>
            <w:tcW w:w="850" w:type="dxa"/>
            <w:tcBorders>
              <w:top w:val="nil"/>
              <w:left w:val="single" w:sz="8" w:space="0" w:color="auto"/>
              <w:bottom w:val="single" w:sz="8" w:space="0" w:color="auto"/>
              <w:right w:val="single" w:sz="8" w:space="0" w:color="auto"/>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w:t>
            </w:r>
          </w:p>
        </w:tc>
      </w:tr>
      <w:tr w:rsidR="00A21F4C" w:rsidRPr="00BA6E1B" w:rsidTr="00800A18">
        <w:trPr>
          <w:trHeight w:val="1023"/>
        </w:trPr>
        <w:tc>
          <w:tcPr>
            <w:tcW w:w="426"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lastRenderedPageBreak/>
              <w:t>4.</w:t>
            </w:r>
          </w:p>
        </w:tc>
        <w:tc>
          <w:tcPr>
            <w:tcW w:w="2126"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pPr>
            <w:r w:rsidRPr="00BA6E1B">
              <w:t xml:space="preserve">Проведение аттестации рабочих мест по условиям труда в соответствии с приказом </w:t>
            </w:r>
            <w:proofErr w:type="spellStart"/>
            <w:r w:rsidRPr="00BA6E1B">
              <w:t>Минздравсоцразвития</w:t>
            </w:r>
            <w:proofErr w:type="spellEnd"/>
            <w:r w:rsidRPr="00BA6E1B">
              <w:t xml:space="preserve"> России от 31.08.2007 №569 и требованиями Руководства по гигиенической оценке факторов рабочей среды и трудового процесса </w:t>
            </w:r>
            <w:proofErr w:type="gramStart"/>
            <w:r w:rsidRPr="00BA6E1B">
              <w:t>Р</w:t>
            </w:r>
            <w:proofErr w:type="gramEnd"/>
            <w:r w:rsidRPr="00BA6E1B">
              <w:t xml:space="preserve"> 2.2.2006-05</w:t>
            </w:r>
          </w:p>
        </w:tc>
        <w:tc>
          <w:tcPr>
            <w:tcW w:w="851"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раб. Место</w:t>
            </w:r>
          </w:p>
        </w:tc>
        <w:tc>
          <w:tcPr>
            <w:tcW w:w="708"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 </w:t>
            </w:r>
          </w:p>
        </w:tc>
        <w:tc>
          <w:tcPr>
            <w:tcW w:w="760"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 </w:t>
            </w:r>
          </w:p>
        </w:tc>
        <w:tc>
          <w:tcPr>
            <w:tcW w:w="1222"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pPr>
            <w:r w:rsidRPr="00BA6E1B">
              <w:t>ІІІ-ІV квартал</w:t>
            </w:r>
          </w:p>
        </w:tc>
        <w:tc>
          <w:tcPr>
            <w:tcW w:w="1228"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pPr>
            <w:proofErr w:type="spellStart"/>
            <w:r w:rsidRPr="00BA6E1B">
              <w:t>Председа</w:t>
            </w:r>
            <w:proofErr w:type="spellEnd"/>
            <w:r w:rsidRPr="00BA6E1B">
              <w:t>-</w:t>
            </w:r>
          </w:p>
          <w:p w:rsidR="00A21F4C" w:rsidRPr="00BA6E1B" w:rsidRDefault="00A21F4C" w:rsidP="00800A18">
            <w:pPr>
              <w:pStyle w:val="aa"/>
              <w:spacing w:before="0" w:beforeAutospacing="0" w:after="0" w:afterAutospacing="0"/>
            </w:pPr>
            <w:proofErr w:type="spellStart"/>
            <w:r w:rsidRPr="00BA6E1B">
              <w:t>тель</w:t>
            </w:r>
            <w:proofErr w:type="spellEnd"/>
            <w:r w:rsidRPr="00BA6E1B">
              <w:t xml:space="preserve"> комиссии по аттестации рабочих мест</w:t>
            </w:r>
          </w:p>
        </w:tc>
        <w:tc>
          <w:tcPr>
            <w:tcW w:w="618"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6</w:t>
            </w:r>
          </w:p>
        </w:tc>
        <w:tc>
          <w:tcPr>
            <w:tcW w:w="850"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 xml:space="preserve"> 6</w:t>
            </w:r>
          </w:p>
        </w:tc>
        <w:tc>
          <w:tcPr>
            <w:tcW w:w="709"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w:t>
            </w:r>
          </w:p>
        </w:tc>
        <w:tc>
          <w:tcPr>
            <w:tcW w:w="850" w:type="dxa"/>
            <w:tcBorders>
              <w:top w:val="nil"/>
              <w:left w:val="single" w:sz="8" w:space="0" w:color="auto"/>
              <w:bottom w:val="single" w:sz="8" w:space="0" w:color="auto"/>
              <w:right w:val="single" w:sz="8" w:space="0" w:color="auto"/>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w:t>
            </w:r>
          </w:p>
        </w:tc>
      </w:tr>
      <w:tr w:rsidR="00A21F4C" w:rsidRPr="00BA6E1B" w:rsidTr="00800A18">
        <w:trPr>
          <w:trHeight w:val="410"/>
        </w:trPr>
        <w:tc>
          <w:tcPr>
            <w:tcW w:w="426"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5.</w:t>
            </w:r>
          </w:p>
        </w:tc>
        <w:tc>
          <w:tcPr>
            <w:tcW w:w="2126"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pPr>
            <w:r w:rsidRPr="00BA6E1B">
              <w:t>Организация кабинетов, уголков по охране труда, приобретение для них необходимых наглядных пособий литературы и т.п.</w:t>
            </w:r>
          </w:p>
        </w:tc>
        <w:tc>
          <w:tcPr>
            <w:tcW w:w="851"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шт.</w:t>
            </w:r>
          </w:p>
        </w:tc>
        <w:tc>
          <w:tcPr>
            <w:tcW w:w="708"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pPr>
            <w:r w:rsidRPr="00BA6E1B">
              <w:t xml:space="preserve">по мере </w:t>
            </w:r>
            <w:proofErr w:type="spellStart"/>
            <w:r w:rsidRPr="00BA6E1B">
              <w:t>необ</w:t>
            </w:r>
            <w:proofErr w:type="spellEnd"/>
            <w:r w:rsidRPr="00BA6E1B">
              <w:t>-</w:t>
            </w:r>
          </w:p>
          <w:p w:rsidR="00A21F4C" w:rsidRPr="00BA6E1B" w:rsidRDefault="00A21F4C" w:rsidP="00800A18">
            <w:pPr>
              <w:pStyle w:val="aa"/>
              <w:spacing w:before="0" w:beforeAutospacing="0" w:after="0" w:afterAutospacing="0"/>
            </w:pPr>
            <w:proofErr w:type="spellStart"/>
            <w:proofErr w:type="gramStart"/>
            <w:r w:rsidRPr="00BA6E1B">
              <w:t>ходи-мости</w:t>
            </w:r>
            <w:proofErr w:type="spellEnd"/>
            <w:proofErr w:type="gramEnd"/>
          </w:p>
        </w:tc>
        <w:tc>
          <w:tcPr>
            <w:tcW w:w="760"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 </w:t>
            </w:r>
          </w:p>
        </w:tc>
        <w:tc>
          <w:tcPr>
            <w:tcW w:w="1222"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pPr>
            <w:r w:rsidRPr="00BA6E1B">
              <w:t>в течение года</w:t>
            </w:r>
          </w:p>
        </w:tc>
        <w:tc>
          <w:tcPr>
            <w:tcW w:w="1228"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 xml:space="preserve">Директор </w:t>
            </w:r>
          </w:p>
        </w:tc>
        <w:tc>
          <w:tcPr>
            <w:tcW w:w="618"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w:t>
            </w:r>
          </w:p>
        </w:tc>
        <w:tc>
          <w:tcPr>
            <w:tcW w:w="850"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w:t>
            </w:r>
          </w:p>
        </w:tc>
        <w:tc>
          <w:tcPr>
            <w:tcW w:w="709"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w:t>
            </w:r>
          </w:p>
        </w:tc>
        <w:tc>
          <w:tcPr>
            <w:tcW w:w="850" w:type="dxa"/>
            <w:tcBorders>
              <w:top w:val="nil"/>
              <w:left w:val="single" w:sz="8" w:space="0" w:color="auto"/>
              <w:bottom w:val="single" w:sz="8" w:space="0" w:color="auto"/>
              <w:right w:val="single" w:sz="8" w:space="0" w:color="auto"/>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w:t>
            </w:r>
          </w:p>
        </w:tc>
      </w:tr>
      <w:tr w:rsidR="00A21F4C" w:rsidRPr="00BA6E1B" w:rsidTr="00800A18">
        <w:trPr>
          <w:trHeight w:val="1023"/>
        </w:trPr>
        <w:tc>
          <w:tcPr>
            <w:tcW w:w="426"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6.</w:t>
            </w:r>
          </w:p>
        </w:tc>
        <w:tc>
          <w:tcPr>
            <w:tcW w:w="2126"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pPr>
            <w:proofErr w:type="gramStart"/>
            <w:r w:rsidRPr="00BA6E1B">
              <w:t>Предоставление работникам, занятых на работах с вредными и (или) опасными условиями труда, дополнительного отпуска в соответствии с постановлением Госкомтруда СССР и ВЦСПС от 25.10.1974 №298/П-22</w:t>
            </w:r>
            <w:proofErr w:type="gramEnd"/>
          </w:p>
        </w:tc>
        <w:tc>
          <w:tcPr>
            <w:tcW w:w="851"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чел.</w:t>
            </w:r>
          </w:p>
        </w:tc>
        <w:tc>
          <w:tcPr>
            <w:tcW w:w="708"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 </w:t>
            </w:r>
          </w:p>
        </w:tc>
        <w:tc>
          <w:tcPr>
            <w:tcW w:w="760"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 </w:t>
            </w:r>
          </w:p>
        </w:tc>
        <w:tc>
          <w:tcPr>
            <w:tcW w:w="1222"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pPr>
            <w:r w:rsidRPr="00BA6E1B">
              <w:t>В течение года</w:t>
            </w:r>
          </w:p>
        </w:tc>
        <w:tc>
          <w:tcPr>
            <w:tcW w:w="1228"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ind w:right="-71"/>
              <w:jc w:val="center"/>
            </w:pPr>
            <w:r w:rsidRPr="00BA6E1B">
              <w:t xml:space="preserve">Директор </w:t>
            </w:r>
          </w:p>
        </w:tc>
        <w:tc>
          <w:tcPr>
            <w:tcW w:w="618"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ind w:left="-1466" w:right="-93" w:firstLine="1466"/>
              <w:jc w:val="center"/>
            </w:pPr>
            <w:r w:rsidRPr="00BA6E1B">
              <w:t xml:space="preserve"> </w:t>
            </w:r>
          </w:p>
        </w:tc>
        <w:tc>
          <w:tcPr>
            <w:tcW w:w="850"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ind w:right="-93"/>
              <w:jc w:val="center"/>
            </w:pPr>
          </w:p>
        </w:tc>
        <w:tc>
          <w:tcPr>
            <w:tcW w:w="709"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ind w:right="-93"/>
              <w:jc w:val="center"/>
            </w:pPr>
            <w:r w:rsidRPr="00BA6E1B">
              <w:t>-</w:t>
            </w:r>
          </w:p>
        </w:tc>
        <w:tc>
          <w:tcPr>
            <w:tcW w:w="850" w:type="dxa"/>
            <w:tcBorders>
              <w:top w:val="nil"/>
              <w:left w:val="single" w:sz="8" w:space="0" w:color="auto"/>
              <w:bottom w:val="single" w:sz="8" w:space="0" w:color="auto"/>
              <w:right w:val="single" w:sz="8" w:space="0" w:color="auto"/>
            </w:tcBorders>
            <w:tcMar>
              <w:top w:w="0" w:type="dxa"/>
              <w:left w:w="71" w:type="dxa"/>
              <w:bottom w:w="0" w:type="dxa"/>
              <w:right w:w="71" w:type="dxa"/>
            </w:tcMar>
          </w:tcPr>
          <w:p w:rsidR="00A21F4C" w:rsidRPr="00BA6E1B" w:rsidRDefault="00A21F4C" w:rsidP="00800A18">
            <w:pPr>
              <w:pStyle w:val="aa"/>
              <w:spacing w:before="0" w:beforeAutospacing="0" w:after="0" w:afterAutospacing="0"/>
              <w:ind w:right="-48"/>
              <w:jc w:val="center"/>
            </w:pPr>
            <w:r w:rsidRPr="00BA6E1B">
              <w:t>-</w:t>
            </w:r>
          </w:p>
        </w:tc>
      </w:tr>
      <w:tr w:rsidR="00A21F4C" w:rsidRPr="00BA6E1B" w:rsidTr="00800A18">
        <w:trPr>
          <w:trHeight w:val="1023"/>
        </w:trPr>
        <w:tc>
          <w:tcPr>
            <w:tcW w:w="426"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7.</w:t>
            </w:r>
          </w:p>
        </w:tc>
        <w:tc>
          <w:tcPr>
            <w:tcW w:w="2126"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pPr>
            <w:r w:rsidRPr="00BA6E1B">
              <w:t xml:space="preserve">Предоставление работникам доплат от должностного оклада за работу во вредных и (или) опасных условиях труда в соответствии с постановлением Госкомтруда СССР и Секретариата </w:t>
            </w:r>
            <w:r w:rsidRPr="00BA6E1B">
              <w:lastRenderedPageBreak/>
              <w:t>ВЦСПС от 03.10.1986 №387/22-78, а также в соответствии с пунктом 7.3 Коллективного договора</w:t>
            </w:r>
          </w:p>
        </w:tc>
        <w:tc>
          <w:tcPr>
            <w:tcW w:w="851"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lastRenderedPageBreak/>
              <w:t>чел.</w:t>
            </w:r>
          </w:p>
        </w:tc>
        <w:tc>
          <w:tcPr>
            <w:tcW w:w="708"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 </w:t>
            </w:r>
          </w:p>
        </w:tc>
        <w:tc>
          <w:tcPr>
            <w:tcW w:w="760"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 </w:t>
            </w:r>
          </w:p>
        </w:tc>
        <w:tc>
          <w:tcPr>
            <w:tcW w:w="1222"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pPr>
            <w:r w:rsidRPr="00BA6E1B">
              <w:t>В течение года</w:t>
            </w:r>
          </w:p>
          <w:p w:rsidR="00A21F4C" w:rsidRPr="00BA6E1B" w:rsidRDefault="00A21F4C" w:rsidP="00800A18">
            <w:pPr>
              <w:pStyle w:val="aa"/>
              <w:spacing w:before="0" w:beforeAutospacing="0" w:after="0" w:afterAutospacing="0"/>
            </w:pPr>
            <w:r w:rsidRPr="00BA6E1B">
              <w:t> </w:t>
            </w:r>
          </w:p>
        </w:tc>
        <w:tc>
          <w:tcPr>
            <w:tcW w:w="1228"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ind w:right="-71"/>
              <w:jc w:val="center"/>
            </w:pPr>
            <w:r w:rsidRPr="00BA6E1B">
              <w:t>Главный бухгалтер</w:t>
            </w:r>
          </w:p>
        </w:tc>
        <w:tc>
          <w:tcPr>
            <w:tcW w:w="618"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3</w:t>
            </w:r>
          </w:p>
        </w:tc>
        <w:tc>
          <w:tcPr>
            <w:tcW w:w="850"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3</w:t>
            </w:r>
          </w:p>
        </w:tc>
        <w:tc>
          <w:tcPr>
            <w:tcW w:w="709"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rPr>
                <w:b/>
                <w:bCs/>
              </w:rPr>
              <w:t>-</w:t>
            </w:r>
          </w:p>
        </w:tc>
        <w:tc>
          <w:tcPr>
            <w:tcW w:w="850" w:type="dxa"/>
            <w:tcBorders>
              <w:top w:val="nil"/>
              <w:left w:val="single" w:sz="8" w:space="0" w:color="auto"/>
              <w:bottom w:val="single" w:sz="8" w:space="0" w:color="auto"/>
              <w:right w:val="single" w:sz="8" w:space="0" w:color="auto"/>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rPr>
                <w:b/>
                <w:bCs/>
              </w:rPr>
              <w:t>-</w:t>
            </w:r>
          </w:p>
        </w:tc>
      </w:tr>
      <w:tr w:rsidR="00A21F4C" w:rsidRPr="00BA6E1B" w:rsidTr="00800A18">
        <w:trPr>
          <w:trHeight w:val="250"/>
        </w:trPr>
        <w:tc>
          <w:tcPr>
            <w:tcW w:w="10348" w:type="dxa"/>
            <w:gridSpan w:val="11"/>
            <w:tcBorders>
              <w:top w:val="nil"/>
              <w:left w:val="single" w:sz="8" w:space="0" w:color="auto"/>
              <w:bottom w:val="single" w:sz="8" w:space="0" w:color="auto"/>
              <w:right w:val="single" w:sz="8" w:space="0" w:color="auto"/>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rPr>
                <w:b/>
                <w:bCs/>
              </w:rPr>
              <w:lastRenderedPageBreak/>
              <w:t>Технические мероприятия</w:t>
            </w:r>
          </w:p>
        </w:tc>
      </w:tr>
      <w:tr w:rsidR="00A21F4C" w:rsidRPr="00BA6E1B" w:rsidTr="00800A18">
        <w:trPr>
          <w:trHeight w:val="1123"/>
        </w:trPr>
        <w:tc>
          <w:tcPr>
            <w:tcW w:w="426"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1.</w:t>
            </w:r>
          </w:p>
        </w:tc>
        <w:tc>
          <w:tcPr>
            <w:tcW w:w="2126"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pPr>
            <w:r w:rsidRPr="00BA6E1B">
              <w:t>Установка осветительной арматуры, искусственного освещения, естественного освещения с целью улучшения выполнения нормативных требований по освещению на рабочих местах, бытовых помещениях, местах массового перехода, на территории учреждения</w:t>
            </w:r>
          </w:p>
        </w:tc>
        <w:tc>
          <w:tcPr>
            <w:tcW w:w="851"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pPr>
            <w:r w:rsidRPr="00BA6E1B">
              <w:t>шт.</w:t>
            </w:r>
          </w:p>
        </w:tc>
        <w:tc>
          <w:tcPr>
            <w:tcW w:w="708"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 </w:t>
            </w:r>
          </w:p>
        </w:tc>
        <w:tc>
          <w:tcPr>
            <w:tcW w:w="760"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 </w:t>
            </w:r>
          </w:p>
        </w:tc>
        <w:tc>
          <w:tcPr>
            <w:tcW w:w="1222"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pPr>
            <w:r w:rsidRPr="00BA6E1B">
              <w:t>квартал, в течение года</w:t>
            </w:r>
          </w:p>
        </w:tc>
        <w:tc>
          <w:tcPr>
            <w:tcW w:w="1228"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Завхоз</w:t>
            </w:r>
          </w:p>
        </w:tc>
        <w:tc>
          <w:tcPr>
            <w:tcW w:w="618"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 </w:t>
            </w:r>
          </w:p>
        </w:tc>
        <w:tc>
          <w:tcPr>
            <w:tcW w:w="850"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 </w:t>
            </w:r>
          </w:p>
        </w:tc>
        <w:tc>
          <w:tcPr>
            <w:tcW w:w="709"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w:t>
            </w:r>
          </w:p>
        </w:tc>
        <w:tc>
          <w:tcPr>
            <w:tcW w:w="850" w:type="dxa"/>
            <w:tcBorders>
              <w:top w:val="nil"/>
              <w:left w:val="single" w:sz="8" w:space="0" w:color="auto"/>
              <w:bottom w:val="single" w:sz="8" w:space="0" w:color="auto"/>
              <w:right w:val="single" w:sz="8" w:space="0" w:color="auto"/>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w:t>
            </w:r>
          </w:p>
        </w:tc>
      </w:tr>
      <w:tr w:rsidR="00A21F4C" w:rsidRPr="00BA6E1B" w:rsidTr="00800A18">
        <w:trPr>
          <w:trHeight w:val="693"/>
        </w:trPr>
        <w:tc>
          <w:tcPr>
            <w:tcW w:w="426"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2.</w:t>
            </w:r>
          </w:p>
        </w:tc>
        <w:tc>
          <w:tcPr>
            <w:tcW w:w="2126"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consnormal"/>
              <w:spacing w:before="0" w:beforeAutospacing="0" w:after="0" w:afterAutospacing="0"/>
            </w:pPr>
            <w:r w:rsidRPr="00BA6E1B">
              <w:t>Внедрение и совершенствование технических устройств, обеспечивающих защиту работников от поражения электрическим током, - в соответствии с требованиями ГОСТ 12.1.018, ГОСТ 12.1.019, ГОСТ 12.1.030, ГОСТ 12.1.038, ГОСТ 12.1.045, ГОСТ 12.2.007.0 – ГОСТ 12.2.007.14, Правил устройства электроустановок. </w:t>
            </w:r>
          </w:p>
        </w:tc>
        <w:tc>
          <w:tcPr>
            <w:tcW w:w="851"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pPr>
            <w:r w:rsidRPr="00BA6E1B">
              <w:t>Шт.</w:t>
            </w:r>
          </w:p>
        </w:tc>
        <w:tc>
          <w:tcPr>
            <w:tcW w:w="708"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 </w:t>
            </w:r>
          </w:p>
        </w:tc>
        <w:tc>
          <w:tcPr>
            <w:tcW w:w="760"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 </w:t>
            </w:r>
          </w:p>
        </w:tc>
        <w:tc>
          <w:tcPr>
            <w:tcW w:w="1222"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pPr>
            <w:r w:rsidRPr="00BA6E1B">
              <w:t>квартал</w:t>
            </w:r>
          </w:p>
        </w:tc>
        <w:tc>
          <w:tcPr>
            <w:tcW w:w="1228"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 xml:space="preserve">Завхоз </w:t>
            </w:r>
          </w:p>
        </w:tc>
        <w:tc>
          <w:tcPr>
            <w:tcW w:w="618"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 </w:t>
            </w:r>
          </w:p>
        </w:tc>
        <w:tc>
          <w:tcPr>
            <w:tcW w:w="850"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 </w:t>
            </w:r>
          </w:p>
        </w:tc>
        <w:tc>
          <w:tcPr>
            <w:tcW w:w="709"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w:t>
            </w:r>
          </w:p>
        </w:tc>
        <w:tc>
          <w:tcPr>
            <w:tcW w:w="850" w:type="dxa"/>
            <w:tcBorders>
              <w:top w:val="nil"/>
              <w:left w:val="single" w:sz="8" w:space="0" w:color="auto"/>
              <w:bottom w:val="single" w:sz="8" w:space="0" w:color="auto"/>
              <w:right w:val="single" w:sz="8" w:space="0" w:color="auto"/>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w:t>
            </w:r>
          </w:p>
        </w:tc>
      </w:tr>
      <w:tr w:rsidR="00A21F4C" w:rsidRPr="00BA6E1B" w:rsidTr="00800A18">
        <w:trPr>
          <w:trHeight w:val="1123"/>
        </w:trPr>
        <w:tc>
          <w:tcPr>
            <w:tcW w:w="426"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3.</w:t>
            </w:r>
          </w:p>
        </w:tc>
        <w:tc>
          <w:tcPr>
            <w:tcW w:w="2126"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pPr>
            <w:r w:rsidRPr="00BA6E1B">
              <w:t>Проведение измерений сопротивления изоляции силовой и осветительной электропроводки электрооборудован</w:t>
            </w:r>
            <w:r w:rsidRPr="00BA6E1B">
              <w:lastRenderedPageBreak/>
              <w:t xml:space="preserve">ия, сопротивление заземляющих устройств и наличия цепи между заземляющими элементами и </w:t>
            </w:r>
            <w:proofErr w:type="spellStart"/>
            <w:r w:rsidRPr="00BA6E1B">
              <w:t>заземлителями</w:t>
            </w:r>
            <w:proofErr w:type="spellEnd"/>
          </w:p>
        </w:tc>
        <w:tc>
          <w:tcPr>
            <w:tcW w:w="851"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pPr>
            <w:r w:rsidRPr="00BA6E1B">
              <w:lastRenderedPageBreak/>
              <w:t>объект</w:t>
            </w:r>
          </w:p>
        </w:tc>
        <w:tc>
          <w:tcPr>
            <w:tcW w:w="708"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 </w:t>
            </w:r>
          </w:p>
        </w:tc>
        <w:tc>
          <w:tcPr>
            <w:tcW w:w="760"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 </w:t>
            </w:r>
          </w:p>
        </w:tc>
        <w:tc>
          <w:tcPr>
            <w:tcW w:w="1222"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pPr>
            <w:r w:rsidRPr="00BA6E1B">
              <w:t>в течение года</w:t>
            </w:r>
          </w:p>
        </w:tc>
        <w:tc>
          <w:tcPr>
            <w:tcW w:w="1228"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 xml:space="preserve">Электрик </w:t>
            </w:r>
          </w:p>
        </w:tc>
        <w:tc>
          <w:tcPr>
            <w:tcW w:w="618"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w:t>
            </w:r>
          </w:p>
        </w:tc>
        <w:tc>
          <w:tcPr>
            <w:tcW w:w="850"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w:t>
            </w:r>
          </w:p>
        </w:tc>
        <w:tc>
          <w:tcPr>
            <w:tcW w:w="709"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w:t>
            </w:r>
          </w:p>
        </w:tc>
        <w:tc>
          <w:tcPr>
            <w:tcW w:w="850" w:type="dxa"/>
            <w:tcBorders>
              <w:top w:val="nil"/>
              <w:left w:val="single" w:sz="8" w:space="0" w:color="auto"/>
              <w:bottom w:val="single" w:sz="8" w:space="0" w:color="auto"/>
              <w:right w:val="single" w:sz="8" w:space="0" w:color="auto"/>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w:t>
            </w:r>
          </w:p>
        </w:tc>
      </w:tr>
      <w:tr w:rsidR="00A21F4C" w:rsidRPr="00BA6E1B" w:rsidTr="00800A18">
        <w:trPr>
          <w:trHeight w:val="1123"/>
        </w:trPr>
        <w:tc>
          <w:tcPr>
            <w:tcW w:w="426"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lastRenderedPageBreak/>
              <w:t>4.</w:t>
            </w:r>
          </w:p>
        </w:tc>
        <w:tc>
          <w:tcPr>
            <w:tcW w:w="2126"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pPr>
            <w:r w:rsidRPr="00BA6E1B">
              <w:t>Своевременное удаление и обезвреживание отходов, являющихся источниками опасных и вредных факторов, очистка воздуховодов и вентиляционных установок, осветительной арматуры, окон, фрамуг, световых фонарей</w:t>
            </w:r>
          </w:p>
        </w:tc>
        <w:tc>
          <w:tcPr>
            <w:tcW w:w="851"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pPr>
            <w:r w:rsidRPr="00BA6E1B">
              <w:t>объект</w:t>
            </w:r>
          </w:p>
        </w:tc>
        <w:tc>
          <w:tcPr>
            <w:tcW w:w="708"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 </w:t>
            </w:r>
          </w:p>
        </w:tc>
        <w:tc>
          <w:tcPr>
            <w:tcW w:w="760"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 </w:t>
            </w:r>
          </w:p>
        </w:tc>
        <w:tc>
          <w:tcPr>
            <w:tcW w:w="1222"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pPr>
            <w:r w:rsidRPr="00BA6E1B">
              <w:t>в течение года</w:t>
            </w:r>
          </w:p>
        </w:tc>
        <w:tc>
          <w:tcPr>
            <w:tcW w:w="1228"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 xml:space="preserve">Завхоз </w:t>
            </w:r>
          </w:p>
        </w:tc>
        <w:tc>
          <w:tcPr>
            <w:tcW w:w="618"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 </w:t>
            </w:r>
          </w:p>
        </w:tc>
        <w:tc>
          <w:tcPr>
            <w:tcW w:w="850"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 </w:t>
            </w:r>
          </w:p>
        </w:tc>
        <w:tc>
          <w:tcPr>
            <w:tcW w:w="709"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w:t>
            </w:r>
          </w:p>
        </w:tc>
        <w:tc>
          <w:tcPr>
            <w:tcW w:w="850" w:type="dxa"/>
            <w:tcBorders>
              <w:top w:val="nil"/>
              <w:left w:val="single" w:sz="8" w:space="0" w:color="auto"/>
              <w:bottom w:val="single" w:sz="8" w:space="0" w:color="auto"/>
              <w:right w:val="single" w:sz="8" w:space="0" w:color="auto"/>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w:t>
            </w:r>
          </w:p>
        </w:tc>
      </w:tr>
      <w:tr w:rsidR="00A21F4C" w:rsidRPr="00BA6E1B" w:rsidTr="00800A18">
        <w:trPr>
          <w:trHeight w:val="1123"/>
        </w:trPr>
        <w:tc>
          <w:tcPr>
            <w:tcW w:w="426"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5.</w:t>
            </w:r>
          </w:p>
        </w:tc>
        <w:tc>
          <w:tcPr>
            <w:tcW w:w="2126"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pPr>
            <w:r w:rsidRPr="00BA6E1B">
              <w:t>Модернизация и механизация работ при складировании и транспортировке с целью выполнения нормативных требований по ограничению тяжести труда</w:t>
            </w:r>
          </w:p>
        </w:tc>
        <w:tc>
          <w:tcPr>
            <w:tcW w:w="851"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pPr>
            <w:r w:rsidRPr="00BA6E1B">
              <w:t>шт.</w:t>
            </w:r>
          </w:p>
        </w:tc>
        <w:tc>
          <w:tcPr>
            <w:tcW w:w="708"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 </w:t>
            </w:r>
          </w:p>
        </w:tc>
        <w:tc>
          <w:tcPr>
            <w:tcW w:w="760"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 </w:t>
            </w:r>
          </w:p>
        </w:tc>
        <w:tc>
          <w:tcPr>
            <w:tcW w:w="1222"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pPr>
            <w:r w:rsidRPr="00BA6E1B">
              <w:t>в течение года</w:t>
            </w:r>
          </w:p>
        </w:tc>
        <w:tc>
          <w:tcPr>
            <w:tcW w:w="1228"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 xml:space="preserve">Директор </w:t>
            </w:r>
          </w:p>
        </w:tc>
        <w:tc>
          <w:tcPr>
            <w:tcW w:w="618"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 </w:t>
            </w:r>
          </w:p>
        </w:tc>
        <w:tc>
          <w:tcPr>
            <w:tcW w:w="850"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 </w:t>
            </w:r>
          </w:p>
        </w:tc>
        <w:tc>
          <w:tcPr>
            <w:tcW w:w="709"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w:t>
            </w:r>
          </w:p>
        </w:tc>
        <w:tc>
          <w:tcPr>
            <w:tcW w:w="850" w:type="dxa"/>
            <w:tcBorders>
              <w:top w:val="nil"/>
              <w:left w:val="single" w:sz="8" w:space="0" w:color="auto"/>
              <w:bottom w:val="single" w:sz="8" w:space="0" w:color="auto"/>
              <w:right w:val="single" w:sz="8" w:space="0" w:color="auto"/>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w:t>
            </w:r>
          </w:p>
        </w:tc>
      </w:tr>
      <w:tr w:rsidR="00A21F4C" w:rsidRPr="00BA6E1B" w:rsidTr="00800A18">
        <w:trPr>
          <w:trHeight w:val="906"/>
        </w:trPr>
        <w:tc>
          <w:tcPr>
            <w:tcW w:w="426"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6.</w:t>
            </w:r>
          </w:p>
        </w:tc>
        <w:tc>
          <w:tcPr>
            <w:tcW w:w="2126"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pPr>
            <w:r w:rsidRPr="00BA6E1B">
              <w:t>Размещение знаков безопасности на коммуникациях и других объектах.</w:t>
            </w:r>
          </w:p>
        </w:tc>
        <w:tc>
          <w:tcPr>
            <w:tcW w:w="851"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pPr>
            <w:r w:rsidRPr="00BA6E1B">
              <w:t>Шт.</w:t>
            </w:r>
          </w:p>
        </w:tc>
        <w:tc>
          <w:tcPr>
            <w:tcW w:w="708"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 </w:t>
            </w:r>
          </w:p>
        </w:tc>
        <w:tc>
          <w:tcPr>
            <w:tcW w:w="760"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 </w:t>
            </w:r>
          </w:p>
        </w:tc>
        <w:tc>
          <w:tcPr>
            <w:tcW w:w="1222"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pPr>
            <w:r w:rsidRPr="00BA6E1B">
              <w:t>квартал</w:t>
            </w:r>
          </w:p>
        </w:tc>
        <w:tc>
          <w:tcPr>
            <w:tcW w:w="1228"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 xml:space="preserve">Завхоз </w:t>
            </w:r>
          </w:p>
        </w:tc>
        <w:tc>
          <w:tcPr>
            <w:tcW w:w="618"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w:t>
            </w:r>
          </w:p>
        </w:tc>
        <w:tc>
          <w:tcPr>
            <w:tcW w:w="850"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w:t>
            </w:r>
          </w:p>
        </w:tc>
        <w:tc>
          <w:tcPr>
            <w:tcW w:w="709"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w:t>
            </w:r>
          </w:p>
        </w:tc>
        <w:tc>
          <w:tcPr>
            <w:tcW w:w="850" w:type="dxa"/>
            <w:tcBorders>
              <w:top w:val="nil"/>
              <w:left w:val="single" w:sz="8" w:space="0" w:color="auto"/>
              <w:bottom w:val="single" w:sz="8" w:space="0" w:color="auto"/>
              <w:right w:val="single" w:sz="8" w:space="0" w:color="auto"/>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w:t>
            </w:r>
          </w:p>
        </w:tc>
      </w:tr>
      <w:tr w:rsidR="00A21F4C" w:rsidRPr="00BA6E1B" w:rsidTr="00800A18">
        <w:trPr>
          <w:trHeight w:val="254"/>
        </w:trPr>
        <w:tc>
          <w:tcPr>
            <w:tcW w:w="10348" w:type="dxa"/>
            <w:gridSpan w:val="11"/>
            <w:tcBorders>
              <w:top w:val="nil"/>
              <w:left w:val="single" w:sz="8" w:space="0" w:color="auto"/>
              <w:bottom w:val="single" w:sz="8" w:space="0" w:color="auto"/>
              <w:right w:val="single" w:sz="8" w:space="0" w:color="auto"/>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rPr>
                <w:b/>
                <w:bCs/>
              </w:rPr>
              <w:t>Лечебно-профилактические и санитарно-бытовые мероприятия</w:t>
            </w:r>
          </w:p>
        </w:tc>
      </w:tr>
      <w:tr w:rsidR="00A21F4C" w:rsidRPr="00BA6E1B" w:rsidTr="00800A18">
        <w:trPr>
          <w:trHeight w:val="1424"/>
        </w:trPr>
        <w:tc>
          <w:tcPr>
            <w:tcW w:w="426"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1.</w:t>
            </w:r>
          </w:p>
        </w:tc>
        <w:tc>
          <w:tcPr>
            <w:tcW w:w="2126"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pPr>
            <w:r w:rsidRPr="00BA6E1B">
              <w:t xml:space="preserve">Организация медицинского осмотра работников, занятых на работах с вредными и (или) опасными условиями труда, в соответствии с приказом </w:t>
            </w:r>
            <w:proofErr w:type="spellStart"/>
            <w:r w:rsidRPr="00BA6E1B">
              <w:t>Минздравсоцразвития</w:t>
            </w:r>
            <w:proofErr w:type="spellEnd"/>
            <w:r w:rsidRPr="00BA6E1B">
              <w:t xml:space="preserve"> России от 16.08.2004 №83 (в редакции приказа </w:t>
            </w:r>
            <w:proofErr w:type="spellStart"/>
            <w:r w:rsidRPr="00BA6E1B">
              <w:t>Минздравсоцразви</w:t>
            </w:r>
            <w:r w:rsidRPr="00BA6E1B">
              <w:lastRenderedPageBreak/>
              <w:t>тия</w:t>
            </w:r>
            <w:proofErr w:type="spellEnd"/>
            <w:r w:rsidRPr="00BA6E1B">
              <w:t xml:space="preserve"> России от 30.05.2005 №338), приказом </w:t>
            </w:r>
            <w:proofErr w:type="spellStart"/>
            <w:r w:rsidRPr="00BA6E1B">
              <w:t>Минздрав-медпрома</w:t>
            </w:r>
            <w:proofErr w:type="spellEnd"/>
            <w:r w:rsidRPr="00BA6E1B">
              <w:t xml:space="preserve"> России от 14.03.1996 №90</w:t>
            </w:r>
          </w:p>
        </w:tc>
        <w:tc>
          <w:tcPr>
            <w:tcW w:w="851"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lastRenderedPageBreak/>
              <w:t>чел.</w:t>
            </w:r>
          </w:p>
        </w:tc>
        <w:tc>
          <w:tcPr>
            <w:tcW w:w="708"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 </w:t>
            </w:r>
          </w:p>
        </w:tc>
        <w:tc>
          <w:tcPr>
            <w:tcW w:w="760"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 </w:t>
            </w:r>
          </w:p>
        </w:tc>
        <w:tc>
          <w:tcPr>
            <w:tcW w:w="1222"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pPr>
            <w:r w:rsidRPr="00BA6E1B">
              <w:t>Квартал</w:t>
            </w:r>
          </w:p>
        </w:tc>
        <w:tc>
          <w:tcPr>
            <w:tcW w:w="1228"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 xml:space="preserve">Директор </w:t>
            </w:r>
          </w:p>
        </w:tc>
        <w:tc>
          <w:tcPr>
            <w:tcW w:w="618"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 </w:t>
            </w:r>
          </w:p>
        </w:tc>
        <w:tc>
          <w:tcPr>
            <w:tcW w:w="850"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 </w:t>
            </w:r>
          </w:p>
        </w:tc>
        <w:tc>
          <w:tcPr>
            <w:tcW w:w="709"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w:t>
            </w:r>
          </w:p>
        </w:tc>
        <w:tc>
          <w:tcPr>
            <w:tcW w:w="850" w:type="dxa"/>
            <w:tcBorders>
              <w:top w:val="nil"/>
              <w:left w:val="single" w:sz="8" w:space="0" w:color="auto"/>
              <w:bottom w:val="single" w:sz="8" w:space="0" w:color="auto"/>
              <w:right w:val="single" w:sz="8" w:space="0" w:color="auto"/>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w:t>
            </w:r>
          </w:p>
        </w:tc>
      </w:tr>
      <w:tr w:rsidR="00A21F4C" w:rsidRPr="00BA6E1B" w:rsidTr="00800A18">
        <w:trPr>
          <w:trHeight w:val="281"/>
        </w:trPr>
        <w:tc>
          <w:tcPr>
            <w:tcW w:w="426"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lastRenderedPageBreak/>
              <w:t>2.</w:t>
            </w:r>
          </w:p>
        </w:tc>
        <w:tc>
          <w:tcPr>
            <w:tcW w:w="2126"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pPr>
            <w:r w:rsidRPr="00BA6E1B">
              <w:t>Реконструкция и оснащение санитарно-бытовых помещений (гардеробных, умывальных, санузлов).</w:t>
            </w:r>
          </w:p>
        </w:tc>
        <w:tc>
          <w:tcPr>
            <w:tcW w:w="851"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Шт.</w:t>
            </w:r>
          </w:p>
        </w:tc>
        <w:tc>
          <w:tcPr>
            <w:tcW w:w="708"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 </w:t>
            </w:r>
          </w:p>
        </w:tc>
        <w:tc>
          <w:tcPr>
            <w:tcW w:w="760"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 </w:t>
            </w:r>
          </w:p>
        </w:tc>
        <w:tc>
          <w:tcPr>
            <w:tcW w:w="1222"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pPr>
            <w:r w:rsidRPr="00BA6E1B">
              <w:t>квартал</w:t>
            </w:r>
          </w:p>
        </w:tc>
        <w:tc>
          <w:tcPr>
            <w:tcW w:w="1228"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 xml:space="preserve">Завхоз </w:t>
            </w:r>
          </w:p>
        </w:tc>
        <w:tc>
          <w:tcPr>
            <w:tcW w:w="618"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w:t>
            </w:r>
          </w:p>
        </w:tc>
        <w:tc>
          <w:tcPr>
            <w:tcW w:w="850"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w:t>
            </w:r>
          </w:p>
        </w:tc>
        <w:tc>
          <w:tcPr>
            <w:tcW w:w="709"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w:t>
            </w:r>
          </w:p>
        </w:tc>
        <w:tc>
          <w:tcPr>
            <w:tcW w:w="850" w:type="dxa"/>
            <w:tcBorders>
              <w:top w:val="nil"/>
              <w:left w:val="single" w:sz="8" w:space="0" w:color="auto"/>
              <w:bottom w:val="single" w:sz="8" w:space="0" w:color="auto"/>
              <w:right w:val="single" w:sz="8" w:space="0" w:color="auto"/>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w:t>
            </w:r>
          </w:p>
        </w:tc>
      </w:tr>
      <w:tr w:rsidR="00A21F4C" w:rsidRPr="00BA6E1B" w:rsidTr="00800A18">
        <w:trPr>
          <w:trHeight w:val="281"/>
        </w:trPr>
        <w:tc>
          <w:tcPr>
            <w:tcW w:w="426"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4.</w:t>
            </w:r>
          </w:p>
        </w:tc>
        <w:tc>
          <w:tcPr>
            <w:tcW w:w="2126"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pPr>
            <w:r w:rsidRPr="00BA6E1B">
              <w:t>Обеспечение аптечками первой медицинской помощи в соответствии с рекомендациями Минздрава России (протокол №2 от 05.04.2000г.)</w:t>
            </w:r>
          </w:p>
        </w:tc>
        <w:tc>
          <w:tcPr>
            <w:tcW w:w="851"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шт.</w:t>
            </w:r>
          </w:p>
        </w:tc>
        <w:tc>
          <w:tcPr>
            <w:tcW w:w="708"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 </w:t>
            </w:r>
          </w:p>
        </w:tc>
        <w:tc>
          <w:tcPr>
            <w:tcW w:w="760"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 </w:t>
            </w:r>
          </w:p>
        </w:tc>
        <w:tc>
          <w:tcPr>
            <w:tcW w:w="1222"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pPr>
            <w:r w:rsidRPr="00BA6E1B">
              <w:t>квартал</w:t>
            </w:r>
          </w:p>
        </w:tc>
        <w:tc>
          <w:tcPr>
            <w:tcW w:w="1228"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 xml:space="preserve">Директор </w:t>
            </w:r>
          </w:p>
        </w:tc>
        <w:tc>
          <w:tcPr>
            <w:tcW w:w="618"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w:t>
            </w:r>
          </w:p>
        </w:tc>
        <w:tc>
          <w:tcPr>
            <w:tcW w:w="850"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w:t>
            </w:r>
          </w:p>
        </w:tc>
        <w:tc>
          <w:tcPr>
            <w:tcW w:w="709"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w:t>
            </w:r>
          </w:p>
        </w:tc>
        <w:tc>
          <w:tcPr>
            <w:tcW w:w="850" w:type="dxa"/>
            <w:tcBorders>
              <w:top w:val="nil"/>
              <w:left w:val="single" w:sz="8" w:space="0" w:color="auto"/>
              <w:bottom w:val="single" w:sz="8" w:space="0" w:color="auto"/>
              <w:right w:val="single" w:sz="8" w:space="0" w:color="auto"/>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w:t>
            </w:r>
          </w:p>
        </w:tc>
      </w:tr>
      <w:tr w:rsidR="00A21F4C" w:rsidRPr="00BA6E1B" w:rsidTr="00800A18">
        <w:trPr>
          <w:trHeight w:val="281"/>
        </w:trPr>
        <w:tc>
          <w:tcPr>
            <w:tcW w:w="10348" w:type="dxa"/>
            <w:gridSpan w:val="11"/>
            <w:tcBorders>
              <w:top w:val="nil"/>
              <w:left w:val="single" w:sz="8" w:space="0" w:color="auto"/>
              <w:bottom w:val="single" w:sz="8" w:space="0" w:color="auto"/>
              <w:right w:val="single" w:sz="8" w:space="0" w:color="auto"/>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rPr>
                <w:b/>
              </w:rPr>
            </w:pPr>
            <w:r w:rsidRPr="00BA6E1B">
              <w:rPr>
                <w:b/>
              </w:rPr>
              <w:t>Мероприятия по обеспечению средствами индивидуальной защиты</w:t>
            </w:r>
          </w:p>
        </w:tc>
      </w:tr>
      <w:tr w:rsidR="00A21F4C" w:rsidRPr="00BA6E1B" w:rsidTr="00800A18">
        <w:trPr>
          <w:trHeight w:val="281"/>
        </w:trPr>
        <w:tc>
          <w:tcPr>
            <w:tcW w:w="426"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1.</w:t>
            </w:r>
          </w:p>
        </w:tc>
        <w:tc>
          <w:tcPr>
            <w:tcW w:w="2126"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pPr>
            <w:r w:rsidRPr="00BA6E1B">
              <w:t xml:space="preserve">Обеспечение работников, занятых на работах, связанных с загрязнением, смывающими и обезвреживающими средствами в соответствии с постановлением </w:t>
            </w:r>
            <w:proofErr w:type="spellStart"/>
            <w:r w:rsidRPr="00BA6E1B">
              <w:t>Минтрудсоцразвития</w:t>
            </w:r>
            <w:proofErr w:type="spellEnd"/>
            <w:r w:rsidRPr="00BA6E1B">
              <w:t xml:space="preserve"> России от 04.07.2003 №45</w:t>
            </w:r>
          </w:p>
        </w:tc>
        <w:tc>
          <w:tcPr>
            <w:tcW w:w="851"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чел.</w:t>
            </w:r>
          </w:p>
        </w:tc>
        <w:tc>
          <w:tcPr>
            <w:tcW w:w="708"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 </w:t>
            </w:r>
          </w:p>
        </w:tc>
        <w:tc>
          <w:tcPr>
            <w:tcW w:w="760"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 </w:t>
            </w:r>
          </w:p>
        </w:tc>
        <w:tc>
          <w:tcPr>
            <w:tcW w:w="1222"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pPr>
            <w:r w:rsidRPr="00BA6E1B">
              <w:t>В течение года</w:t>
            </w:r>
          </w:p>
        </w:tc>
        <w:tc>
          <w:tcPr>
            <w:tcW w:w="1228"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 xml:space="preserve">Завхоз </w:t>
            </w:r>
          </w:p>
        </w:tc>
        <w:tc>
          <w:tcPr>
            <w:tcW w:w="618"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 </w:t>
            </w:r>
          </w:p>
        </w:tc>
        <w:tc>
          <w:tcPr>
            <w:tcW w:w="850"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 </w:t>
            </w:r>
          </w:p>
        </w:tc>
        <w:tc>
          <w:tcPr>
            <w:tcW w:w="709"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w:t>
            </w:r>
          </w:p>
        </w:tc>
        <w:tc>
          <w:tcPr>
            <w:tcW w:w="850" w:type="dxa"/>
            <w:tcBorders>
              <w:top w:val="nil"/>
              <w:left w:val="single" w:sz="8" w:space="0" w:color="auto"/>
              <w:bottom w:val="single" w:sz="8" w:space="0" w:color="auto"/>
              <w:right w:val="single" w:sz="8" w:space="0" w:color="auto"/>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w:t>
            </w:r>
          </w:p>
        </w:tc>
      </w:tr>
      <w:tr w:rsidR="00A21F4C" w:rsidRPr="00BA6E1B" w:rsidTr="00800A18">
        <w:tc>
          <w:tcPr>
            <w:tcW w:w="10348" w:type="dxa"/>
            <w:gridSpan w:val="11"/>
            <w:tcBorders>
              <w:top w:val="nil"/>
              <w:left w:val="single" w:sz="8" w:space="0" w:color="auto"/>
              <w:bottom w:val="single" w:sz="8" w:space="0" w:color="auto"/>
              <w:right w:val="single" w:sz="8" w:space="0" w:color="auto"/>
            </w:tcBorders>
            <w:tcMar>
              <w:top w:w="0" w:type="dxa"/>
              <w:left w:w="71" w:type="dxa"/>
              <w:bottom w:w="0" w:type="dxa"/>
              <w:right w:w="71" w:type="dxa"/>
            </w:tcMar>
          </w:tcPr>
          <w:p w:rsidR="00A21F4C" w:rsidRPr="00BA6E1B" w:rsidRDefault="00A21F4C" w:rsidP="00800A18">
            <w:pPr>
              <w:pStyle w:val="aa"/>
              <w:spacing w:before="0" w:beforeAutospacing="0" w:after="0" w:afterAutospacing="0"/>
              <w:ind w:right="-48"/>
              <w:jc w:val="center"/>
            </w:pPr>
            <w:r w:rsidRPr="00BA6E1B">
              <w:rPr>
                <w:b/>
                <w:bCs/>
              </w:rPr>
              <w:t>Мероприятия по пожарной безопасности</w:t>
            </w:r>
          </w:p>
        </w:tc>
      </w:tr>
      <w:tr w:rsidR="00A21F4C" w:rsidRPr="00BA6E1B" w:rsidTr="00800A18">
        <w:tc>
          <w:tcPr>
            <w:tcW w:w="426"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1.</w:t>
            </w:r>
          </w:p>
        </w:tc>
        <w:tc>
          <w:tcPr>
            <w:tcW w:w="2126"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pPr>
            <w:r w:rsidRPr="00BA6E1B">
              <w:t>Разработка, инструкций о мерах пожарной безопасности в соответствии с требованиями ГОСТ 12.07.2004 и другой нормативной документации по пожарной безопасности на основе Правил пожарной безопасности</w:t>
            </w:r>
          </w:p>
        </w:tc>
        <w:tc>
          <w:tcPr>
            <w:tcW w:w="851"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шт.</w:t>
            </w:r>
          </w:p>
        </w:tc>
        <w:tc>
          <w:tcPr>
            <w:tcW w:w="708"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rPr>
                <w:b/>
                <w:bCs/>
              </w:rPr>
              <w:t> </w:t>
            </w:r>
          </w:p>
        </w:tc>
        <w:tc>
          <w:tcPr>
            <w:tcW w:w="760"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rPr>
                <w:b/>
                <w:bCs/>
              </w:rPr>
              <w:t> </w:t>
            </w:r>
          </w:p>
        </w:tc>
        <w:tc>
          <w:tcPr>
            <w:tcW w:w="1222"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pPr>
            <w:r w:rsidRPr="00BA6E1B">
              <w:t>в течение года</w:t>
            </w:r>
          </w:p>
          <w:p w:rsidR="00A21F4C" w:rsidRPr="00BA6E1B" w:rsidRDefault="00A21F4C" w:rsidP="00800A18">
            <w:pPr>
              <w:pStyle w:val="aa"/>
              <w:spacing w:before="0" w:beforeAutospacing="0" w:after="0" w:afterAutospacing="0"/>
              <w:jc w:val="center"/>
            </w:pPr>
            <w:r w:rsidRPr="00BA6E1B">
              <w:rPr>
                <w:b/>
                <w:bCs/>
              </w:rPr>
              <w:t> </w:t>
            </w:r>
          </w:p>
        </w:tc>
        <w:tc>
          <w:tcPr>
            <w:tcW w:w="1228"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ind w:right="-71"/>
              <w:jc w:val="center"/>
            </w:pPr>
            <w:r w:rsidRPr="00BA6E1B">
              <w:t xml:space="preserve">Директор </w:t>
            </w:r>
          </w:p>
        </w:tc>
        <w:tc>
          <w:tcPr>
            <w:tcW w:w="618"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rPr>
                <w:b/>
                <w:bCs/>
              </w:rPr>
              <w:t>-</w:t>
            </w:r>
          </w:p>
        </w:tc>
        <w:tc>
          <w:tcPr>
            <w:tcW w:w="850"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rPr>
                <w:b/>
                <w:bCs/>
              </w:rPr>
              <w:t>-</w:t>
            </w:r>
          </w:p>
        </w:tc>
        <w:tc>
          <w:tcPr>
            <w:tcW w:w="709"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rPr>
                <w:b/>
                <w:bCs/>
              </w:rPr>
              <w:t>-</w:t>
            </w:r>
          </w:p>
        </w:tc>
        <w:tc>
          <w:tcPr>
            <w:tcW w:w="850" w:type="dxa"/>
            <w:tcBorders>
              <w:top w:val="nil"/>
              <w:left w:val="single" w:sz="8" w:space="0" w:color="auto"/>
              <w:bottom w:val="single" w:sz="8" w:space="0" w:color="auto"/>
              <w:right w:val="single" w:sz="8" w:space="0" w:color="auto"/>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rPr>
                <w:b/>
                <w:bCs/>
              </w:rPr>
              <w:t>-</w:t>
            </w:r>
          </w:p>
        </w:tc>
      </w:tr>
      <w:tr w:rsidR="00A21F4C" w:rsidRPr="00BA6E1B" w:rsidTr="00800A18">
        <w:tc>
          <w:tcPr>
            <w:tcW w:w="426"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2.</w:t>
            </w:r>
          </w:p>
        </w:tc>
        <w:tc>
          <w:tcPr>
            <w:tcW w:w="2126"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pPr>
            <w:r w:rsidRPr="00BA6E1B">
              <w:t xml:space="preserve">Обеспечение </w:t>
            </w:r>
            <w:r w:rsidRPr="00BA6E1B">
              <w:lastRenderedPageBreak/>
              <w:t>учреждения знаками безопасности, первичными средствами пожаротушения (песок, совок, огнетушители, кошма и другие).</w:t>
            </w:r>
          </w:p>
        </w:tc>
        <w:tc>
          <w:tcPr>
            <w:tcW w:w="851"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lastRenderedPageBreak/>
              <w:t>Шт.</w:t>
            </w:r>
          </w:p>
        </w:tc>
        <w:tc>
          <w:tcPr>
            <w:tcW w:w="708"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 </w:t>
            </w:r>
          </w:p>
        </w:tc>
        <w:tc>
          <w:tcPr>
            <w:tcW w:w="760"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 </w:t>
            </w:r>
          </w:p>
        </w:tc>
        <w:tc>
          <w:tcPr>
            <w:tcW w:w="1222"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pPr>
            <w:r w:rsidRPr="00BA6E1B">
              <w:t xml:space="preserve">Квартал, в </w:t>
            </w:r>
            <w:r w:rsidRPr="00BA6E1B">
              <w:lastRenderedPageBreak/>
              <w:t>течение года</w:t>
            </w:r>
          </w:p>
        </w:tc>
        <w:tc>
          <w:tcPr>
            <w:tcW w:w="1228"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ind w:right="-71"/>
              <w:jc w:val="center"/>
            </w:pPr>
            <w:r w:rsidRPr="00BA6E1B">
              <w:lastRenderedPageBreak/>
              <w:t xml:space="preserve">Завхоз </w:t>
            </w:r>
          </w:p>
        </w:tc>
        <w:tc>
          <w:tcPr>
            <w:tcW w:w="618"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 </w:t>
            </w:r>
          </w:p>
        </w:tc>
        <w:tc>
          <w:tcPr>
            <w:tcW w:w="850"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 </w:t>
            </w:r>
          </w:p>
        </w:tc>
        <w:tc>
          <w:tcPr>
            <w:tcW w:w="709"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rPr>
                <w:b/>
                <w:bCs/>
              </w:rPr>
              <w:t> </w:t>
            </w:r>
          </w:p>
        </w:tc>
        <w:tc>
          <w:tcPr>
            <w:tcW w:w="850" w:type="dxa"/>
            <w:tcBorders>
              <w:top w:val="nil"/>
              <w:left w:val="single" w:sz="8" w:space="0" w:color="auto"/>
              <w:bottom w:val="single" w:sz="8" w:space="0" w:color="auto"/>
              <w:right w:val="single" w:sz="8" w:space="0" w:color="auto"/>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rPr>
                <w:b/>
                <w:bCs/>
              </w:rPr>
              <w:t> </w:t>
            </w:r>
          </w:p>
        </w:tc>
      </w:tr>
      <w:tr w:rsidR="00A21F4C" w:rsidRPr="00BA6E1B" w:rsidTr="00800A18">
        <w:tc>
          <w:tcPr>
            <w:tcW w:w="426"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lastRenderedPageBreak/>
              <w:t>3.</w:t>
            </w:r>
          </w:p>
        </w:tc>
        <w:tc>
          <w:tcPr>
            <w:tcW w:w="2126"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pPr>
            <w:r w:rsidRPr="00BA6E1B">
              <w:t>Разработать инструкцию и план-схему эвакуации людей на случай возникновения пожара</w:t>
            </w:r>
          </w:p>
        </w:tc>
        <w:tc>
          <w:tcPr>
            <w:tcW w:w="851"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шт.</w:t>
            </w:r>
          </w:p>
        </w:tc>
        <w:tc>
          <w:tcPr>
            <w:tcW w:w="708"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 </w:t>
            </w:r>
          </w:p>
        </w:tc>
        <w:tc>
          <w:tcPr>
            <w:tcW w:w="760"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 </w:t>
            </w:r>
          </w:p>
        </w:tc>
        <w:tc>
          <w:tcPr>
            <w:tcW w:w="1222"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pPr>
            <w:r w:rsidRPr="00BA6E1B">
              <w:t>Квартал, в течение года</w:t>
            </w:r>
          </w:p>
        </w:tc>
        <w:tc>
          <w:tcPr>
            <w:tcW w:w="1228"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 xml:space="preserve">Завхоз </w:t>
            </w:r>
          </w:p>
        </w:tc>
        <w:tc>
          <w:tcPr>
            <w:tcW w:w="618"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 </w:t>
            </w:r>
          </w:p>
        </w:tc>
        <w:tc>
          <w:tcPr>
            <w:tcW w:w="850"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 </w:t>
            </w:r>
          </w:p>
        </w:tc>
        <w:tc>
          <w:tcPr>
            <w:tcW w:w="709"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 </w:t>
            </w:r>
          </w:p>
        </w:tc>
        <w:tc>
          <w:tcPr>
            <w:tcW w:w="850" w:type="dxa"/>
            <w:tcBorders>
              <w:top w:val="nil"/>
              <w:left w:val="single" w:sz="8" w:space="0" w:color="auto"/>
              <w:bottom w:val="single" w:sz="8" w:space="0" w:color="auto"/>
              <w:right w:val="single" w:sz="8" w:space="0" w:color="auto"/>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 </w:t>
            </w:r>
          </w:p>
        </w:tc>
      </w:tr>
      <w:tr w:rsidR="00A21F4C" w:rsidRPr="00BA6E1B" w:rsidTr="00800A18">
        <w:tc>
          <w:tcPr>
            <w:tcW w:w="426"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4.</w:t>
            </w:r>
          </w:p>
        </w:tc>
        <w:tc>
          <w:tcPr>
            <w:tcW w:w="2126"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both"/>
            </w:pPr>
            <w:r w:rsidRPr="00BA6E1B">
              <w:t>Освобождение запасных эвакуационных выходов от хранения хлама.</w:t>
            </w:r>
          </w:p>
        </w:tc>
        <w:tc>
          <w:tcPr>
            <w:tcW w:w="851"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Объект</w:t>
            </w:r>
          </w:p>
        </w:tc>
        <w:tc>
          <w:tcPr>
            <w:tcW w:w="708"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 </w:t>
            </w:r>
          </w:p>
        </w:tc>
        <w:tc>
          <w:tcPr>
            <w:tcW w:w="760"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 </w:t>
            </w:r>
          </w:p>
        </w:tc>
        <w:tc>
          <w:tcPr>
            <w:tcW w:w="1222"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pPr>
            <w:r w:rsidRPr="00BA6E1B">
              <w:t>Квартал, в течение года</w:t>
            </w:r>
          </w:p>
        </w:tc>
        <w:tc>
          <w:tcPr>
            <w:tcW w:w="1228"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 xml:space="preserve">Завхоз </w:t>
            </w:r>
          </w:p>
        </w:tc>
        <w:tc>
          <w:tcPr>
            <w:tcW w:w="618"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 </w:t>
            </w:r>
          </w:p>
        </w:tc>
        <w:tc>
          <w:tcPr>
            <w:tcW w:w="850"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 </w:t>
            </w:r>
          </w:p>
        </w:tc>
        <w:tc>
          <w:tcPr>
            <w:tcW w:w="709"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 </w:t>
            </w:r>
          </w:p>
        </w:tc>
        <w:tc>
          <w:tcPr>
            <w:tcW w:w="850" w:type="dxa"/>
            <w:tcBorders>
              <w:top w:val="nil"/>
              <w:left w:val="single" w:sz="8" w:space="0" w:color="auto"/>
              <w:bottom w:val="single" w:sz="8" w:space="0" w:color="auto"/>
              <w:right w:val="single" w:sz="8" w:space="0" w:color="auto"/>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 </w:t>
            </w:r>
          </w:p>
        </w:tc>
      </w:tr>
      <w:tr w:rsidR="00A21F4C" w:rsidRPr="00BA6E1B" w:rsidTr="00800A18">
        <w:tc>
          <w:tcPr>
            <w:tcW w:w="426"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 </w:t>
            </w:r>
          </w:p>
        </w:tc>
        <w:tc>
          <w:tcPr>
            <w:tcW w:w="2126"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pPr>
            <w:r w:rsidRPr="00BA6E1B">
              <w:rPr>
                <w:b/>
                <w:bCs/>
              </w:rPr>
              <w:t>ИТОГО</w:t>
            </w:r>
          </w:p>
        </w:tc>
        <w:tc>
          <w:tcPr>
            <w:tcW w:w="851"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 </w:t>
            </w:r>
          </w:p>
        </w:tc>
        <w:tc>
          <w:tcPr>
            <w:tcW w:w="708"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t> </w:t>
            </w:r>
          </w:p>
        </w:tc>
        <w:tc>
          <w:tcPr>
            <w:tcW w:w="760"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jc w:val="center"/>
            </w:pPr>
            <w:r w:rsidRPr="00BA6E1B">
              <w:rPr>
                <w:b/>
                <w:bCs/>
              </w:rPr>
              <w:t> </w:t>
            </w:r>
          </w:p>
        </w:tc>
        <w:tc>
          <w:tcPr>
            <w:tcW w:w="1222"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pPr>
            <w:r w:rsidRPr="00BA6E1B">
              <w:t> </w:t>
            </w:r>
          </w:p>
        </w:tc>
        <w:tc>
          <w:tcPr>
            <w:tcW w:w="1228"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pPr>
            <w:r w:rsidRPr="00BA6E1B">
              <w:t> </w:t>
            </w:r>
          </w:p>
        </w:tc>
        <w:tc>
          <w:tcPr>
            <w:tcW w:w="618"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pPr>
            <w:r w:rsidRPr="00BA6E1B">
              <w:t> </w:t>
            </w:r>
          </w:p>
        </w:tc>
        <w:tc>
          <w:tcPr>
            <w:tcW w:w="850"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pPr>
            <w:r w:rsidRPr="00BA6E1B">
              <w:t> </w:t>
            </w:r>
          </w:p>
        </w:tc>
        <w:tc>
          <w:tcPr>
            <w:tcW w:w="709" w:type="dxa"/>
            <w:tcBorders>
              <w:top w:val="nil"/>
              <w:left w:val="single" w:sz="8" w:space="0" w:color="auto"/>
              <w:bottom w:val="single" w:sz="8" w:space="0" w:color="auto"/>
              <w:right w:val="nil"/>
            </w:tcBorders>
            <w:tcMar>
              <w:top w:w="0" w:type="dxa"/>
              <w:left w:w="71" w:type="dxa"/>
              <w:bottom w:w="0" w:type="dxa"/>
              <w:right w:w="71" w:type="dxa"/>
            </w:tcMar>
          </w:tcPr>
          <w:p w:rsidR="00A21F4C" w:rsidRPr="00BA6E1B" w:rsidRDefault="00A21F4C" w:rsidP="00800A18">
            <w:pPr>
              <w:pStyle w:val="aa"/>
              <w:spacing w:before="0" w:beforeAutospacing="0" w:after="0" w:afterAutospacing="0"/>
            </w:pPr>
            <w:r w:rsidRPr="00BA6E1B">
              <w:t> </w:t>
            </w:r>
          </w:p>
        </w:tc>
        <w:tc>
          <w:tcPr>
            <w:tcW w:w="850" w:type="dxa"/>
            <w:tcBorders>
              <w:top w:val="nil"/>
              <w:left w:val="single" w:sz="8" w:space="0" w:color="auto"/>
              <w:bottom w:val="single" w:sz="8" w:space="0" w:color="auto"/>
              <w:right w:val="single" w:sz="8" w:space="0" w:color="auto"/>
            </w:tcBorders>
            <w:tcMar>
              <w:top w:w="0" w:type="dxa"/>
              <w:left w:w="71" w:type="dxa"/>
              <w:bottom w:w="0" w:type="dxa"/>
              <w:right w:w="71" w:type="dxa"/>
            </w:tcMar>
          </w:tcPr>
          <w:p w:rsidR="00A21F4C" w:rsidRPr="00BA6E1B" w:rsidRDefault="00A21F4C" w:rsidP="00800A18">
            <w:pPr>
              <w:pStyle w:val="aa"/>
              <w:spacing w:before="0" w:beforeAutospacing="0" w:after="0" w:afterAutospacing="0"/>
            </w:pPr>
            <w:r w:rsidRPr="00BA6E1B">
              <w:t> </w:t>
            </w:r>
          </w:p>
        </w:tc>
      </w:tr>
    </w:tbl>
    <w:p w:rsidR="00A21F4C" w:rsidRPr="00BA6E1B" w:rsidRDefault="00A21F4C" w:rsidP="00B478C7">
      <w:pPr>
        <w:shd w:val="clear" w:color="auto" w:fill="FFFFFF"/>
        <w:tabs>
          <w:tab w:val="left" w:pos="754"/>
        </w:tabs>
        <w:ind w:right="48"/>
        <w:jc w:val="center"/>
      </w:pPr>
    </w:p>
    <w:p w:rsidR="00A21F4C" w:rsidRPr="00BA6E1B" w:rsidRDefault="00A21F4C" w:rsidP="00B478C7">
      <w:pPr>
        <w:shd w:val="clear" w:color="auto" w:fill="FFFFFF"/>
        <w:tabs>
          <w:tab w:val="left" w:pos="754"/>
        </w:tabs>
        <w:ind w:right="48"/>
        <w:jc w:val="center"/>
      </w:pPr>
    </w:p>
    <w:p w:rsidR="00A21F4C" w:rsidRPr="00BA6E1B" w:rsidRDefault="00A21F4C" w:rsidP="00B478C7">
      <w:pPr>
        <w:shd w:val="clear" w:color="auto" w:fill="FFFFFF"/>
        <w:tabs>
          <w:tab w:val="left" w:pos="754"/>
        </w:tabs>
        <w:ind w:right="48"/>
        <w:jc w:val="right"/>
      </w:pPr>
      <w:r w:rsidRPr="00BA6E1B">
        <w:br w:type="page"/>
      </w:r>
      <w:r w:rsidRPr="00BA6E1B">
        <w:lastRenderedPageBreak/>
        <w:t>Приложение 9</w:t>
      </w:r>
    </w:p>
    <w:p w:rsidR="00A21F4C" w:rsidRPr="00BA6E1B" w:rsidRDefault="00A21F4C" w:rsidP="00B478C7">
      <w:pPr>
        <w:spacing w:line="276" w:lineRule="auto"/>
        <w:ind w:left="1080"/>
        <w:jc w:val="center"/>
      </w:pPr>
    </w:p>
    <w:p w:rsidR="00A21F4C" w:rsidRPr="00BA6E1B" w:rsidRDefault="00A21F4C" w:rsidP="00B478C7">
      <w:pPr>
        <w:ind w:left="1077"/>
        <w:contextualSpacing/>
        <w:jc w:val="center"/>
      </w:pPr>
      <w:r w:rsidRPr="00BA6E1B">
        <w:t xml:space="preserve">Перечень профессий и должностей работников, </w:t>
      </w:r>
    </w:p>
    <w:p w:rsidR="00A21F4C" w:rsidRPr="00BA6E1B" w:rsidRDefault="00A21F4C" w:rsidP="00B478C7">
      <w:pPr>
        <w:ind w:left="1077"/>
        <w:contextualSpacing/>
        <w:jc w:val="center"/>
      </w:pPr>
      <w:proofErr w:type="gramStart"/>
      <w:r w:rsidRPr="00BA6E1B">
        <w:t>имеющих</w:t>
      </w:r>
      <w:proofErr w:type="gramEnd"/>
      <w:r w:rsidRPr="00BA6E1B">
        <w:t xml:space="preserve"> право на обеспечение специальной одеждой, обувью и другими средствами индивидуальной защиты, </w:t>
      </w:r>
    </w:p>
    <w:p w:rsidR="00A21F4C" w:rsidRPr="00BA6E1B" w:rsidRDefault="00A21F4C" w:rsidP="00B478C7">
      <w:pPr>
        <w:spacing w:line="276" w:lineRule="auto"/>
        <w:ind w:left="1080"/>
        <w:jc w:val="center"/>
      </w:pPr>
      <w:r w:rsidRPr="00BA6E1B">
        <w:t>а также моющими и обезвреживающими средствами</w:t>
      </w:r>
    </w:p>
    <w:p w:rsidR="00A21F4C" w:rsidRPr="00BA6E1B" w:rsidRDefault="00A21F4C" w:rsidP="00B478C7">
      <w:pPr>
        <w:spacing w:line="276" w:lineRule="auto"/>
        <w:ind w:left="1080"/>
        <w:jc w:val="cente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63"/>
        <w:gridCol w:w="2431"/>
        <w:gridCol w:w="3410"/>
        <w:gridCol w:w="2100"/>
      </w:tblGrid>
      <w:tr w:rsidR="00A21F4C" w:rsidRPr="00BA6E1B" w:rsidTr="00800A18">
        <w:tc>
          <w:tcPr>
            <w:tcW w:w="1702" w:type="dxa"/>
          </w:tcPr>
          <w:p w:rsidR="00A21F4C" w:rsidRPr="00BA6E1B" w:rsidRDefault="00A21F4C" w:rsidP="00800A18">
            <w:pPr>
              <w:spacing w:line="276" w:lineRule="auto"/>
              <w:jc w:val="center"/>
            </w:pPr>
            <w:r w:rsidRPr="00BA6E1B">
              <w:t xml:space="preserve">№ </w:t>
            </w:r>
            <w:proofErr w:type="spellStart"/>
            <w:proofErr w:type="gramStart"/>
            <w:r w:rsidRPr="00BA6E1B">
              <w:t>п</w:t>
            </w:r>
            <w:proofErr w:type="spellEnd"/>
            <w:proofErr w:type="gramEnd"/>
            <w:r w:rsidRPr="00BA6E1B">
              <w:t>/</w:t>
            </w:r>
            <w:proofErr w:type="spellStart"/>
            <w:r w:rsidRPr="00BA6E1B">
              <w:t>п</w:t>
            </w:r>
            <w:proofErr w:type="spellEnd"/>
          </w:p>
        </w:tc>
        <w:tc>
          <w:tcPr>
            <w:tcW w:w="2455" w:type="dxa"/>
          </w:tcPr>
          <w:p w:rsidR="00A21F4C" w:rsidRPr="00BA6E1B" w:rsidRDefault="00A21F4C" w:rsidP="00800A18">
            <w:pPr>
              <w:spacing w:line="276" w:lineRule="auto"/>
              <w:jc w:val="center"/>
            </w:pPr>
            <w:r w:rsidRPr="00BA6E1B">
              <w:t>Профессия или должность</w:t>
            </w:r>
          </w:p>
        </w:tc>
        <w:tc>
          <w:tcPr>
            <w:tcW w:w="3451" w:type="dxa"/>
          </w:tcPr>
          <w:p w:rsidR="00A21F4C" w:rsidRPr="00BA6E1B" w:rsidRDefault="00A21F4C" w:rsidP="00800A18">
            <w:pPr>
              <w:spacing w:line="276" w:lineRule="auto"/>
              <w:jc w:val="center"/>
            </w:pPr>
            <w:r w:rsidRPr="00BA6E1B">
              <w:t>Наименование средств индивидуальной защиты</w:t>
            </w:r>
          </w:p>
        </w:tc>
        <w:tc>
          <w:tcPr>
            <w:tcW w:w="2139" w:type="dxa"/>
          </w:tcPr>
          <w:p w:rsidR="00A21F4C" w:rsidRPr="00BA6E1B" w:rsidRDefault="00A21F4C" w:rsidP="00800A18">
            <w:pPr>
              <w:spacing w:line="276" w:lineRule="auto"/>
              <w:jc w:val="center"/>
            </w:pPr>
            <w:r w:rsidRPr="00BA6E1B">
              <w:t>Норма выдачи на год</w:t>
            </w:r>
          </w:p>
        </w:tc>
      </w:tr>
      <w:tr w:rsidR="00A21F4C" w:rsidRPr="00BA6E1B" w:rsidTr="00800A18">
        <w:tc>
          <w:tcPr>
            <w:tcW w:w="1702" w:type="dxa"/>
          </w:tcPr>
          <w:p w:rsidR="00A21F4C" w:rsidRPr="00BA6E1B" w:rsidRDefault="00A21F4C" w:rsidP="00800A18">
            <w:pPr>
              <w:spacing w:line="276" w:lineRule="auto"/>
              <w:jc w:val="center"/>
            </w:pPr>
            <w:r w:rsidRPr="00BA6E1B">
              <w:t>1</w:t>
            </w:r>
          </w:p>
        </w:tc>
        <w:tc>
          <w:tcPr>
            <w:tcW w:w="2455" w:type="dxa"/>
          </w:tcPr>
          <w:p w:rsidR="00A21F4C" w:rsidRPr="00BA6E1B" w:rsidRDefault="00A21F4C" w:rsidP="00800A18">
            <w:pPr>
              <w:spacing w:line="276" w:lineRule="auto"/>
              <w:jc w:val="center"/>
            </w:pPr>
            <w:r w:rsidRPr="00BA6E1B">
              <w:t>Уборщик служебных помещений</w:t>
            </w:r>
          </w:p>
        </w:tc>
        <w:tc>
          <w:tcPr>
            <w:tcW w:w="3451" w:type="dxa"/>
          </w:tcPr>
          <w:p w:rsidR="00A21F4C" w:rsidRPr="00BA6E1B" w:rsidRDefault="00A21F4C" w:rsidP="00800A18">
            <w:pPr>
              <w:spacing w:line="276" w:lineRule="auto"/>
              <w:jc w:val="both"/>
            </w:pPr>
            <w:r w:rsidRPr="00BA6E1B">
              <w:t>1.Халат хлопчатобумажный</w:t>
            </w:r>
          </w:p>
          <w:p w:rsidR="00A21F4C" w:rsidRPr="00BA6E1B" w:rsidRDefault="00A21F4C" w:rsidP="00800A18">
            <w:pPr>
              <w:spacing w:line="276" w:lineRule="auto"/>
              <w:jc w:val="both"/>
            </w:pPr>
            <w:r w:rsidRPr="00BA6E1B">
              <w:t>2. Перчатки резиновые</w:t>
            </w:r>
          </w:p>
        </w:tc>
        <w:tc>
          <w:tcPr>
            <w:tcW w:w="2139" w:type="dxa"/>
          </w:tcPr>
          <w:p w:rsidR="00A21F4C" w:rsidRPr="00BA6E1B" w:rsidRDefault="00A21F4C" w:rsidP="00800A18">
            <w:pPr>
              <w:spacing w:line="276" w:lineRule="auto"/>
              <w:jc w:val="both"/>
            </w:pPr>
            <w:r w:rsidRPr="00BA6E1B">
              <w:t>1 шт.</w:t>
            </w:r>
          </w:p>
          <w:p w:rsidR="00A21F4C" w:rsidRPr="00BA6E1B" w:rsidRDefault="00A21F4C" w:rsidP="00800A18">
            <w:pPr>
              <w:spacing w:line="276" w:lineRule="auto"/>
              <w:jc w:val="both"/>
            </w:pPr>
            <w:r w:rsidRPr="00BA6E1B">
              <w:t>2 пары</w:t>
            </w:r>
          </w:p>
        </w:tc>
      </w:tr>
      <w:tr w:rsidR="00A21F4C" w:rsidRPr="00BA6E1B" w:rsidTr="00800A18">
        <w:tc>
          <w:tcPr>
            <w:tcW w:w="1702" w:type="dxa"/>
          </w:tcPr>
          <w:p w:rsidR="00A21F4C" w:rsidRPr="00BA6E1B" w:rsidRDefault="00A21F4C" w:rsidP="00800A18">
            <w:pPr>
              <w:spacing w:line="276" w:lineRule="auto"/>
              <w:jc w:val="center"/>
            </w:pPr>
            <w:r w:rsidRPr="00BA6E1B">
              <w:t>2</w:t>
            </w:r>
          </w:p>
        </w:tc>
        <w:tc>
          <w:tcPr>
            <w:tcW w:w="2455" w:type="dxa"/>
          </w:tcPr>
          <w:p w:rsidR="00A21F4C" w:rsidRPr="00BA6E1B" w:rsidRDefault="00A21F4C" w:rsidP="00800A18">
            <w:pPr>
              <w:spacing w:line="276" w:lineRule="auto"/>
              <w:jc w:val="center"/>
            </w:pPr>
            <w:r w:rsidRPr="00BA6E1B">
              <w:t>Повар</w:t>
            </w:r>
          </w:p>
        </w:tc>
        <w:tc>
          <w:tcPr>
            <w:tcW w:w="3451" w:type="dxa"/>
          </w:tcPr>
          <w:p w:rsidR="00A21F4C" w:rsidRPr="00BA6E1B" w:rsidRDefault="00A21F4C" w:rsidP="00800A18">
            <w:pPr>
              <w:spacing w:line="276" w:lineRule="auto"/>
              <w:jc w:val="both"/>
            </w:pPr>
            <w:r w:rsidRPr="00BA6E1B">
              <w:t>1.Халат хлопчатобумажный (белый)</w:t>
            </w:r>
          </w:p>
          <w:p w:rsidR="00A21F4C" w:rsidRPr="00BA6E1B" w:rsidRDefault="00A21F4C" w:rsidP="00800A18">
            <w:pPr>
              <w:spacing w:line="276" w:lineRule="auto"/>
              <w:jc w:val="both"/>
            </w:pPr>
            <w:r w:rsidRPr="00BA6E1B">
              <w:t>2. Колпак</w:t>
            </w:r>
          </w:p>
          <w:p w:rsidR="00A21F4C" w:rsidRPr="00BA6E1B" w:rsidRDefault="00A21F4C" w:rsidP="00800A18">
            <w:pPr>
              <w:spacing w:line="276" w:lineRule="auto"/>
              <w:jc w:val="both"/>
            </w:pPr>
            <w:r w:rsidRPr="00BA6E1B">
              <w:t>3. Передник (белый)</w:t>
            </w:r>
          </w:p>
        </w:tc>
        <w:tc>
          <w:tcPr>
            <w:tcW w:w="2139" w:type="dxa"/>
          </w:tcPr>
          <w:p w:rsidR="00A21F4C" w:rsidRPr="00BA6E1B" w:rsidRDefault="00A21F4C" w:rsidP="00800A18">
            <w:pPr>
              <w:spacing w:line="276" w:lineRule="auto"/>
            </w:pPr>
          </w:p>
          <w:p w:rsidR="00A21F4C" w:rsidRPr="00BA6E1B" w:rsidRDefault="00A21F4C" w:rsidP="00800A18">
            <w:pPr>
              <w:spacing w:line="276" w:lineRule="auto"/>
            </w:pPr>
            <w:r w:rsidRPr="00BA6E1B">
              <w:t>2 шт.</w:t>
            </w:r>
          </w:p>
          <w:p w:rsidR="00A21F4C" w:rsidRPr="00BA6E1B" w:rsidRDefault="00A21F4C" w:rsidP="00800A18">
            <w:pPr>
              <w:spacing w:line="276" w:lineRule="auto"/>
            </w:pPr>
            <w:r w:rsidRPr="00BA6E1B">
              <w:t>2 шт.</w:t>
            </w:r>
          </w:p>
          <w:p w:rsidR="00A21F4C" w:rsidRPr="00BA6E1B" w:rsidRDefault="00A21F4C" w:rsidP="00800A18">
            <w:pPr>
              <w:spacing w:line="276" w:lineRule="auto"/>
            </w:pPr>
            <w:r w:rsidRPr="00BA6E1B">
              <w:t>2 шт.</w:t>
            </w:r>
          </w:p>
        </w:tc>
      </w:tr>
      <w:tr w:rsidR="00A21F4C" w:rsidRPr="00BA6E1B" w:rsidTr="00800A18">
        <w:tc>
          <w:tcPr>
            <w:tcW w:w="1702" w:type="dxa"/>
          </w:tcPr>
          <w:p w:rsidR="00A21F4C" w:rsidRPr="00BA6E1B" w:rsidRDefault="00A21F4C" w:rsidP="00800A18">
            <w:pPr>
              <w:spacing w:line="276" w:lineRule="auto"/>
              <w:jc w:val="center"/>
            </w:pPr>
            <w:r w:rsidRPr="00BA6E1B">
              <w:t>3</w:t>
            </w:r>
          </w:p>
        </w:tc>
        <w:tc>
          <w:tcPr>
            <w:tcW w:w="2455" w:type="dxa"/>
          </w:tcPr>
          <w:p w:rsidR="00A21F4C" w:rsidRPr="00BA6E1B" w:rsidRDefault="00A21F4C" w:rsidP="00800A18">
            <w:pPr>
              <w:spacing w:line="276" w:lineRule="auto"/>
              <w:jc w:val="center"/>
            </w:pPr>
            <w:r w:rsidRPr="00BA6E1B">
              <w:t>Кухонный рабочий</w:t>
            </w:r>
          </w:p>
        </w:tc>
        <w:tc>
          <w:tcPr>
            <w:tcW w:w="3451" w:type="dxa"/>
          </w:tcPr>
          <w:p w:rsidR="00A21F4C" w:rsidRPr="00BA6E1B" w:rsidRDefault="00A21F4C" w:rsidP="00513507">
            <w:pPr>
              <w:numPr>
                <w:ilvl w:val="0"/>
                <w:numId w:val="5"/>
              </w:numPr>
              <w:spacing w:line="276" w:lineRule="auto"/>
              <w:ind w:left="0"/>
            </w:pPr>
            <w:r w:rsidRPr="00BA6E1B">
              <w:t>1. Халат</w:t>
            </w:r>
          </w:p>
          <w:p w:rsidR="00A21F4C" w:rsidRPr="00BA6E1B" w:rsidRDefault="00A21F4C" w:rsidP="00800A18">
            <w:pPr>
              <w:spacing w:line="276" w:lineRule="auto"/>
            </w:pPr>
            <w:r w:rsidRPr="00BA6E1B">
              <w:t>2. Фартук клеенчатый</w:t>
            </w:r>
          </w:p>
          <w:p w:rsidR="00A21F4C" w:rsidRPr="00BA6E1B" w:rsidRDefault="00A21F4C" w:rsidP="00800A18">
            <w:pPr>
              <w:spacing w:line="276" w:lineRule="auto"/>
            </w:pPr>
            <w:r w:rsidRPr="00BA6E1B">
              <w:t>3. Перчатки резиновые</w:t>
            </w:r>
          </w:p>
        </w:tc>
        <w:tc>
          <w:tcPr>
            <w:tcW w:w="2139" w:type="dxa"/>
          </w:tcPr>
          <w:p w:rsidR="00A21F4C" w:rsidRPr="00BA6E1B" w:rsidRDefault="00A21F4C" w:rsidP="00800A18">
            <w:pPr>
              <w:spacing w:line="276" w:lineRule="auto"/>
            </w:pPr>
            <w:r w:rsidRPr="00BA6E1B">
              <w:t>1 шт.</w:t>
            </w:r>
          </w:p>
          <w:p w:rsidR="00A21F4C" w:rsidRPr="00BA6E1B" w:rsidRDefault="00A21F4C" w:rsidP="00800A18">
            <w:pPr>
              <w:spacing w:line="276" w:lineRule="auto"/>
            </w:pPr>
            <w:r w:rsidRPr="00BA6E1B">
              <w:t>1 шт.</w:t>
            </w:r>
          </w:p>
          <w:p w:rsidR="00A21F4C" w:rsidRPr="00BA6E1B" w:rsidRDefault="00A21F4C" w:rsidP="00800A18">
            <w:pPr>
              <w:spacing w:line="276" w:lineRule="auto"/>
            </w:pPr>
            <w:r w:rsidRPr="00BA6E1B">
              <w:t>2 пары</w:t>
            </w:r>
          </w:p>
        </w:tc>
      </w:tr>
      <w:tr w:rsidR="00A21F4C" w:rsidRPr="00BA6E1B" w:rsidTr="00800A18">
        <w:tc>
          <w:tcPr>
            <w:tcW w:w="1702" w:type="dxa"/>
          </w:tcPr>
          <w:p w:rsidR="00A21F4C" w:rsidRPr="00BA6E1B" w:rsidRDefault="00A21F4C" w:rsidP="00800A18">
            <w:pPr>
              <w:spacing w:line="276" w:lineRule="auto"/>
              <w:jc w:val="center"/>
            </w:pPr>
            <w:r w:rsidRPr="00BA6E1B">
              <w:t>4</w:t>
            </w:r>
          </w:p>
        </w:tc>
        <w:tc>
          <w:tcPr>
            <w:tcW w:w="2455" w:type="dxa"/>
          </w:tcPr>
          <w:p w:rsidR="00A21F4C" w:rsidRPr="00BA6E1B" w:rsidRDefault="00A21F4C" w:rsidP="00800A18">
            <w:pPr>
              <w:spacing w:line="276" w:lineRule="auto"/>
              <w:jc w:val="center"/>
            </w:pPr>
            <w:r w:rsidRPr="00BA6E1B">
              <w:t>Учитель химии</w:t>
            </w:r>
          </w:p>
        </w:tc>
        <w:tc>
          <w:tcPr>
            <w:tcW w:w="3451" w:type="dxa"/>
          </w:tcPr>
          <w:p w:rsidR="00A21F4C" w:rsidRPr="00BA6E1B" w:rsidRDefault="00A21F4C" w:rsidP="00513507">
            <w:pPr>
              <w:numPr>
                <w:ilvl w:val="0"/>
                <w:numId w:val="5"/>
              </w:numPr>
              <w:spacing w:line="276" w:lineRule="auto"/>
              <w:ind w:left="0"/>
            </w:pPr>
            <w:r w:rsidRPr="00BA6E1B">
              <w:t>1. Халат (белый)</w:t>
            </w:r>
          </w:p>
          <w:p w:rsidR="00A21F4C" w:rsidRPr="00BA6E1B" w:rsidRDefault="00A21F4C" w:rsidP="00800A18">
            <w:pPr>
              <w:spacing w:line="276" w:lineRule="auto"/>
            </w:pPr>
            <w:r w:rsidRPr="00BA6E1B">
              <w:t>2. Перчатки резиновые</w:t>
            </w:r>
          </w:p>
        </w:tc>
        <w:tc>
          <w:tcPr>
            <w:tcW w:w="2139" w:type="dxa"/>
          </w:tcPr>
          <w:p w:rsidR="00A21F4C" w:rsidRPr="00BA6E1B" w:rsidRDefault="00A21F4C" w:rsidP="00800A18">
            <w:pPr>
              <w:spacing w:line="276" w:lineRule="auto"/>
            </w:pPr>
            <w:r w:rsidRPr="00BA6E1B">
              <w:t>1 шт.</w:t>
            </w:r>
          </w:p>
          <w:p w:rsidR="00A21F4C" w:rsidRPr="00BA6E1B" w:rsidRDefault="00A21F4C" w:rsidP="00800A18">
            <w:pPr>
              <w:spacing w:line="276" w:lineRule="auto"/>
            </w:pPr>
            <w:r w:rsidRPr="00BA6E1B">
              <w:t>2 пары</w:t>
            </w:r>
          </w:p>
        </w:tc>
      </w:tr>
      <w:tr w:rsidR="00A21F4C" w:rsidRPr="00BA6E1B" w:rsidTr="00800A18">
        <w:tc>
          <w:tcPr>
            <w:tcW w:w="1702" w:type="dxa"/>
          </w:tcPr>
          <w:p w:rsidR="00A21F4C" w:rsidRPr="00BA6E1B" w:rsidRDefault="00A21F4C" w:rsidP="00800A18">
            <w:pPr>
              <w:spacing w:line="276" w:lineRule="auto"/>
              <w:jc w:val="center"/>
            </w:pPr>
            <w:r w:rsidRPr="00BA6E1B">
              <w:t>5</w:t>
            </w:r>
          </w:p>
        </w:tc>
        <w:tc>
          <w:tcPr>
            <w:tcW w:w="2455" w:type="dxa"/>
          </w:tcPr>
          <w:p w:rsidR="00A21F4C" w:rsidRPr="00BA6E1B" w:rsidRDefault="00A21F4C" w:rsidP="00800A18">
            <w:pPr>
              <w:spacing w:line="276" w:lineRule="auto"/>
              <w:jc w:val="center"/>
            </w:pPr>
            <w:r w:rsidRPr="00BA6E1B">
              <w:t>Рабочий по обслуживанию зданий и сооружений</w:t>
            </w:r>
          </w:p>
        </w:tc>
        <w:tc>
          <w:tcPr>
            <w:tcW w:w="3451" w:type="dxa"/>
          </w:tcPr>
          <w:p w:rsidR="00A21F4C" w:rsidRPr="00BA6E1B" w:rsidRDefault="00A21F4C" w:rsidP="00800A18">
            <w:pPr>
              <w:spacing w:line="276" w:lineRule="auto"/>
              <w:ind w:left="34" w:hanging="34"/>
            </w:pPr>
            <w:r w:rsidRPr="00BA6E1B">
              <w:t>1. Халат (темный)</w:t>
            </w:r>
          </w:p>
        </w:tc>
        <w:tc>
          <w:tcPr>
            <w:tcW w:w="2139" w:type="dxa"/>
          </w:tcPr>
          <w:p w:rsidR="00A21F4C" w:rsidRPr="00BA6E1B" w:rsidRDefault="00A21F4C" w:rsidP="00800A18">
            <w:pPr>
              <w:spacing w:line="276" w:lineRule="auto"/>
            </w:pPr>
            <w:r w:rsidRPr="00BA6E1B">
              <w:t>1 шт.</w:t>
            </w:r>
          </w:p>
        </w:tc>
      </w:tr>
      <w:tr w:rsidR="00A21F4C" w:rsidRPr="00BA6E1B" w:rsidTr="00800A18">
        <w:tc>
          <w:tcPr>
            <w:tcW w:w="1702" w:type="dxa"/>
          </w:tcPr>
          <w:p w:rsidR="00A21F4C" w:rsidRPr="00BA6E1B" w:rsidRDefault="00A21F4C" w:rsidP="00800A18">
            <w:pPr>
              <w:spacing w:line="276" w:lineRule="auto"/>
              <w:jc w:val="center"/>
            </w:pPr>
            <w:r w:rsidRPr="00BA6E1B">
              <w:t>6</w:t>
            </w:r>
          </w:p>
        </w:tc>
        <w:tc>
          <w:tcPr>
            <w:tcW w:w="2455" w:type="dxa"/>
          </w:tcPr>
          <w:p w:rsidR="00A21F4C" w:rsidRPr="00BA6E1B" w:rsidRDefault="00A21F4C" w:rsidP="00800A18">
            <w:pPr>
              <w:spacing w:line="276" w:lineRule="auto"/>
              <w:jc w:val="center"/>
            </w:pPr>
            <w:r w:rsidRPr="00BA6E1B">
              <w:t xml:space="preserve">Дворник </w:t>
            </w:r>
          </w:p>
        </w:tc>
        <w:tc>
          <w:tcPr>
            <w:tcW w:w="3451" w:type="dxa"/>
          </w:tcPr>
          <w:p w:rsidR="00A21F4C" w:rsidRPr="00BA6E1B" w:rsidRDefault="00A21F4C" w:rsidP="00800A18">
            <w:pPr>
              <w:spacing w:line="276" w:lineRule="auto"/>
              <w:ind w:left="34" w:hanging="34"/>
            </w:pPr>
            <w:r w:rsidRPr="00BA6E1B">
              <w:t xml:space="preserve">1. Фартук </w:t>
            </w:r>
            <w:proofErr w:type="spellStart"/>
            <w:r w:rsidRPr="00BA6E1B">
              <w:t>х</w:t>
            </w:r>
            <w:proofErr w:type="spellEnd"/>
            <w:r w:rsidRPr="00BA6E1B">
              <w:t xml:space="preserve">/б с нагрудником </w:t>
            </w:r>
          </w:p>
          <w:p w:rsidR="00A21F4C" w:rsidRPr="00BA6E1B" w:rsidRDefault="00A21F4C" w:rsidP="00800A18">
            <w:pPr>
              <w:spacing w:line="276" w:lineRule="auto"/>
              <w:ind w:left="34" w:hanging="34"/>
            </w:pPr>
            <w:r w:rsidRPr="00BA6E1B">
              <w:t xml:space="preserve">2. Рукавицы комбинированные </w:t>
            </w:r>
          </w:p>
        </w:tc>
        <w:tc>
          <w:tcPr>
            <w:tcW w:w="2139" w:type="dxa"/>
          </w:tcPr>
          <w:p w:rsidR="00A21F4C" w:rsidRPr="00BA6E1B" w:rsidRDefault="00A21F4C" w:rsidP="00800A18">
            <w:pPr>
              <w:spacing w:line="276" w:lineRule="auto"/>
            </w:pPr>
            <w:r w:rsidRPr="00BA6E1B">
              <w:t>2 шт.</w:t>
            </w:r>
          </w:p>
          <w:p w:rsidR="00A21F4C" w:rsidRPr="00BA6E1B" w:rsidRDefault="00A21F4C" w:rsidP="00800A18">
            <w:pPr>
              <w:spacing w:line="276" w:lineRule="auto"/>
            </w:pPr>
            <w:r w:rsidRPr="00BA6E1B">
              <w:t>2 пары</w:t>
            </w:r>
          </w:p>
        </w:tc>
      </w:tr>
    </w:tbl>
    <w:p w:rsidR="00A21F4C" w:rsidRPr="00BA6E1B" w:rsidRDefault="00A21F4C" w:rsidP="00B478C7">
      <w:pPr>
        <w:spacing w:line="276" w:lineRule="auto"/>
        <w:ind w:left="1080"/>
        <w:jc w:val="center"/>
      </w:pPr>
    </w:p>
    <w:p w:rsidR="00A21F4C" w:rsidRPr="00BA6E1B" w:rsidRDefault="00A21F4C" w:rsidP="00B478C7">
      <w:pPr>
        <w:spacing w:line="276" w:lineRule="auto"/>
        <w:ind w:left="1080"/>
        <w:jc w:val="center"/>
      </w:pPr>
    </w:p>
    <w:p w:rsidR="00A21F4C" w:rsidRPr="00BA6E1B" w:rsidRDefault="00A21F4C" w:rsidP="00B478C7">
      <w:pPr>
        <w:spacing w:line="276" w:lineRule="auto"/>
        <w:ind w:left="1080"/>
        <w:jc w:val="right"/>
      </w:pPr>
      <w:r w:rsidRPr="00BA6E1B">
        <w:br w:type="page"/>
      </w:r>
      <w:r w:rsidRPr="00BA6E1B">
        <w:lastRenderedPageBreak/>
        <w:t>Приложение 10</w:t>
      </w:r>
    </w:p>
    <w:p w:rsidR="00A21F4C" w:rsidRPr="00BA6E1B" w:rsidRDefault="00A21F4C" w:rsidP="00B478C7">
      <w:pPr>
        <w:spacing w:line="276" w:lineRule="auto"/>
        <w:ind w:left="1080"/>
        <w:jc w:val="both"/>
      </w:pPr>
    </w:p>
    <w:p w:rsidR="00A21F4C" w:rsidRPr="00BA6E1B" w:rsidRDefault="00A21F4C" w:rsidP="00B478C7">
      <w:pPr>
        <w:contextualSpacing/>
        <w:jc w:val="center"/>
      </w:pPr>
      <w:r w:rsidRPr="00BA6E1B">
        <w:t xml:space="preserve">Список профессий и должностей работников, </w:t>
      </w:r>
    </w:p>
    <w:p w:rsidR="00A21F4C" w:rsidRPr="00BA6E1B" w:rsidRDefault="00A21F4C" w:rsidP="00B478C7">
      <w:pPr>
        <w:contextualSpacing/>
        <w:jc w:val="center"/>
      </w:pPr>
      <w:proofErr w:type="gramStart"/>
      <w:r w:rsidRPr="00BA6E1B">
        <w:t xml:space="preserve">занятых на работах с вредными и (или) опасными условиями труда, </w:t>
      </w:r>
      <w:proofErr w:type="gramEnd"/>
    </w:p>
    <w:p w:rsidR="00A21F4C" w:rsidRPr="00BA6E1B" w:rsidRDefault="00A21F4C" w:rsidP="00B478C7">
      <w:pPr>
        <w:contextualSpacing/>
        <w:jc w:val="center"/>
      </w:pPr>
      <w:r w:rsidRPr="00BA6E1B">
        <w:t xml:space="preserve">на </w:t>
      </w:r>
      <w:proofErr w:type="gramStart"/>
      <w:r w:rsidRPr="00BA6E1B">
        <w:t>которых</w:t>
      </w:r>
      <w:proofErr w:type="gramEnd"/>
      <w:r w:rsidRPr="00BA6E1B">
        <w:t xml:space="preserve"> устанавливаются доплаты</w:t>
      </w:r>
    </w:p>
    <w:p w:rsidR="00A21F4C" w:rsidRPr="00BA6E1B" w:rsidRDefault="00A21F4C" w:rsidP="00B478C7">
      <w:pPr>
        <w:contextualSpacing/>
        <w:jc w:val="center"/>
      </w:pPr>
      <w:r w:rsidRPr="00BA6E1B">
        <w:t>за вредные условия труда согласно аттестации рабочих мест и</w:t>
      </w:r>
    </w:p>
    <w:p w:rsidR="00A21F4C" w:rsidRPr="00BA6E1B" w:rsidRDefault="00A21F4C" w:rsidP="00B478C7">
      <w:pPr>
        <w:contextualSpacing/>
        <w:jc w:val="center"/>
      </w:pPr>
      <w:proofErr w:type="gramStart"/>
      <w:r w:rsidRPr="00BA6E1B">
        <w:t>которым</w:t>
      </w:r>
      <w:proofErr w:type="gramEnd"/>
      <w:r w:rsidRPr="00BA6E1B">
        <w:t xml:space="preserve"> дается право на дополнительный отпуск и </w:t>
      </w:r>
    </w:p>
    <w:p w:rsidR="00A21F4C" w:rsidRPr="00BA6E1B" w:rsidRDefault="00A21F4C" w:rsidP="00B478C7">
      <w:pPr>
        <w:contextualSpacing/>
        <w:jc w:val="center"/>
      </w:pPr>
      <w:r w:rsidRPr="00BA6E1B">
        <w:t>сокращенный рабочий день</w:t>
      </w:r>
    </w:p>
    <w:p w:rsidR="00A21F4C" w:rsidRPr="00BA6E1B" w:rsidRDefault="00A21F4C" w:rsidP="00B478C7">
      <w:pPr>
        <w:spacing w:line="276" w:lineRule="auto"/>
        <w:ind w:left="1080"/>
        <w:jc w:val="center"/>
      </w:pPr>
    </w:p>
    <w:p w:rsidR="00A21F4C" w:rsidRPr="00BA6E1B" w:rsidRDefault="00A21F4C" w:rsidP="00B478C7">
      <w:pPr>
        <w:spacing w:line="276" w:lineRule="auto"/>
        <w:ind w:left="1080"/>
        <w:jc w:val="cente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86"/>
        <w:gridCol w:w="2788"/>
        <w:gridCol w:w="2988"/>
      </w:tblGrid>
      <w:tr w:rsidR="00A21F4C" w:rsidRPr="00BA6E1B" w:rsidTr="00800A18">
        <w:tc>
          <w:tcPr>
            <w:tcW w:w="3701" w:type="dxa"/>
          </w:tcPr>
          <w:p w:rsidR="00A21F4C" w:rsidRPr="00BA6E1B" w:rsidRDefault="00A21F4C" w:rsidP="00800A18">
            <w:pPr>
              <w:spacing w:line="276" w:lineRule="auto"/>
              <w:jc w:val="center"/>
            </w:pPr>
            <w:r w:rsidRPr="00BA6E1B">
              <w:t>Наименование должности</w:t>
            </w:r>
          </w:p>
        </w:tc>
        <w:tc>
          <w:tcPr>
            <w:tcW w:w="2801" w:type="dxa"/>
          </w:tcPr>
          <w:p w:rsidR="00A21F4C" w:rsidRPr="00BA6E1B" w:rsidRDefault="00A21F4C" w:rsidP="00800A18">
            <w:pPr>
              <w:spacing w:line="276" w:lineRule="auto"/>
              <w:jc w:val="center"/>
            </w:pPr>
            <w:r w:rsidRPr="00BA6E1B">
              <w:t>% доплаты за вредные условия труда</w:t>
            </w:r>
          </w:p>
        </w:tc>
        <w:tc>
          <w:tcPr>
            <w:tcW w:w="2995" w:type="dxa"/>
          </w:tcPr>
          <w:p w:rsidR="00A21F4C" w:rsidRPr="00BA6E1B" w:rsidRDefault="00A21F4C" w:rsidP="00800A18">
            <w:pPr>
              <w:spacing w:line="276" w:lineRule="auto"/>
              <w:jc w:val="center"/>
            </w:pPr>
            <w:r w:rsidRPr="00BA6E1B">
              <w:t>Количество дней дополнительного отпуска</w:t>
            </w:r>
          </w:p>
        </w:tc>
      </w:tr>
      <w:tr w:rsidR="00A21F4C" w:rsidRPr="00BA6E1B" w:rsidTr="00800A18">
        <w:tc>
          <w:tcPr>
            <w:tcW w:w="3701" w:type="dxa"/>
          </w:tcPr>
          <w:p w:rsidR="00A21F4C" w:rsidRPr="00BA6E1B" w:rsidRDefault="00A21F4C" w:rsidP="00800A18">
            <w:pPr>
              <w:spacing w:line="276" w:lineRule="auto"/>
              <w:jc w:val="both"/>
            </w:pPr>
            <w:r w:rsidRPr="00BA6E1B">
              <w:t>Повар</w:t>
            </w:r>
          </w:p>
        </w:tc>
        <w:tc>
          <w:tcPr>
            <w:tcW w:w="2801" w:type="dxa"/>
          </w:tcPr>
          <w:p w:rsidR="00A21F4C" w:rsidRPr="00BA6E1B" w:rsidRDefault="00A34831" w:rsidP="00800A18">
            <w:pPr>
              <w:spacing w:line="276" w:lineRule="auto"/>
              <w:jc w:val="center"/>
              <w:rPr>
                <w:color w:val="000000" w:themeColor="text1"/>
              </w:rPr>
            </w:pPr>
            <w:r w:rsidRPr="00BA6E1B">
              <w:rPr>
                <w:color w:val="000000" w:themeColor="text1"/>
              </w:rPr>
              <w:t>8</w:t>
            </w:r>
          </w:p>
        </w:tc>
        <w:tc>
          <w:tcPr>
            <w:tcW w:w="2995" w:type="dxa"/>
          </w:tcPr>
          <w:p w:rsidR="00A21F4C" w:rsidRPr="00BA6E1B" w:rsidRDefault="00A21F4C" w:rsidP="00800A18">
            <w:pPr>
              <w:spacing w:line="276" w:lineRule="auto"/>
              <w:jc w:val="center"/>
            </w:pPr>
          </w:p>
        </w:tc>
      </w:tr>
      <w:tr w:rsidR="00A21F4C" w:rsidRPr="00BA6E1B" w:rsidTr="00800A18">
        <w:tc>
          <w:tcPr>
            <w:tcW w:w="3701" w:type="dxa"/>
          </w:tcPr>
          <w:p w:rsidR="00A21F4C" w:rsidRPr="00BA6E1B" w:rsidRDefault="00A21F4C" w:rsidP="00800A18">
            <w:pPr>
              <w:spacing w:line="276" w:lineRule="auto"/>
              <w:jc w:val="both"/>
            </w:pPr>
            <w:r w:rsidRPr="00BA6E1B">
              <w:t>Кухонный рабочий</w:t>
            </w:r>
          </w:p>
        </w:tc>
        <w:tc>
          <w:tcPr>
            <w:tcW w:w="2801" w:type="dxa"/>
          </w:tcPr>
          <w:p w:rsidR="00A21F4C" w:rsidRPr="00BA6E1B" w:rsidRDefault="00A21F4C" w:rsidP="00800A18">
            <w:pPr>
              <w:spacing w:line="276" w:lineRule="auto"/>
              <w:jc w:val="center"/>
              <w:rPr>
                <w:color w:val="000000" w:themeColor="text1"/>
              </w:rPr>
            </w:pPr>
            <w:r w:rsidRPr="00BA6E1B">
              <w:rPr>
                <w:color w:val="000000" w:themeColor="text1"/>
              </w:rPr>
              <w:t>8</w:t>
            </w:r>
          </w:p>
        </w:tc>
        <w:tc>
          <w:tcPr>
            <w:tcW w:w="2995" w:type="dxa"/>
          </w:tcPr>
          <w:p w:rsidR="00A21F4C" w:rsidRPr="00BA6E1B" w:rsidRDefault="00A21F4C" w:rsidP="00800A18">
            <w:pPr>
              <w:spacing w:line="276" w:lineRule="auto"/>
              <w:jc w:val="center"/>
            </w:pPr>
          </w:p>
        </w:tc>
      </w:tr>
      <w:tr w:rsidR="00A21F4C" w:rsidRPr="00BA6E1B" w:rsidTr="00800A18">
        <w:tc>
          <w:tcPr>
            <w:tcW w:w="3701" w:type="dxa"/>
          </w:tcPr>
          <w:p w:rsidR="00A21F4C" w:rsidRPr="00BA6E1B" w:rsidRDefault="00A21F4C" w:rsidP="00800A18">
            <w:pPr>
              <w:spacing w:line="276" w:lineRule="auto"/>
            </w:pPr>
            <w:r w:rsidRPr="00BA6E1B">
              <w:t>Уборщик служебных помещений</w:t>
            </w:r>
          </w:p>
        </w:tc>
        <w:tc>
          <w:tcPr>
            <w:tcW w:w="2801" w:type="dxa"/>
          </w:tcPr>
          <w:p w:rsidR="00A21F4C" w:rsidRPr="00BA6E1B" w:rsidRDefault="00A34831" w:rsidP="00800A18">
            <w:pPr>
              <w:spacing w:line="276" w:lineRule="auto"/>
              <w:jc w:val="center"/>
              <w:rPr>
                <w:color w:val="000000" w:themeColor="text1"/>
              </w:rPr>
            </w:pPr>
            <w:r w:rsidRPr="00BA6E1B">
              <w:rPr>
                <w:color w:val="000000" w:themeColor="text1"/>
              </w:rPr>
              <w:t>4</w:t>
            </w:r>
          </w:p>
        </w:tc>
        <w:tc>
          <w:tcPr>
            <w:tcW w:w="2995" w:type="dxa"/>
          </w:tcPr>
          <w:p w:rsidR="00A21F4C" w:rsidRPr="00BA6E1B" w:rsidRDefault="00A21F4C" w:rsidP="00800A18">
            <w:pPr>
              <w:spacing w:line="276" w:lineRule="auto"/>
              <w:jc w:val="center"/>
            </w:pPr>
          </w:p>
        </w:tc>
      </w:tr>
      <w:tr w:rsidR="00A21F4C" w:rsidRPr="00BA6E1B" w:rsidTr="00800A18">
        <w:tc>
          <w:tcPr>
            <w:tcW w:w="3701" w:type="dxa"/>
          </w:tcPr>
          <w:p w:rsidR="00A21F4C" w:rsidRPr="00BA6E1B" w:rsidRDefault="00A21F4C" w:rsidP="00800A18">
            <w:pPr>
              <w:spacing w:line="276" w:lineRule="auto"/>
              <w:jc w:val="both"/>
            </w:pPr>
            <w:r w:rsidRPr="00BA6E1B">
              <w:t>Учитель химии</w:t>
            </w:r>
          </w:p>
        </w:tc>
        <w:tc>
          <w:tcPr>
            <w:tcW w:w="2801" w:type="dxa"/>
          </w:tcPr>
          <w:p w:rsidR="00A21F4C" w:rsidRPr="00BA6E1B" w:rsidRDefault="00A34831" w:rsidP="00800A18">
            <w:pPr>
              <w:spacing w:line="276" w:lineRule="auto"/>
              <w:jc w:val="center"/>
              <w:rPr>
                <w:color w:val="000000" w:themeColor="text1"/>
              </w:rPr>
            </w:pPr>
            <w:r w:rsidRPr="00BA6E1B">
              <w:rPr>
                <w:color w:val="000000" w:themeColor="text1"/>
              </w:rPr>
              <w:t>8</w:t>
            </w:r>
          </w:p>
        </w:tc>
        <w:tc>
          <w:tcPr>
            <w:tcW w:w="2995" w:type="dxa"/>
          </w:tcPr>
          <w:p w:rsidR="00A21F4C" w:rsidRPr="00BA6E1B" w:rsidRDefault="00A21F4C" w:rsidP="00800A18">
            <w:pPr>
              <w:spacing w:line="276" w:lineRule="auto"/>
              <w:jc w:val="center"/>
            </w:pPr>
          </w:p>
        </w:tc>
      </w:tr>
      <w:tr w:rsidR="00A21F4C" w:rsidRPr="00BA6E1B" w:rsidTr="00800A18">
        <w:tc>
          <w:tcPr>
            <w:tcW w:w="3701" w:type="dxa"/>
          </w:tcPr>
          <w:p w:rsidR="00A21F4C" w:rsidRPr="00BA6E1B" w:rsidRDefault="00A21F4C" w:rsidP="00800A18">
            <w:pPr>
              <w:spacing w:line="276" w:lineRule="auto"/>
              <w:jc w:val="both"/>
            </w:pPr>
            <w:r w:rsidRPr="00BA6E1B">
              <w:t>Учитель информатики</w:t>
            </w:r>
          </w:p>
        </w:tc>
        <w:tc>
          <w:tcPr>
            <w:tcW w:w="2801" w:type="dxa"/>
          </w:tcPr>
          <w:p w:rsidR="00A21F4C" w:rsidRPr="00BA6E1B" w:rsidRDefault="00A21F4C" w:rsidP="00800A18">
            <w:pPr>
              <w:spacing w:line="276" w:lineRule="auto"/>
              <w:jc w:val="center"/>
              <w:rPr>
                <w:color w:val="000000" w:themeColor="text1"/>
              </w:rPr>
            </w:pPr>
            <w:r w:rsidRPr="00BA6E1B">
              <w:rPr>
                <w:color w:val="000000" w:themeColor="text1"/>
              </w:rPr>
              <w:t>8</w:t>
            </w:r>
          </w:p>
        </w:tc>
        <w:tc>
          <w:tcPr>
            <w:tcW w:w="2995" w:type="dxa"/>
          </w:tcPr>
          <w:p w:rsidR="00A21F4C" w:rsidRPr="00BA6E1B" w:rsidRDefault="00A21F4C" w:rsidP="00800A18">
            <w:pPr>
              <w:spacing w:line="276" w:lineRule="auto"/>
              <w:jc w:val="center"/>
            </w:pPr>
          </w:p>
        </w:tc>
      </w:tr>
      <w:tr w:rsidR="00A21F4C" w:rsidRPr="00BA6E1B" w:rsidTr="00800A18">
        <w:tc>
          <w:tcPr>
            <w:tcW w:w="3701" w:type="dxa"/>
          </w:tcPr>
          <w:p w:rsidR="00A21F4C" w:rsidRPr="00BA6E1B" w:rsidRDefault="00A21F4C" w:rsidP="00800A18">
            <w:pPr>
              <w:spacing w:line="276" w:lineRule="auto"/>
              <w:jc w:val="both"/>
            </w:pPr>
            <w:r w:rsidRPr="00BA6E1B">
              <w:t>Учитель технологии</w:t>
            </w:r>
          </w:p>
        </w:tc>
        <w:tc>
          <w:tcPr>
            <w:tcW w:w="2801" w:type="dxa"/>
          </w:tcPr>
          <w:p w:rsidR="00A21F4C" w:rsidRPr="00BA6E1B" w:rsidRDefault="00A34831" w:rsidP="00800A18">
            <w:pPr>
              <w:spacing w:line="276" w:lineRule="auto"/>
              <w:jc w:val="center"/>
              <w:rPr>
                <w:color w:val="000000" w:themeColor="text1"/>
              </w:rPr>
            </w:pPr>
            <w:r w:rsidRPr="00BA6E1B">
              <w:rPr>
                <w:color w:val="000000" w:themeColor="text1"/>
              </w:rPr>
              <w:t>12</w:t>
            </w:r>
          </w:p>
        </w:tc>
        <w:tc>
          <w:tcPr>
            <w:tcW w:w="2995" w:type="dxa"/>
          </w:tcPr>
          <w:p w:rsidR="00A21F4C" w:rsidRPr="00BA6E1B" w:rsidRDefault="00A21F4C" w:rsidP="00800A18">
            <w:pPr>
              <w:spacing w:line="276" w:lineRule="auto"/>
              <w:jc w:val="center"/>
            </w:pPr>
          </w:p>
        </w:tc>
      </w:tr>
    </w:tbl>
    <w:p w:rsidR="00A21F4C" w:rsidRPr="00BA6E1B" w:rsidRDefault="00A21F4C" w:rsidP="00B478C7">
      <w:pPr>
        <w:spacing w:line="276" w:lineRule="auto"/>
        <w:ind w:left="1080"/>
        <w:jc w:val="right"/>
      </w:pPr>
      <w:r w:rsidRPr="00BA6E1B">
        <w:br w:type="page"/>
      </w:r>
      <w:r w:rsidRPr="00BA6E1B">
        <w:lastRenderedPageBreak/>
        <w:t>Приложение 11</w:t>
      </w:r>
    </w:p>
    <w:p w:rsidR="00A21F4C" w:rsidRPr="00BA6E1B" w:rsidRDefault="00A21F4C" w:rsidP="00B478C7">
      <w:pPr>
        <w:spacing w:line="276" w:lineRule="auto"/>
        <w:ind w:left="1080"/>
        <w:jc w:val="both"/>
      </w:pPr>
    </w:p>
    <w:p w:rsidR="00A21F4C" w:rsidRPr="00BA6E1B" w:rsidRDefault="00A21F4C" w:rsidP="00B478C7">
      <w:pPr>
        <w:spacing w:line="276" w:lineRule="auto"/>
        <w:ind w:left="1080"/>
        <w:jc w:val="center"/>
      </w:pPr>
      <w:r w:rsidRPr="00BA6E1B">
        <w:t>Процедура ведения переговоров и заключения коллективного договора в образовательном учреждении</w:t>
      </w:r>
    </w:p>
    <w:p w:rsidR="00A21F4C" w:rsidRPr="00BA6E1B" w:rsidRDefault="00A21F4C" w:rsidP="00B478C7">
      <w:pPr>
        <w:spacing w:line="276" w:lineRule="auto"/>
        <w:ind w:left="1080"/>
        <w:jc w:val="center"/>
      </w:pPr>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1984"/>
        <w:gridCol w:w="1843"/>
        <w:gridCol w:w="1276"/>
        <w:gridCol w:w="1559"/>
        <w:gridCol w:w="1701"/>
        <w:gridCol w:w="1417"/>
      </w:tblGrid>
      <w:tr w:rsidR="00A21F4C" w:rsidRPr="00BA6E1B" w:rsidTr="00800A18">
        <w:tc>
          <w:tcPr>
            <w:tcW w:w="568" w:type="dxa"/>
          </w:tcPr>
          <w:p w:rsidR="00A21F4C" w:rsidRPr="00BA6E1B" w:rsidRDefault="00A21F4C" w:rsidP="00800A18">
            <w:pPr>
              <w:spacing w:line="276" w:lineRule="auto"/>
              <w:jc w:val="center"/>
            </w:pPr>
            <w:r w:rsidRPr="00BA6E1B">
              <w:t xml:space="preserve">№ </w:t>
            </w:r>
            <w:proofErr w:type="spellStart"/>
            <w:proofErr w:type="gramStart"/>
            <w:r w:rsidRPr="00BA6E1B">
              <w:t>п</w:t>
            </w:r>
            <w:proofErr w:type="spellEnd"/>
            <w:proofErr w:type="gramEnd"/>
            <w:r w:rsidRPr="00BA6E1B">
              <w:t>/</w:t>
            </w:r>
            <w:proofErr w:type="spellStart"/>
            <w:r w:rsidRPr="00BA6E1B">
              <w:t>п</w:t>
            </w:r>
            <w:proofErr w:type="spellEnd"/>
          </w:p>
        </w:tc>
        <w:tc>
          <w:tcPr>
            <w:tcW w:w="1984" w:type="dxa"/>
          </w:tcPr>
          <w:p w:rsidR="00A21F4C" w:rsidRPr="00BA6E1B" w:rsidRDefault="00A21F4C" w:rsidP="00800A18">
            <w:pPr>
              <w:spacing w:line="276" w:lineRule="auto"/>
              <w:jc w:val="center"/>
            </w:pPr>
            <w:r w:rsidRPr="00BA6E1B">
              <w:t>Этапы действия</w:t>
            </w:r>
          </w:p>
        </w:tc>
        <w:tc>
          <w:tcPr>
            <w:tcW w:w="1843" w:type="dxa"/>
          </w:tcPr>
          <w:p w:rsidR="00A21F4C" w:rsidRPr="00BA6E1B" w:rsidRDefault="00A21F4C" w:rsidP="00800A18">
            <w:pPr>
              <w:spacing w:line="276" w:lineRule="auto"/>
              <w:jc w:val="center"/>
            </w:pPr>
            <w:r w:rsidRPr="00BA6E1B">
              <w:t>Кто осуществляет</w:t>
            </w:r>
          </w:p>
        </w:tc>
        <w:tc>
          <w:tcPr>
            <w:tcW w:w="1276" w:type="dxa"/>
          </w:tcPr>
          <w:p w:rsidR="00A21F4C" w:rsidRPr="00BA6E1B" w:rsidRDefault="00A21F4C" w:rsidP="00800A18">
            <w:pPr>
              <w:spacing w:line="276" w:lineRule="auto"/>
              <w:jc w:val="center"/>
            </w:pPr>
            <w:r w:rsidRPr="00BA6E1B">
              <w:t>Правовое основание</w:t>
            </w:r>
          </w:p>
        </w:tc>
        <w:tc>
          <w:tcPr>
            <w:tcW w:w="1559" w:type="dxa"/>
          </w:tcPr>
          <w:p w:rsidR="00A21F4C" w:rsidRPr="00BA6E1B" w:rsidRDefault="00A21F4C" w:rsidP="00800A18">
            <w:pPr>
              <w:spacing w:line="276" w:lineRule="auto"/>
              <w:jc w:val="center"/>
            </w:pPr>
            <w:r w:rsidRPr="00BA6E1B">
              <w:t>Порядок оформления</w:t>
            </w:r>
          </w:p>
        </w:tc>
        <w:tc>
          <w:tcPr>
            <w:tcW w:w="1701" w:type="dxa"/>
          </w:tcPr>
          <w:p w:rsidR="00A21F4C" w:rsidRPr="00BA6E1B" w:rsidRDefault="00A21F4C" w:rsidP="00800A18">
            <w:pPr>
              <w:spacing w:line="276" w:lineRule="auto"/>
              <w:jc w:val="center"/>
            </w:pPr>
            <w:r w:rsidRPr="00BA6E1B">
              <w:t>Сроки исполнения</w:t>
            </w:r>
          </w:p>
        </w:tc>
        <w:tc>
          <w:tcPr>
            <w:tcW w:w="1417" w:type="dxa"/>
          </w:tcPr>
          <w:p w:rsidR="00A21F4C" w:rsidRPr="00BA6E1B" w:rsidRDefault="00A21F4C" w:rsidP="00800A18">
            <w:pPr>
              <w:spacing w:line="276" w:lineRule="auto"/>
              <w:jc w:val="center"/>
            </w:pPr>
            <w:r w:rsidRPr="00BA6E1B">
              <w:t xml:space="preserve">Примечание </w:t>
            </w:r>
          </w:p>
        </w:tc>
      </w:tr>
      <w:tr w:rsidR="00A21F4C" w:rsidRPr="00BA6E1B" w:rsidTr="00800A18">
        <w:tc>
          <w:tcPr>
            <w:tcW w:w="568" w:type="dxa"/>
          </w:tcPr>
          <w:p w:rsidR="00A21F4C" w:rsidRPr="00BA6E1B" w:rsidRDefault="00A21F4C" w:rsidP="00800A18">
            <w:pPr>
              <w:spacing w:line="276" w:lineRule="auto"/>
              <w:jc w:val="center"/>
            </w:pPr>
            <w:r w:rsidRPr="00BA6E1B">
              <w:t>1</w:t>
            </w:r>
          </w:p>
        </w:tc>
        <w:tc>
          <w:tcPr>
            <w:tcW w:w="1984" w:type="dxa"/>
          </w:tcPr>
          <w:p w:rsidR="00A21F4C" w:rsidRPr="00BA6E1B" w:rsidRDefault="00A21F4C" w:rsidP="00800A18">
            <w:pPr>
              <w:spacing w:line="276" w:lineRule="auto"/>
            </w:pPr>
            <w:r w:rsidRPr="00BA6E1B">
              <w:t>Инициатива вступления в переговоры</w:t>
            </w:r>
          </w:p>
        </w:tc>
        <w:tc>
          <w:tcPr>
            <w:tcW w:w="1843" w:type="dxa"/>
          </w:tcPr>
          <w:p w:rsidR="00A21F4C" w:rsidRPr="00BA6E1B" w:rsidRDefault="00A21F4C" w:rsidP="00800A18">
            <w:pPr>
              <w:spacing w:line="276" w:lineRule="auto"/>
            </w:pPr>
            <w:r w:rsidRPr="00BA6E1B">
              <w:t>Любая из сторон (представители работников или работодателя)</w:t>
            </w:r>
          </w:p>
        </w:tc>
        <w:tc>
          <w:tcPr>
            <w:tcW w:w="1276" w:type="dxa"/>
          </w:tcPr>
          <w:p w:rsidR="00A21F4C" w:rsidRPr="00BA6E1B" w:rsidRDefault="00A21F4C" w:rsidP="00800A18">
            <w:pPr>
              <w:spacing w:line="276" w:lineRule="auto"/>
              <w:jc w:val="center"/>
            </w:pPr>
            <w:r w:rsidRPr="00BA6E1B">
              <w:t>Ст. 36 ТК РФ</w:t>
            </w:r>
          </w:p>
        </w:tc>
        <w:tc>
          <w:tcPr>
            <w:tcW w:w="1559" w:type="dxa"/>
          </w:tcPr>
          <w:p w:rsidR="00A21F4C" w:rsidRPr="00BA6E1B" w:rsidRDefault="00A21F4C" w:rsidP="00800A18">
            <w:pPr>
              <w:spacing w:line="276" w:lineRule="auto"/>
              <w:jc w:val="center"/>
            </w:pPr>
            <w:r w:rsidRPr="00BA6E1B">
              <w:t>Письменное уведомление</w:t>
            </w:r>
          </w:p>
        </w:tc>
        <w:tc>
          <w:tcPr>
            <w:tcW w:w="1701" w:type="dxa"/>
          </w:tcPr>
          <w:p w:rsidR="00A21F4C" w:rsidRPr="00BA6E1B" w:rsidRDefault="00A21F4C" w:rsidP="00800A18">
            <w:pPr>
              <w:spacing w:line="276" w:lineRule="auto"/>
            </w:pPr>
            <w:r w:rsidRPr="00BA6E1B">
              <w:t>Вступление в переговоры не позднее 7 дней со дня получения уведомления</w:t>
            </w:r>
          </w:p>
        </w:tc>
        <w:tc>
          <w:tcPr>
            <w:tcW w:w="1417" w:type="dxa"/>
          </w:tcPr>
          <w:p w:rsidR="00A21F4C" w:rsidRPr="00BA6E1B" w:rsidRDefault="00A21F4C" w:rsidP="00800A18">
            <w:pPr>
              <w:spacing w:line="276" w:lineRule="auto"/>
            </w:pPr>
            <w:r w:rsidRPr="00BA6E1B">
              <w:t>Начало переговоров</w:t>
            </w:r>
          </w:p>
        </w:tc>
      </w:tr>
      <w:tr w:rsidR="00A21F4C" w:rsidRPr="00BA6E1B" w:rsidTr="00800A18">
        <w:tc>
          <w:tcPr>
            <w:tcW w:w="568" w:type="dxa"/>
          </w:tcPr>
          <w:p w:rsidR="00A21F4C" w:rsidRPr="00BA6E1B" w:rsidRDefault="00A21F4C" w:rsidP="00800A18">
            <w:pPr>
              <w:spacing w:line="276" w:lineRule="auto"/>
              <w:jc w:val="center"/>
            </w:pPr>
            <w:r w:rsidRPr="00BA6E1B">
              <w:t>2</w:t>
            </w:r>
          </w:p>
        </w:tc>
        <w:tc>
          <w:tcPr>
            <w:tcW w:w="1984" w:type="dxa"/>
          </w:tcPr>
          <w:p w:rsidR="00A21F4C" w:rsidRPr="00BA6E1B" w:rsidRDefault="00A21F4C" w:rsidP="00800A18">
            <w:pPr>
              <w:spacing w:line="276" w:lineRule="auto"/>
            </w:pPr>
            <w:r w:rsidRPr="00BA6E1B">
              <w:t>Создание на равноправной основе комиссии представителей работодателя и работников для ведения коллективных переговоров, подготовки проекта КД и его заключения</w:t>
            </w:r>
          </w:p>
        </w:tc>
        <w:tc>
          <w:tcPr>
            <w:tcW w:w="1843" w:type="dxa"/>
          </w:tcPr>
          <w:p w:rsidR="00A21F4C" w:rsidRPr="00BA6E1B" w:rsidRDefault="00A21F4C" w:rsidP="00800A18">
            <w:pPr>
              <w:spacing w:line="276" w:lineRule="auto"/>
            </w:pPr>
            <w:r w:rsidRPr="00BA6E1B">
              <w:t>Обе стороны по договоренности</w:t>
            </w:r>
          </w:p>
        </w:tc>
        <w:tc>
          <w:tcPr>
            <w:tcW w:w="1276" w:type="dxa"/>
          </w:tcPr>
          <w:p w:rsidR="00A21F4C" w:rsidRPr="00BA6E1B" w:rsidRDefault="00A21F4C" w:rsidP="00800A18">
            <w:pPr>
              <w:spacing w:line="276" w:lineRule="auto"/>
              <w:jc w:val="center"/>
            </w:pPr>
            <w:r w:rsidRPr="00BA6E1B">
              <w:t>Ст. 35 ТК РФ</w:t>
            </w:r>
          </w:p>
        </w:tc>
        <w:tc>
          <w:tcPr>
            <w:tcW w:w="1559" w:type="dxa"/>
          </w:tcPr>
          <w:p w:rsidR="00A21F4C" w:rsidRPr="00BA6E1B" w:rsidRDefault="00A21F4C" w:rsidP="00800A18">
            <w:pPr>
              <w:spacing w:line="276" w:lineRule="auto"/>
              <w:jc w:val="center"/>
            </w:pPr>
          </w:p>
        </w:tc>
        <w:tc>
          <w:tcPr>
            <w:tcW w:w="1701" w:type="dxa"/>
          </w:tcPr>
          <w:p w:rsidR="00A21F4C" w:rsidRPr="00BA6E1B" w:rsidRDefault="00A21F4C" w:rsidP="00800A18">
            <w:pPr>
              <w:spacing w:line="276" w:lineRule="auto"/>
              <w:jc w:val="center"/>
            </w:pPr>
          </w:p>
        </w:tc>
        <w:tc>
          <w:tcPr>
            <w:tcW w:w="1417" w:type="dxa"/>
          </w:tcPr>
          <w:p w:rsidR="00A21F4C" w:rsidRPr="00BA6E1B" w:rsidRDefault="00A21F4C" w:rsidP="00800A18">
            <w:pPr>
              <w:spacing w:line="276" w:lineRule="auto"/>
              <w:jc w:val="center"/>
            </w:pPr>
          </w:p>
        </w:tc>
      </w:tr>
      <w:tr w:rsidR="00A21F4C" w:rsidRPr="00BA6E1B" w:rsidTr="00800A18">
        <w:tc>
          <w:tcPr>
            <w:tcW w:w="568" w:type="dxa"/>
          </w:tcPr>
          <w:p w:rsidR="00A21F4C" w:rsidRPr="00BA6E1B" w:rsidRDefault="00A21F4C" w:rsidP="00800A18">
            <w:pPr>
              <w:spacing w:line="276" w:lineRule="auto"/>
              <w:jc w:val="center"/>
            </w:pPr>
            <w:r w:rsidRPr="00BA6E1B">
              <w:t>3</w:t>
            </w:r>
          </w:p>
        </w:tc>
        <w:tc>
          <w:tcPr>
            <w:tcW w:w="1984" w:type="dxa"/>
          </w:tcPr>
          <w:p w:rsidR="00A21F4C" w:rsidRPr="00BA6E1B" w:rsidRDefault="00A21F4C" w:rsidP="00800A18">
            <w:pPr>
              <w:spacing w:line="276" w:lineRule="auto"/>
            </w:pPr>
            <w:r w:rsidRPr="00BA6E1B">
              <w:t>Работа над проектом КД, приложениями к КД</w:t>
            </w:r>
          </w:p>
        </w:tc>
        <w:tc>
          <w:tcPr>
            <w:tcW w:w="1843" w:type="dxa"/>
          </w:tcPr>
          <w:p w:rsidR="00A21F4C" w:rsidRPr="00BA6E1B" w:rsidRDefault="00A21F4C" w:rsidP="00800A18">
            <w:pPr>
              <w:spacing w:line="276" w:lineRule="auto"/>
              <w:jc w:val="center"/>
            </w:pPr>
            <w:r w:rsidRPr="00BA6E1B">
              <w:t>Комиссия по заключению КД</w:t>
            </w:r>
          </w:p>
        </w:tc>
        <w:tc>
          <w:tcPr>
            <w:tcW w:w="1276" w:type="dxa"/>
          </w:tcPr>
          <w:p w:rsidR="00A21F4C" w:rsidRPr="00BA6E1B" w:rsidRDefault="00A21F4C" w:rsidP="00800A18">
            <w:pPr>
              <w:spacing w:line="276" w:lineRule="auto"/>
              <w:jc w:val="center"/>
            </w:pPr>
            <w:r w:rsidRPr="00BA6E1B">
              <w:t>Ст.37 ТК РФ</w:t>
            </w:r>
          </w:p>
        </w:tc>
        <w:tc>
          <w:tcPr>
            <w:tcW w:w="1559" w:type="dxa"/>
          </w:tcPr>
          <w:p w:rsidR="00A21F4C" w:rsidRPr="00BA6E1B" w:rsidRDefault="00A21F4C" w:rsidP="00800A18">
            <w:pPr>
              <w:spacing w:line="276" w:lineRule="auto"/>
              <w:jc w:val="center"/>
            </w:pPr>
            <w:r w:rsidRPr="00BA6E1B">
              <w:t>Протоколы заседаний комиссии</w:t>
            </w:r>
          </w:p>
        </w:tc>
        <w:tc>
          <w:tcPr>
            <w:tcW w:w="1701" w:type="dxa"/>
          </w:tcPr>
          <w:p w:rsidR="00A21F4C" w:rsidRPr="00BA6E1B" w:rsidRDefault="00A21F4C" w:rsidP="00800A18">
            <w:pPr>
              <w:spacing w:line="276" w:lineRule="auto"/>
            </w:pPr>
            <w:r w:rsidRPr="00BA6E1B">
              <w:t>Сроки, место и порядок проведения коллективных переговоров определяются представителями сторон</w:t>
            </w:r>
          </w:p>
        </w:tc>
        <w:tc>
          <w:tcPr>
            <w:tcW w:w="1417" w:type="dxa"/>
          </w:tcPr>
          <w:p w:rsidR="00A21F4C" w:rsidRPr="00BA6E1B" w:rsidRDefault="00A21F4C" w:rsidP="00800A18">
            <w:pPr>
              <w:spacing w:line="276" w:lineRule="auto"/>
              <w:jc w:val="center"/>
            </w:pPr>
          </w:p>
        </w:tc>
      </w:tr>
      <w:tr w:rsidR="00A21F4C" w:rsidRPr="00BA6E1B" w:rsidTr="00800A18">
        <w:tc>
          <w:tcPr>
            <w:tcW w:w="568" w:type="dxa"/>
          </w:tcPr>
          <w:p w:rsidR="00A21F4C" w:rsidRPr="00BA6E1B" w:rsidRDefault="00A21F4C" w:rsidP="00800A18">
            <w:pPr>
              <w:spacing w:line="276" w:lineRule="auto"/>
              <w:jc w:val="center"/>
            </w:pPr>
            <w:r w:rsidRPr="00BA6E1B">
              <w:t>4</w:t>
            </w:r>
          </w:p>
        </w:tc>
        <w:tc>
          <w:tcPr>
            <w:tcW w:w="1984" w:type="dxa"/>
          </w:tcPr>
          <w:p w:rsidR="00A21F4C" w:rsidRPr="00BA6E1B" w:rsidRDefault="00A21F4C" w:rsidP="00800A18">
            <w:pPr>
              <w:spacing w:line="276" w:lineRule="auto"/>
            </w:pPr>
            <w:r w:rsidRPr="00BA6E1B">
              <w:t>Подписание КД</w:t>
            </w:r>
          </w:p>
        </w:tc>
        <w:tc>
          <w:tcPr>
            <w:tcW w:w="1843" w:type="dxa"/>
          </w:tcPr>
          <w:p w:rsidR="00A21F4C" w:rsidRPr="00BA6E1B" w:rsidRDefault="00A21F4C" w:rsidP="00800A18">
            <w:pPr>
              <w:spacing w:line="276" w:lineRule="auto"/>
              <w:jc w:val="center"/>
            </w:pPr>
            <w:r w:rsidRPr="00BA6E1B">
              <w:t>Обе стороны</w:t>
            </w:r>
          </w:p>
        </w:tc>
        <w:tc>
          <w:tcPr>
            <w:tcW w:w="1276" w:type="dxa"/>
          </w:tcPr>
          <w:p w:rsidR="00A21F4C" w:rsidRPr="00BA6E1B" w:rsidRDefault="00A21F4C" w:rsidP="00800A18">
            <w:pPr>
              <w:spacing w:line="276" w:lineRule="auto"/>
              <w:jc w:val="center"/>
            </w:pPr>
            <w:r w:rsidRPr="00BA6E1B">
              <w:t>Ст.40 ТК РФ</w:t>
            </w:r>
          </w:p>
        </w:tc>
        <w:tc>
          <w:tcPr>
            <w:tcW w:w="1559" w:type="dxa"/>
          </w:tcPr>
          <w:p w:rsidR="00A21F4C" w:rsidRPr="00BA6E1B" w:rsidRDefault="00A21F4C" w:rsidP="00800A18">
            <w:pPr>
              <w:spacing w:line="276" w:lineRule="auto"/>
            </w:pPr>
            <w:r w:rsidRPr="00BA6E1B">
              <w:t>КД подписывается обеими сторонами и скрепляется печатями (кол-во экз.3 шт.)</w:t>
            </w:r>
          </w:p>
        </w:tc>
        <w:tc>
          <w:tcPr>
            <w:tcW w:w="1701" w:type="dxa"/>
          </w:tcPr>
          <w:p w:rsidR="00A21F4C" w:rsidRPr="00BA6E1B" w:rsidRDefault="00A21F4C" w:rsidP="00800A18">
            <w:pPr>
              <w:spacing w:line="276" w:lineRule="auto"/>
            </w:pPr>
            <w:r w:rsidRPr="00BA6E1B">
              <w:t>Не позднее трех месяцев со дня начала коллективных переговоров</w:t>
            </w:r>
          </w:p>
        </w:tc>
        <w:tc>
          <w:tcPr>
            <w:tcW w:w="1417" w:type="dxa"/>
          </w:tcPr>
          <w:p w:rsidR="00A21F4C" w:rsidRPr="00BA6E1B" w:rsidRDefault="00A21F4C" w:rsidP="00800A18">
            <w:pPr>
              <w:spacing w:line="276" w:lineRule="auto"/>
              <w:jc w:val="center"/>
            </w:pPr>
            <w:r w:rsidRPr="00BA6E1B">
              <w:t>Окончание переговоров</w:t>
            </w:r>
          </w:p>
        </w:tc>
      </w:tr>
    </w:tbl>
    <w:p w:rsidR="00A21F4C" w:rsidRPr="00BA6E1B" w:rsidRDefault="00A21F4C" w:rsidP="00B478C7">
      <w:pPr>
        <w:spacing w:line="276" w:lineRule="auto"/>
        <w:jc w:val="center"/>
      </w:pPr>
    </w:p>
    <w:p w:rsidR="00A21F4C" w:rsidRPr="00BA6E1B" w:rsidRDefault="00A21F4C" w:rsidP="00B478C7">
      <w:pPr>
        <w:spacing w:line="276" w:lineRule="auto"/>
        <w:ind w:left="1080"/>
        <w:jc w:val="right"/>
      </w:pPr>
      <w:r w:rsidRPr="00BA6E1B">
        <w:br w:type="page"/>
      </w:r>
      <w:r w:rsidRPr="00BA6E1B">
        <w:lastRenderedPageBreak/>
        <w:t>Приложение 12</w:t>
      </w:r>
    </w:p>
    <w:p w:rsidR="00A21F4C" w:rsidRPr="00BA6E1B" w:rsidRDefault="00A21F4C" w:rsidP="00B478C7">
      <w:pPr>
        <w:spacing w:line="276" w:lineRule="auto"/>
        <w:ind w:left="1080"/>
        <w:jc w:val="both"/>
      </w:pPr>
    </w:p>
    <w:p w:rsidR="00A21F4C" w:rsidRPr="00BA6E1B" w:rsidRDefault="00A21F4C" w:rsidP="00B478C7">
      <w:pPr>
        <w:shd w:val="clear" w:color="auto" w:fill="FFFFFF"/>
        <w:ind w:right="45"/>
        <w:contextualSpacing/>
        <w:jc w:val="center"/>
      </w:pPr>
      <w:r w:rsidRPr="00BA6E1B">
        <w:t xml:space="preserve">Ответственность </w:t>
      </w:r>
    </w:p>
    <w:p w:rsidR="00A21F4C" w:rsidRPr="00BA6E1B" w:rsidRDefault="00A21F4C" w:rsidP="00B478C7">
      <w:pPr>
        <w:shd w:val="clear" w:color="auto" w:fill="FFFFFF"/>
        <w:ind w:right="45"/>
        <w:contextualSpacing/>
        <w:jc w:val="center"/>
      </w:pPr>
      <w:r w:rsidRPr="00BA6E1B">
        <w:t xml:space="preserve">за нарушение законодательства о коллективных договорах и </w:t>
      </w:r>
    </w:p>
    <w:p w:rsidR="00A21F4C" w:rsidRPr="00BA6E1B" w:rsidRDefault="00A21F4C" w:rsidP="00B478C7">
      <w:pPr>
        <w:shd w:val="clear" w:color="auto" w:fill="FFFFFF"/>
        <w:ind w:right="45"/>
        <w:contextualSpacing/>
        <w:jc w:val="center"/>
      </w:pPr>
      <w:r w:rsidRPr="00BA6E1B">
        <w:t>о порядке разрешения коллективных трудовых споров</w:t>
      </w:r>
    </w:p>
    <w:p w:rsidR="00A21F4C" w:rsidRPr="00BA6E1B" w:rsidRDefault="00A21F4C" w:rsidP="00B478C7">
      <w:pPr>
        <w:shd w:val="clear" w:color="auto" w:fill="FFFFFF"/>
        <w:ind w:right="45"/>
        <w:contextualSpacing/>
        <w:jc w:val="cente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1984"/>
        <w:gridCol w:w="992"/>
        <w:gridCol w:w="1276"/>
        <w:gridCol w:w="1276"/>
        <w:gridCol w:w="992"/>
        <w:gridCol w:w="1843"/>
        <w:gridCol w:w="1559"/>
      </w:tblGrid>
      <w:tr w:rsidR="00A21F4C" w:rsidRPr="00BA6E1B" w:rsidTr="00800A18">
        <w:tc>
          <w:tcPr>
            <w:tcW w:w="534" w:type="dxa"/>
            <w:vMerge w:val="restart"/>
          </w:tcPr>
          <w:p w:rsidR="00A21F4C" w:rsidRPr="00BA6E1B" w:rsidRDefault="00A21F4C" w:rsidP="00800A18">
            <w:pPr>
              <w:spacing w:line="276" w:lineRule="auto"/>
              <w:ind w:right="48"/>
              <w:jc w:val="center"/>
            </w:pPr>
            <w:r w:rsidRPr="00BA6E1B">
              <w:t xml:space="preserve">№ </w:t>
            </w:r>
            <w:proofErr w:type="spellStart"/>
            <w:proofErr w:type="gramStart"/>
            <w:r w:rsidRPr="00BA6E1B">
              <w:t>п</w:t>
            </w:r>
            <w:proofErr w:type="spellEnd"/>
            <w:proofErr w:type="gramEnd"/>
            <w:r w:rsidRPr="00BA6E1B">
              <w:t>/</w:t>
            </w:r>
            <w:proofErr w:type="spellStart"/>
            <w:r w:rsidRPr="00BA6E1B">
              <w:t>п</w:t>
            </w:r>
            <w:proofErr w:type="spellEnd"/>
          </w:p>
        </w:tc>
        <w:tc>
          <w:tcPr>
            <w:tcW w:w="1984" w:type="dxa"/>
            <w:vMerge w:val="restart"/>
          </w:tcPr>
          <w:p w:rsidR="00A21F4C" w:rsidRPr="00BA6E1B" w:rsidRDefault="00A21F4C" w:rsidP="00800A18">
            <w:pPr>
              <w:spacing w:line="276" w:lineRule="auto"/>
              <w:ind w:right="48"/>
              <w:jc w:val="center"/>
            </w:pPr>
            <w:r w:rsidRPr="00BA6E1B">
              <w:t>Основания для привлечения к правовой ответственности</w:t>
            </w:r>
          </w:p>
        </w:tc>
        <w:tc>
          <w:tcPr>
            <w:tcW w:w="3544" w:type="dxa"/>
            <w:gridSpan w:val="3"/>
          </w:tcPr>
          <w:p w:rsidR="00A21F4C" w:rsidRPr="00BA6E1B" w:rsidRDefault="00A21F4C" w:rsidP="00800A18">
            <w:pPr>
              <w:spacing w:line="276" w:lineRule="auto"/>
              <w:ind w:right="48"/>
              <w:jc w:val="center"/>
            </w:pPr>
            <w:r w:rsidRPr="00BA6E1B">
              <w:t>Дисциплинарная</w:t>
            </w:r>
          </w:p>
        </w:tc>
        <w:tc>
          <w:tcPr>
            <w:tcW w:w="4394" w:type="dxa"/>
            <w:gridSpan w:val="3"/>
          </w:tcPr>
          <w:p w:rsidR="00A21F4C" w:rsidRPr="00BA6E1B" w:rsidRDefault="00A21F4C" w:rsidP="00800A18">
            <w:pPr>
              <w:spacing w:line="276" w:lineRule="auto"/>
              <w:ind w:right="48"/>
              <w:jc w:val="center"/>
            </w:pPr>
            <w:r w:rsidRPr="00BA6E1B">
              <w:t>Административная</w:t>
            </w:r>
          </w:p>
        </w:tc>
      </w:tr>
      <w:tr w:rsidR="00A21F4C" w:rsidRPr="00BA6E1B" w:rsidTr="00800A18">
        <w:tc>
          <w:tcPr>
            <w:tcW w:w="534" w:type="dxa"/>
            <w:vMerge/>
          </w:tcPr>
          <w:p w:rsidR="00A21F4C" w:rsidRPr="00BA6E1B" w:rsidRDefault="00A21F4C" w:rsidP="00800A18">
            <w:pPr>
              <w:spacing w:line="276" w:lineRule="auto"/>
              <w:ind w:right="48"/>
              <w:jc w:val="right"/>
            </w:pPr>
          </w:p>
        </w:tc>
        <w:tc>
          <w:tcPr>
            <w:tcW w:w="1984" w:type="dxa"/>
            <w:vMerge/>
          </w:tcPr>
          <w:p w:rsidR="00A21F4C" w:rsidRPr="00BA6E1B" w:rsidRDefault="00A21F4C" w:rsidP="00800A18">
            <w:pPr>
              <w:spacing w:line="276" w:lineRule="auto"/>
              <w:ind w:right="48"/>
              <w:jc w:val="right"/>
            </w:pPr>
          </w:p>
        </w:tc>
        <w:tc>
          <w:tcPr>
            <w:tcW w:w="992" w:type="dxa"/>
          </w:tcPr>
          <w:p w:rsidR="00A21F4C" w:rsidRPr="00BA6E1B" w:rsidRDefault="00A21F4C" w:rsidP="00800A18">
            <w:pPr>
              <w:spacing w:line="276" w:lineRule="auto"/>
              <w:ind w:right="-108"/>
              <w:jc w:val="center"/>
            </w:pPr>
            <w:r w:rsidRPr="00BA6E1B">
              <w:t>правовая норма</w:t>
            </w:r>
          </w:p>
        </w:tc>
        <w:tc>
          <w:tcPr>
            <w:tcW w:w="1276" w:type="dxa"/>
          </w:tcPr>
          <w:p w:rsidR="00A21F4C" w:rsidRPr="00BA6E1B" w:rsidRDefault="00A21F4C" w:rsidP="00800A18">
            <w:pPr>
              <w:spacing w:line="276" w:lineRule="auto"/>
              <w:ind w:right="48"/>
              <w:jc w:val="center"/>
            </w:pPr>
            <w:r w:rsidRPr="00BA6E1B">
              <w:t>наказание</w:t>
            </w:r>
          </w:p>
        </w:tc>
        <w:tc>
          <w:tcPr>
            <w:tcW w:w="1276" w:type="dxa"/>
          </w:tcPr>
          <w:p w:rsidR="00A21F4C" w:rsidRPr="00BA6E1B" w:rsidRDefault="00A21F4C" w:rsidP="00800A18">
            <w:pPr>
              <w:spacing w:line="276" w:lineRule="auto"/>
              <w:ind w:right="48"/>
              <w:jc w:val="center"/>
            </w:pPr>
            <w:r w:rsidRPr="00BA6E1B">
              <w:t>какой орган применяет</w:t>
            </w:r>
          </w:p>
        </w:tc>
        <w:tc>
          <w:tcPr>
            <w:tcW w:w="992" w:type="dxa"/>
          </w:tcPr>
          <w:p w:rsidR="00A21F4C" w:rsidRPr="00BA6E1B" w:rsidRDefault="00A21F4C" w:rsidP="00800A18">
            <w:pPr>
              <w:spacing w:line="276" w:lineRule="auto"/>
              <w:ind w:right="48"/>
              <w:jc w:val="center"/>
            </w:pPr>
            <w:r w:rsidRPr="00BA6E1B">
              <w:t>правовая норма</w:t>
            </w:r>
          </w:p>
        </w:tc>
        <w:tc>
          <w:tcPr>
            <w:tcW w:w="1843" w:type="dxa"/>
          </w:tcPr>
          <w:p w:rsidR="00A21F4C" w:rsidRPr="00BA6E1B" w:rsidRDefault="00A21F4C" w:rsidP="00800A18">
            <w:pPr>
              <w:spacing w:line="276" w:lineRule="auto"/>
              <w:ind w:right="48"/>
              <w:jc w:val="center"/>
            </w:pPr>
            <w:r w:rsidRPr="00BA6E1B">
              <w:t>наказание</w:t>
            </w:r>
          </w:p>
        </w:tc>
        <w:tc>
          <w:tcPr>
            <w:tcW w:w="1559" w:type="dxa"/>
          </w:tcPr>
          <w:p w:rsidR="00A21F4C" w:rsidRPr="00BA6E1B" w:rsidRDefault="00A21F4C" w:rsidP="00800A18">
            <w:pPr>
              <w:spacing w:line="276" w:lineRule="auto"/>
              <w:ind w:right="48"/>
              <w:jc w:val="center"/>
            </w:pPr>
            <w:r w:rsidRPr="00BA6E1B">
              <w:t>какой орган применяет</w:t>
            </w:r>
          </w:p>
        </w:tc>
      </w:tr>
      <w:tr w:rsidR="00A21F4C" w:rsidRPr="00BA6E1B" w:rsidTr="00800A18">
        <w:tc>
          <w:tcPr>
            <w:tcW w:w="534" w:type="dxa"/>
          </w:tcPr>
          <w:p w:rsidR="00A21F4C" w:rsidRPr="00BA6E1B" w:rsidRDefault="00A21F4C" w:rsidP="00800A18">
            <w:pPr>
              <w:spacing w:line="276" w:lineRule="auto"/>
              <w:ind w:right="48"/>
              <w:jc w:val="center"/>
              <w:rPr>
                <w:i/>
              </w:rPr>
            </w:pPr>
            <w:r w:rsidRPr="00BA6E1B">
              <w:rPr>
                <w:i/>
              </w:rPr>
              <w:t>1</w:t>
            </w:r>
          </w:p>
        </w:tc>
        <w:tc>
          <w:tcPr>
            <w:tcW w:w="1984" w:type="dxa"/>
          </w:tcPr>
          <w:p w:rsidR="00A21F4C" w:rsidRPr="00BA6E1B" w:rsidRDefault="00A21F4C" w:rsidP="00800A18">
            <w:pPr>
              <w:spacing w:line="276" w:lineRule="auto"/>
              <w:ind w:right="48"/>
              <w:jc w:val="center"/>
              <w:rPr>
                <w:i/>
              </w:rPr>
            </w:pPr>
            <w:r w:rsidRPr="00BA6E1B">
              <w:rPr>
                <w:i/>
              </w:rPr>
              <w:t>2</w:t>
            </w:r>
          </w:p>
        </w:tc>
        <w:tc>
          <w:tcPr>
            <w:tcW w:w="992" w:type="dxa"/>
          </w:tcPr>
          <w:p w:rsidR="00A21F4C" w:rsidRPr="00BA6E1B" w:rsidRDefault="00A21F4C" w:rsidP="00800A18">
            <w:pPr>
              <w:spacing w:line="276" w:lineRule="auto"/>
              <w:ind w:right="48"/>
              <w:jc w:val="center"/>
              <w:rPr>
                <w:i/>
              </w:rPr>
            </w:pPr>
            <w:r w:rsidRPr="00BA6E1B">
              <w:rPr>
                <w:i/>
              </w:rPr>
              <w:t>3</w:t>
            </w:r>
          </w:p>
        </w:tc>
        <w:tc>
          <w:tcPr>
            <w:tcW w:w="1276" w:type="dxa"/>
          </w:tcPr>
          <w:p w:rsidR="00A21F4C" w:rsidRPr="00BA6E1B" w:rsidRDefault="00A21F4C" w:rsidP="00800A18">
            <w:pPr>
              <w:spacing w:line="276" w:lineRule="auto"/>
              <w:ind w:right="48"/>
              <w:jc w:val="center"/>
              <w:rPr>
                <w:i/>
              </w:rPr>
            </w:pPr>
            <w:r w:rsidRPr="00BA6E1B">
              <w:rPr>
                <w:i/>
              </w:rPr>
              <w:t>4</w:t>
            </w:r>
          </w:p>
        </w:tc>
        <w:tc>
          <w:tcPr>
            <w:tcW w:w="1276" w:type="dxa"/>
          </w:tcPr>
          <w:p w:rsidR="00A21F4C" w:rsidRPr="00BA6E1B" w:rsidRDefault="00A21F4C" w:rsidP="00800A18">
            <w:pPr>
              <w:spacing w:line="276" w:lineRule="auto"/>
              <w:ind w:right="48"/>
              <w:jc w:val="center"/>
              <w:rPr>
                <w:i/>
              </w:rPr>
            </w:pPr>
            <w:r w:rsidRPr="00BA6E1B">
              <w:rPr>
                <w:i/>
              </w:rPr>
              <w:t>5</w:t>
            </w:r>
          </w:p>
        </w:tc>
        <w:tc>
          <w:tcPr>
            <w:tcW w:w="992" w:type="dxa"/>
          </w:tcPr>
          <w:p w:rsidR="00A21F4C" w:rsidRPr="00BA6E1B" w:rsidRDefault="00A21F4C" w:rsidP="00800A18">
            <w:pPr>
              <w:spacing w:line="276" w:lineRule="auto"/>
              <w:ind w:right="48"/>
              <w:jc w:val="center"/>
              <w:rPr>
                <w:i/>
              </w:rPr>
            </w:pPr>
            <w:r w:rsidRPr="00BA6E1B">
              <w:rPr>
                <w:i/>
              </w:rPr>
              <w:t>6</w:t>
            </w:r>
          </w:p>
        </w:tc>
        <w:tc>
          <w:tcPr>
            <w:tcW w:w="1843" w:type="dxa"/>
          </w:tcPr>
          <w:p w:rsidR="00A21F4C" w:rsidRPr="00BA6E1B" w:rsidRDefault="00A21F4C" w:rsidP="00800A18">
            <w:pPr>
              <w:spacing w:line="276" w:lineRule="auto"/>
              <w:ind w:right="48"/>
              <w:jc w:val="center"/>
              <w:rPr>
                <w:i/>
              </w:rPr>
            </w:pPr>
            <w:r w:rsidRPr="00BA6E1B">
              <w:rPr>
                <w:i/>
              </w:rPr>
              <w:t>7</w:t>
            </w:r>
          </w:p>
        </w:tc>
        <w:tc>
          <w:tcPr>
            <w:tcW w:w="1559" w:type="dxa"/>
          </w:tcPr>
          <w:p w:rsidR="00A21F4C" w:rsidRPr="00BA6E1B" w:rsidRDefault="00A21F4C" w:rsidP="00800A18">
            <w:pPr>
              <w:spacing w:line="276" w:lineRule="auto"/>
              <w:ind w:right="48"/>
              <w:jc w:val="center"/>
              <w:rPr>
                <w:i/>
              </w:rPr>
            </w:pPr>
            <w:r w:rsidRPr="00BA6E1B">
              <w:rPr>
                <w:i/>
              </w:rPr>
              <w:t>8</w:t>
            </w:r>
          </w:p>
        </w:tc>
      </w:tr>
      <w:tr w:rsidR="00A21F4C" w:rsidRPr="00BA6E1B" w:rsidTr="00800A18">
        <w:tc>
          <w:tcPr>
            <w:tcW w:w="534" w:type="dxa"/>
          </w:tcPr>
          <w:p w:rsidR="00A21F4C" w:rsidRPr="00BA6E1B" w:rsidRDefault="00A21F4C" w:rsidP="00800A18">
            <w:pPr>
              <w:spacing w:line="276" w:lineRule="auto"/>
              <w:ind w:right="48"/>
              <w:jc w:val="right"/>
            </w:pPr>
            <w:r w:rsidRPr="00BA6E1B">
              <w:t>1</w:t>
            </w:r>
          </w:p>
        </w:tc>
        <w:tc>
          <w:tcPr>
            <w:tcW w:w="1984" w:type="dxa"/>
          </w:tcPr>
          <w:p w:rsidR="00A21F4C" w:rsidRPr="00BA6E1B" w:rsidRDefault="00A21F4C" w:rsidP="00800A18">
            <w:pPr>
              <w:spacing w:line="276" w:lineRule="auto"/>
              <w:ind w:right="48"/>
            </w:pPr>
            <w:r w:rsidRPr="00BA6E1B">
              <w:t>Уклонение работодателя от участия в переговорах о заключении, изменении и дополнении коллективного договора</w:t>
            </w:r>
          </w:p>
        </w:tc>
        <w:tc>
          <w:tcPr>
            <w:tcW w:w="992" w:type="dxa"/>
          </w:tcPr>
          <w:p w:rsidR="00A21F4C" w:rsidRPr="00BA6E1B" w:rsidRDefault="00A21F4C" w:rsidP="00800A18">
            <w:pPr>
              <w:spacing w:line="276" w:lineRule="auto"/>
              <w:ind w:right="48"/>
              <w:jc w:val="both"/>
            </w:pPr>
          </w:p>
        </w:tc>
        <w:tc>
          <w:tcPr>
            <w:tcW w:w="1276" w:type="dxa"/>
          </w:tcPr>
          <w:p w:rsidR="00A21F4C" w:rsidRPr="00BA6E1B" w:rsidRDefault="00A21F4C" w:rsidP="00800A18">
            <w:pPr>
              <w:spacing w:line="276" w:lineRule="auto"/>
              <w:ind w:right="48"/>
              <w:jc w:val="both"/>
            </w:pPr>
          </w:p>
        </w:tc>
        <w:tc>
          <w:tcPr>
            <w:tcW w:w="1276" w:type="dxa"/>
          </w:tcPr>
          <w:p w:rsidR="00A21F4C" w:rsidRPr="00BA6E1B" w:rsidRDefault="00A21F4C" w:rsidP="00800A18">
            <w:pPr>
              <w:spacing w:line="276" w:lineRule="auto"/>
              <w:ind w:right="48"/>
              <w:jc w:val="both"/>
            </w:pPr>
          </w:p>
        </w:tc>
        <w:tc>
          <w:tcPr>
            <w:tcW w:w="992" w:type="dxa"/>
          </w:tcPr>
          <w:p w:rsidR="00A21F4C" w:rsidRPr="00BA6E1B" w:rsidRDefault="00A21F4C" w:rsidP="00800A18">
            <w:pPr>
              <w:spacing w:line="276" w:lineRule="auto"/>
              <w:ind w:right="48"/>
              <w:jc w:val="both"/>
            </w:pPr>
            <w:r w:rsidRPr="00BA6E1B">
              <w:t xml:space="preserve">Ст.5.28 </w:t>
            </w:r>
            <w:proofErr w:type="spellStart"/>
            <w:r w:rsidRPr="00BA6E1B">
              <w:t>КоАП</w:t>
            </w:r>
            <w:proofErr w:type="spellEnd"/>
            <w:r w:rsidRPr="00BA6E1B">
              <w:t xml:space="preserve"> РФ</w:t>
            </w:r>
          </w:p>
        </w:tc>
        <w:tc>
          <w:tcPr>
            <w:tcW w:w="1843" w:type="dxa"/>
          </w:tcPr>
          <w:p w:rsidR="00A21F4C" w:rsidRPr="00BA6E1B" w:rsidRDefault="00A21F4C" w:rsidP="00800A18">
            <w:pPr>
              <w:spacing w:line="276" w:lineRule="auto"/>
              <w:ind w:right="48"/>
            </w:pPr>
            <w:r w:rsidRPr="00BA6E1B">
              <w:t xml:space="preserve">Предупреждение или </w:t>
            </w:r>
            <w:proofErr w:type="spellStart"/>
            <w:r w:rsidRPr="00BA6E1B">
              <w:t>административ</w:t>
            </w:r>
            <w:proofErr w:type="spellEnd"/>
            <w:r w:rsidRPr="00BA6E1B">
              <w:t>-</w:t>
            </w:r>
          </w:p>
          <w:p w:rsidR="00A21F4C" w:rsidRPr="00BA6E1B" w:rsidRDefault="00A21F4C" w:rsidP="00800A18">
            <w:pPr>
              <w:spacing w:line="276" w:lineRule="auto"/>
              <w:ind w:right="48"/>
            </w:pPr>
            <w:proofErr w:type="spellStart"/>
            <w:r w:rsidRPr="00BA6E1B">
              <w:t>ный</w:t>
            </w:r>
            <w:proofErr w:type="spellEnd"/>
            <w:r w:rsidRPr="00BA6E1B">
              <w:t xml:space="preserve"> штраф от 1 до 3 тыс</w:t>
            </w:r>
            <w:proofErr w:type="gramStart"/>
            <w:r w:rsidRPr="00BA6E1B">
              <w:t>.р</w:t>
            </w:r>
            <w:proofErr w:type="gramEnd"/>
            <w:r w:rsidRPr="00BA6E1B">
              <w:t>уб.</w:t>
            </w:r>
          </w:p>
        </w:tc>
        <w:tc>
          <w:tcPr>
            <w:tcW w:w="1559" w:type="dxa"/>
          </w:tcPr>
          <w:p w:rsidR="00A21F4C" w:rsidRPr="00BA6E1B" w:rsidRDefault="00A21F4C" w:rsidP="00800A18">
            <w:pPr>
              <w:spacing w:line="276" w:lineRule="auto"/>
              <w:ind w:right="48"/>
              <w:jc w:val="both"/>
            </w:pPr>
            <w:r w:rsidRPr="00BA6E1B">
              <w:t>Гострудинспекция</w:t>
            </w:r>
          </w:p>
        </w:tc>
      </w:tr>
      <w:tr w:rsidR="00A21F4C" w:rsidRPr="00BA6E1B" w:rsidTr="00800A18">
        <w:tc>
          <w:tcPr>
            <w:tcW w:w="534" w:type="dxa"/>
          </w:tcPr>
          <w:p w:rsidR="00A21F4C" w:rsidRPr="00BA6E1B" w:rsidRDefault="00A21F4C" w:rsidP="00800A18">
            <w:pPr>
              <w:spacing w:line="276" w:lineRule="auto"/>
              <w:ind w:right="48"/>
              <w:jc w:val="right"/>
            </w:pPr>
            <w:r w:rsidRPr="00BA6E1B">
              <w:t>2</w:t>
            </w:r>
          </w:p>
        </w:tc>
        <w:tc>
          <w:tcPr>
            <w:tcW w:w="1984" w:type="dxa"/>
          </w:tcPr>
          <w:p w:rsidR="00A21F4C" w:rsidRPr="00BA6E1B" w:rsidRDefault="00A21F4C" w:rsidP="00800A18">
            <w:pPr>
              <w:spacing w:line="276" w:lineRule="auto"/>
              <w:ind w:right="48"/>
            </w:pPr>
            <w:r w:rsidRPr="00BA6E1B">
              <w:t>Нарушение работодателем установленного законом срока проведения переговоров</w:t>
            </w:r>
          </w:p>
        </w:tc>
        <w:tc>
          <w:tcPr>
            <w:tcW w:w="992" w:type="dxa"/>
          </w:tcPr>
          <w:p w:rsidR="00A21F4C" w:rsidRPr="00BA6E1B" w:rsidRDefault="00A21F4C" w:rsidP="00800A18">
            <w:pPr>
              <w:spacing w:line="276" w:lineRule="auto"/>
              <w:ind w:right="48"/>
              <w:jc w:val="both"/>
            </w:pPr>
          </w:p>
        </w:tc>
        <w:tc>
          <w:tcPr>
            <w:tcW w:w="1276" w:type="dxa"/>
          </w:tcPr>
          <w:p w:rsidR="00A21F4C" w:rsidRPr="00BA6E1B" w:rsidRDefault="00A21F4C" w:rsidP="00800A18">
            <w:pPr>
              <w:spacing w:line="276" w:lineRule="auto"/>
              <w:ind w:right="48"/>
              <w:jc w:val="both"/>
            </w:pPr>
          </w:p>
        </w:tc>
        <w:tc>
          <w:tcPr>
            <w:tcW w:w="1276" w:type="dxa"/>
          </w:tcPr>
          <w:p w:rsidR="00A21F4C" w:rsidRPr="00BA6E1B" w:rsidRDefault="00A21F4C" w:rsidP="00800A18">
            <w:pPr>
              <w:spacing w:line="276" w:lineRule="auto"/>
              <w:ind w:right="48"/>
              <w:jc w:val="both"/>
            </w:pPr>
          </w:p>
        </w:tc>
        <w:tc>
          <w:tcPr>
            <w:tcW w:w="992" w:type="dxa"/>
          </w:tcPr>
          <w:p w:rsidR="00A21F4C" w:rsidRPr="00BA6E1B" w:rsidRDefault="00A21F4C" w:rsidP="00800A18">
            <w:pPr>
              <w:spacing w:line="276" w:lineRule="auto"/>
              <w:ind w:right="48"/>
              <w:jc w:val="both"/>
            </w:pPr>
            <w:r w:rsidRPr="00BA6E1B">
              <w:t xml:space="preserve">Ст.5.28 </w:t>
            </w:r>
            <w:proofErr w:type="spellStart"/>
            <w:r w:rsidRPr="00BA6E1B">
              <w:t>КоАП</w:t>
            </w:r>
            <w:proofErr w:type="spellEnd"/>
            <w:r w:rsidRPr="00BA6E1B">
              <w:t xml:space="preserve"> РФ</w:t>
            </w:r>
          </w:p>
        </w:tc>
        <w:tc>
          <w:tcPr>
            <w:tcW w:w="1843" w:type="dxa"/>
          </w:tcPr>
          <w:p w:rsidR="00A21F4C" w:rsidRPr="00BA6E1B" w:rsidRDefault="00A21F4C" w:rsidP="00800A18">
            <w:pPr>
              <w:spacing w:line="276" w:lineRule="auto"/>
              <w:ind w:right="48"/>
              <w:jc w:val="both"/>
            </w:pPr>
            <w:r w:rsidRPr="00BA6E1B">
              <w:t>Предупреждение или штраф от 1 до 3 тыс</w:t>
            </w:r>
            <w:proofErr w:type="gramStart"/>
            <w:r w:rsidRPr="00BA6E1B">
              <w:t>.р</w:t>
            </w:r>
            <w:proofErr w:type="gramEnd"/>
            <w:r w:rsidRPr="00BA6E1B">
              <w:t>уб.</w:t>
            </w:r>
          </w:p>
        </w:tc>
        <w:tc>
          <w:tcPr>
            <w:tcW w:w="1559" w:type="dxa"/>
          </w:tcPr>
          <w:p w:rsidR="00A21F4C" w:rsidRPr="00BA6E1B" w:rsidRDefault="00A21F4C" w:rsidP="00800A18">
            <w:pPr>
              <w:spacing w:line="276" w:lineRule="auto"/>
              <w:ind w:right="48"/>
              <w:jc w:val="both"/>
            </w:pPr>
            <w:r w:rsidRPr="00BA6E1B">
              <w:t>Гострудинспекция</w:t>
            </w:r>
          </w:p>
        </w:tc>
      </w:tr>
      <w:tr w:rsidR="00A21F4C" w:rsidRPr="00BA6E1B" w:rsidTr="00800A18">
        <w:tc>
          <w:tcPr>
            <w:tcW w:w="534" w:type="dxa"/>
          </w:tcPr>
          <w:p w:rsidR="00A21F4C" w:rsidRPr="00BA6E1B" w:rsidRDefault="00A21F4C" w:rsidP="00800A18">
            <w:pPr>
              <w:spacing w:line="276" w:lineRule="auto"/>
              <w:ind w:right="48"/>
              <w:jc w:val="right"/>
            </w:pPr>
            <w:r w:rsidRPr="00BA6E1B">
              <w:t>3</w:t>
            </w:r>
          </w:p>
        </w:tc>
        <w:tc>
          <w:tcPr>
            <w:tcW w:w="1984" w:type="dxa"/>
          </w:tcPr>
          <w:p w:rsidR="00A21F4C" w:rsidRPr="00BA6E1B" w:rsidRDefault="00A21F4C" w:rsidP="00800A18">
            <w:pPr>
              <w:spacing w:line="276" w:lineRule="auto"/>
              <w:ind w:right="48"/>
            </w:pPr>
            <w:proofErr w:type="spellStart"/>
            <w:r w:rsidRPr="00BA6E1B">
              <w:t>Необеспечение</w:t>
            </w:r>
            <w:proofErr w:type="spellEnd"/>
            <w:r w:rsidRPr="00BA6E1B">
              <w:t xml:space="preserve"> работодателем работы комиссии по заключению </w:t>
            </w:r>
            <w:proofErr w:type="spellStart"/>
            <w:r w:rsidRPr="00BA6E1B">
              <w:t>колдоговора</w:t>
            </w:r>
            <w:proofErr w:type="spellEnd"/>
            <w:r w:rsidRPr="00BA6E1B">
              <w:t xml:space="preserve"> </w:t>
            </w:r>
            <w:proofErr w:type="gramStart"/>
            <w:r w:rsidRPr="00BA6E1B">
              <w:t>в</w:t>
            </w:r>
            <w:proofErr w:type="gramEnd"/>
            <w:r w:rsidRPr="00BA6E1B">
              <w:t xml:space="preserve"> определенные сторонами срока</w:t>
            </w:r>
          </w:p>
        </w:tc>
        <w:tc>
          <w:tcPr>
            <w:tcW w:w="992" w:type="dxa"/>
          </w:tcPr>
          <w:p w:rsidR="00A21F4C" w:rsidRPr="00BA6E1B" w:rsidRDefault="00A21F4C" w:rsidP="00800A18">
            <w:pPr>
              <w:spacing w:line="276" w:lineRule="auto"/>
              <w:ind w:right="48"/>
              <w:jc w:val="both"/>
            </w:pPr>
          </w:p>
        </w:tc>
        <w:tc>
          <w:tcPr>
            <w:tcW w:w="1276" w:type="dxa"/>
          </w:tcPr>
          <w:p w:rsidR="00A21F4C" w:rsidRPr="00BA6E1B" w:rsidRDefault="00A21F4C" w:rsidP="00800A18">
            <w:pPr>
              <w:spacing w:line="276" w:lineRule="auto"/>
              <w:ind w:right="48"/>
              <w:jc w:val="both"/>
            </w:pPr>
          </w:p>
        </w:tc>
        <w:tc>
          <w:tcPr>
            <w:tcW w:w="1276" w:type="dxa"/>
          </w:tcPr>
          <w:p w:rsidR="00A21F4C" w:rsidRPr="00BA6E1B" w:rsidRDefault="00A21F4C" w:rsidP="00800A18">
            <w:pPr>
              <w:spacing w:line="276" w:lineRule="auto"/>
              <w:ind w:right="48"/>
              <w:jc w:val="both"/>
            </w:pPr>
          </w:p>
        </w:tc>
        <w:tc>
          <w:tcPr>
            <w:tcW w:w="992" w:type="dxa"/>
          </w:tcPr>
          <w:p w:rsidR="00A21F4C" w:rsidRPr="00BA6E1B" w:rsidRDefault="00A21F4C" w:rsidP="00800A18">
            <w:pPr>
              <w:spacing w:line="276" w:lineRule="auto"/>
              <w:ind w:right="48"/>
              <w:jc w:val="both"/>
            </w:pPr>
            <w:r w:rsidRPr="00BA6E1B">
              <w:t xml:space="preserve">Ст.5.28 </w:t>
            </w:r>
            <w:proofErr w:type="spellStart"/>
            <w:r w:rsidRPr="00BA6E1B">
              <w:t>КоАП</w:t>
            </w:r>
            <w:proofErr w:type="spellEnd"/>
            <w:r w:rsidRPr="00BA6E1B">
              <w:t xml:space="preserve"> РФ</w:t>
            </w:r>
          </w:p>
        </w:tc>
        <w:tc>
          <w:tcPr>
            <w:tcW w:w="1843" w:type="dxa"/>
          </w:tcPr>
          <w:p w:rsidR="00A21F4C" w:rsidRPr="00BA6E1B" w:rsidRDefault="00A21F4C" w:rsidP="00800A18">
            <w:pPr>
              <w:spacing w:line="276" w:lineRule="auto"/>
              <w:ind w:right="48"/>
              <w:jc w:val="both"/>
            </w:pPr>
            <w:r w:rsidRPr="00BA6E1B">
              <w:t>Предупреждение или штраф от 1 до 3 тыс</w:t>
            </w:r>
            <w:proofErr w:type="gramStart"/>
            <w:r w:rsidRPr="00BA6E1B">
              <w:t>.р</w:t>
            </w:r>
            <w:proofErr w:type="gramEnd"/>
            <w:r w:rsidRPr="00BA6E1B">
              <w:t>уб.</w:t>
            </w:r>
          </w:p>
        </w:tc>
        <w:tc>
          <w:tcPr>
            <w:tcW w:w="1559" w:type="dxa"/>
          </w:tcPr>
          <w:p w:rsidR="00A21F4C" w:rsidRPr="00BA6E1B" w:rsidRDefault="00A21F4C" w:rsidP="00800A18">
            <w:pPr>
              <w:spacing w:line="276" w:lineRule="auto"/>
              <w:ind w:right="48"/>
              <w:jc w:val="both"/>
            </w:pPr>
            <w:r w:rsidRPr="00BA6E1B">
              <w:t>Гострудинспекция</w:t>
            </w:r>
          </w:p>
        </w:tc>
      </w:tr>
      <w:tr w:rsidR="00A21F4C" w:rsidRPr="00BA6E1B" w:rsidTr="00800A18">
        <w:tc>
          <w:tcPr>
            <w:tcW w:w="534" w:type="dxa"/>
          </w:tcPr>
          <w:p w:rsidR="00A21F4C" w:rsidRPr="00BA6E1B" w:rsidRDefault="00A21F4C" w:rsidP="00800A18">
            <w:pPr>
              <w:spacing w:line="276" w:lineRule="auto"/>
              <w:ind w:right="48"/>
              <w:jc w:val="right"/>
            </w:pPr>
            <w:r w:rsidRPr="00BA6E1B">
              <w:t>4</w:t>
            </w:r>
          </w:p>
        </w:tc>
        <w:tc>
          <w:tcPr>
            <w:tcW w:w="1984" w:type="dxa"/>
          </w:tcPr>
          <w:p w:rsidR="00A21F4C" w:rsidRPr="00BA6E1B" w:rsidRDefault="00A21F4C" w:rsidP="00800A18">
            <w:pPr>
              <w:spacing w:line="276" w:lineRule="auto"/>
              <w:ind w:right="48"/>
            </w:pPr>
            <w:proofErr w:type="spellStart"/>
            <w:r w:rsidRPr="00BA6E1B">
              <w:t>Непредоставление</w:t>
            </w:r>
            <w:proofErr w:type="spellEnd"/>
            <w:r w:rsidRPr="00BA6E1B">
              <w:t xml:space="preserve"> работодателем в срок, установленный законом, информации, необходимой для проведения коллективных переговоров на осуществление </w:t>
            </w:r>
            <w:proofErr w:type="gramStart"/>
            <w:r w:rsidRPr="00BA6E1B">
              <w:t>контроля за</w:t>
            </w:r>
            <w:proofErr w:type="gramEnd"/>
            <w:r w:rsidRPr="00BA6E1B">
              <w:t xml:space="preserve"> </w:t>
            </w:r>
            <w:r w:rsidRPr="00BA6E1B">
              <w:lastRenderedPageBreak/>
              <w:t xml:space="preserve">соблюдением КД  </w:t>
            </w:r>
          </w:p>
        </w:tc>
        <w:tc>
          <w:tcPr>
            <w:tcW w:w="992" w:type="dxa"/>
          </w:tcPr>
          <w:p w:rsidR="00A21F4C" w:rsidRPr="00BA6E1B" w:rsidRDefault="00A21F4C" w:rsidP="00800A18">
            <w:pPr>
              <w:spacing w:line="276" w:lineRule="auto"/>
              <w:ind w:right="48"/>
              <w:jc w:val="both"/>
            </w:pPr>
          </w:p>
        </w:tc>
        <w:tc>
          <w:tcPr>
            <w:tcW w:w="1276" w:type="dxa"/>
          </w:tcPr>
          <w:p w:rsidR="00A21F4C" w:rsidRPr="00BA6E1B" w:rsidRDefault="00A21F4C" w:rsidP="00800A18">
            <w:pPr>
              <w:spacing w:line="276" w:lineRule="auto"/>
              <w:ind w:right="48"/>
              <w:jc w:val="both"/>
            </w:pPr>
          </w:p>
        </w:tc>
        <w:tc>
          <w:tcPr>
            <w:tcW w:w="1276" w:type="dxa"/>
          </w:tcPr>
          <w:p w:rsidR="00A21F4C" w:rsidRPr="00BA6E1B" w:rsidRDefault="00A21F4C" w:rsidP="00800A18">
            <w:pPr>
              <w:spacing w:line="276" w:lineRule="auto"/>
              <w:ind w:right="48"/>
              <w:jc w:val="both"/>
            </w:pPr>
          </w:p>
        </w:tc>
        <w:tc>
          <w:tcPr>
            <w:tcW w:w="992" w:type="dxa"/>
          </w:tcPr>
          <w:p w:rsidR="00A21F4C" w:rsidRPr="00BA6E1B" w:rsidRDefault="00A21F4C" w:rsidP="00800A18">
            <w:pPr>
              <w:spacing w:line="276" w:lineRule="auto"/>
              <w:ind w:right="48"/>
              <w:jc w:val="both"/>
            </w:pPr>
            <w:r w:rsidRPr="00BA6E1B">
              <w:t xml:space="preserve">Ст.5.29 </w:t>
            </w:r>
            <w:proofErr w:type="spellStart"/>
            <w:r w:rsidRPr="00BA6E1B">
              <w:t>КоАП</w:t>
            </w:r>
            <w:proofErr w:type="spellEnd"/>
            <w:r w:rsidRPr="00BA6E1B">
              <w:t xml:space="preserve"> РФ</w:t>
            </w:r>
          </w:p>
        </w:tc>
        <w:tc>
          <w:tcPr>
            <w:tcW w:w="1843" w:type="dxa"/>
          </w:tcPr>
          <w:p w:rsidR="00A21F4C" w:rsidRPr="00BA6E1B" w:rsidRDefault="00A21F4C" w:rsidP="00800A18">
            <w:pPr>
              <w:spacing w:line="276" w:lineRule="auto"/>
              <w:ind w:right="48"/>
              <w:jc w:val="both"/>
            </w:pPr>
            <w:r w:rsidRPr="00BA6E1B">
              <w:t>Предупреждение или штраф от 1 до 3 тыс</w:t>
            </w:r>
            <w:proofErr w:type="gramStart"/>
            <w:r w:rsidRPr="00BA6E1B">
              <w:t>.р</w:t>
            </w:r>
            <w:proofErr w:type="gramEnd"/>
            <w:r w:rsidRPr="00BA6E1B">
              <w:t>уб.</w:t>
            </w:r>
          </w:p>
        </w:tc>
        <w:tc>
          <w:tcPr>
            <w:tcW w:w="1559" w:type="dxa"/>
          </w:tcPr>
          <w:p w:rsidR="00A21F4C" w:rsidRPr="00BA6E1B" w:rsidRDefault="00A21F4C" w:rsidP="00800A18">
            <w:pPr>
              <w:spacing w:line="276" w:lineRule="auto"/>
              <w:ind w:right="48"/>
              <w:jc w:val="both"/>
            </w:pPr>
            <w:r w:rsidRPr="00BA6E1B">
              <w:t>Гострудинспекция</w:t>
            </w:r>
          </w:p>
        </w:tc>
      </w:tr>
      <w:tr w:rsidR="00A21F4C" w:rsidRPr="00BA6E1B" w:rsidTr="00800A18">
        <w:tc>
          <w:tcPr>
            <w:tcW w:w="534" w:type="dxa"/>
          </w:tcPr>
          <w:p w:rsidR="00A21F4C" w:rsidRPr="00BA6E1B" w:rsidRDefault="00A21F4C" w:rsidP="00800A18">
            <w:pPr>
              <w:spacing w:line="276" w:lineRule="auto"/>
              <w:ind w:right="48"/>
              <w:jc w:val="right"/>
            </w:pPr>
            <w:r w:rsidRPr="00BA6E1B">
              <w:lastRenderedPageBreak/>
              <w:t>5</w:t>
            </w:r>
          </w:p>
        </w:tc>
        <w:tc>
          <w:tcPr>
            <w:tcW w:w="1984" w:type="dxa"/>
          </w:tcPr>
          <w:p w:rsidR="00A21F4C" w:rsidRPr="00BA6E1B" w:rsidRDefault="00A21F4C" w:rsidP="00800A18">
            <w:pPr>
              <w:spacing w:line="276" w:lineRule="auto"/>
              <w:ind w:right="48"/>
            </w:pPr>
            <w:r w:rsidRPr="00BA6E1B">
              <w:t>Необоснованный отказ работодателя от заключения КД</w:t>
            </w:r>
          </w:p>
        </w:tc>
        <w:tc>
          <w:tcPr>
            <w:tcW w:w="992" w:type="dxa"/>
          </w:tcPr>
          <w:p w:rsidR="00A21F4C" w:rsidRPr="00BA6E1B" w:rsidRDefault="00A21F4C" w:rsidP="00800A18">
            <w:pPr>
              <w:spacing w:line="276" w:lineRule="auto"/>
              <w:ind w:right="48"/>
              <w:jc w:val="both"/>
            </w:pPr>
          </w:p>
        </w:tc>
        <w:tc>
          <w:tcPr>
            <w:tcW w:w="1276" w:type="dxa"/>
          </w:tcPr>
          <w:p w:rsidR="00A21F4C" w:rsidRPr="00BA6E1B" w:rsidRDefault="00A21F4C" w:rsidP="00800A18">
            <w:pPr>
              <w:spacing w:line="276" w:lineRule="auto"/>
              <w:ind w:right="48"/>
              <w:jc w:val="both"/>
            </w:pPr>
          </w:p>
        </w:tc>
        <w:tc>
          <w:tcPr>
            <w:tcW w:w="1276" w:type="dxa"/>
          </w:tcPr>
          <w:p w:rsidR="00A21F4C" w:rsidRPr="00BA6E1B" w:rsidRDefault="00A21F4C" w:rsidP="00800A18">
            <w:pPr>
              <w:spacing w:line="276" w:lineRule="auto"/>
              <w:ind w:right="48"/>
              <w:jc w:val="both"/>
            </w:pPr>
          </w:p>
        </w:tc>
        <w:tc>
          <w:tcPr>
            <w:tcW w:w="992" w:type="dxa"/>
          </w:tcPr>
          <w:p w:rsidR="00A21F4C" w:rsidRPr="00BA6E1B" w:rsidRDefault="00A21F4C" w:rsidP="00800A18">
            <w:pPr>
              <w:spacing w:line="276" w:lineRule="auto"/>
              <w:ind w:right="48"/>
              <w:jc w:val="both"/>
            </w:pPr>
            <w:r w:rsidRPr="00BA6E1B">
              <w:t xml:space="preserve">Ст.5.30 </w:t>
            </w:r>
            <w:proofErr w:type="spellStart"/>
            <w:r w:rsidRPr="00BA6E1B">
              <w:t>КоАП</w:t>
            </w:r>
            <w:proofErr w:type="spellEnd"/>
            <w:r w:rsidRPr="00BA6E1B">
              <w:t xml:space="preserve"> РФ</w:t>
            </w:r>
          </w:p>
        </w:tc>
        <w:tc>
          <w:tcPr>
            <w:tcW w:w="1843" w:type="dxa"/>
          </w:tcPr>
          <w:p w:rsidR="00A21F4C" w:rsidRPr="00BA6E1B" w:rsidRDefault="00A21F4C" w:rsidP="00800A18">
            <w:pPr>
              <w:spacing w:line="276" w:lineRule="auto"/>
              <w:ind w:right="48"/>
              <w:jc w:val="both"/>
            </w:pPr>
            <w:r w:rsidRPr="00BA6E1B">
              <w:t xml:space="preserve">Предупреждение или </w:t>
            </w:r>
            <w:proofErr w:type="spellStart"/>
            <w:r w:rsidRPr="00BA6E1B">
              <w:t>административ</w:t>
            </w:r>
            <w:proofErr w:type="spellEnd"/>
            <w:r w:rsidRPr="00BA6E1B">
              <w:t>-</w:t>
            </w:r>
          </w:p>
          <w:p w:rsidR="00A21F4C" w:rsidRPr="00BA6E1B" w:rsidRDefault="00A21F4C" w:rsidP="00800A18">
            <w:pPr>
              <w:spacing w:line="276" w:lineRule="auto"/>
              <w:ind w:right="48"/>
              <w:jc w:val="both"/>
            </w:pPr>
            <w:proofErr w:type="spellStart"/>
            <w:r w:rsidRPr="00BA6E1B">
              <w:t>ный</w:t>
            </w:r>
            <w:proofErr w:type="spellEnd"/>
            <w:r w:rsidRPr="00BA6E1B">
              <w:t xml:space="preserve"> штраф от 1 до 3 тыс</w:t>
            </w:r>
            <w:proofErr w:type="gramStart"/>
            <w:r w:rsidRPr="00BA6E1B">
              <w:t>.р</w:t>
            </w:r>
            <w:proofErr w:type="gramEnd"/>
            <w:r w:rsidRPr="00BA6E1B">
              <w:t>уб.</w:t>
            </w:r>
          </w:p>
        </w:tc>
        <w:tc>
          <w:tcPr>
            <w:tcW w:w="1559" w:type="dxa"/>
          </w:tcPr>
          <w:p w:rsidR="00A21F4C" w:rsidRPr="00BA6E1B" w:rsidRDefault="00A21F4C" w:rsidP="00800A18">
            <w:pPr>
              <w:spacing w:line="276" w:lineRule="auto"/>
              <w:ind w:right="48"/>
              <w:jc w:val="both"/>
            </w:pPr>
            <w:r w:rsidRPr="00BA6E1B">
              <w:t>Гострудинспекция</w:t>
            </w:r>
          </w:p>
        </w:tc>
      </w:tr>
      <w:tr w:rsidR="00A21F4C" w:rsidRPr="00BA6E1B" w:rsidTr="00800A18">
        <w:tc>
          <w:tcPr>
            <w:tcW w:w="534" w:type="dxa"/>
          </w:tcPr>
          <w:p w:rsidR="00A21F4C" w:rsidRPr="00BA6E1B" w:rsidRDefault="00A21F4C" w:rsidP="00800A18">
            <w:pPr>
              <w:spacing w:line="276" w:lineRule="auto"/>
              <w:ind w:right="48"/>
              <w:jc w:val="right"/>
            </w:pPr>
            <w:r w:rsidRPr="00BA6E1B">
              <w:t>6</w:t>
            </w:r>
          </w:p>
        </w:tc>
        <w:tc>
          <w:tcPr>
            <w:tcW w:w="1984" w:type="dxa"/>
          </w:tcPr>
          <w:p w:rsidR="00A21F4C" w:rsidRPr="00BA6E1B" w:rsidRDefault="00A21F4C" w:rsidP="00800A18">
            <w:pPr>
              <w:spacing w:line="276" w:lineRule="auto"/>
              <w:ind w:right="48"/>
            </w:pPr>
            <w:r w:rsidRPr="00BA6E1B">
              <w:t xml:space="preserve"> Нарушение или невыполнение работодателем обязательств по КД</w:t>
            </w:r>
          </w:p>
        </w:tc>
        <w:tc>
          <w:tcPr>
            <w:tcW w:w="992" w:type="dxa"/>
          </w:tcPr>
          <w:p w:rsidR="00A21F4C" w:rsidRPr="00BA6E1B" w:rsidRDefault="00A21F4C" w:rsidP="00800A18">
            <w:pPr>
              <w:spacing w:line="276" w:lineRule="auto"/>
              <w:ind w:right="48"/>
              <w:jc w:val="both"/>
            </w:pPr>
            <w:r w:rsidRPr="00BA6E1B">
              <w:t>Ст.195 ТК РФ</w:t>
            </w:r>
          </w:p>
        </w:tc>
        <w:tc>
          <w:tcPr>
            <w:tcW w:w="1276" w:type="dxa"/>
          </w:tcPr>
          <w:p w:rsidR="00A21F4C" w:rsidRPr="00BA6E1B" w:rsidRDefault="00A21F4C" w:rsidP="00800A18">
            <w:pPr>
              <w:spacing w:line="276" w:lineRule="auto"/>
              <w:ind w:right="48"/>
            </w:pPr>
            <w:r w:rsidRPr="00BA6E1B">
              <w:t>Замечание, выговор, увольнение (ст.192 ТК РФ)</w:t>
            </w:r>
          </w:p>
        </w:tc>
        <w:tc>
          <w:tcPr>
            <w:tcW w:w="1276" w:type="dxa"/>
          </w:tcPr>
          <w:p w:rsidR="00A21F4C" w:rsidRPr="00BA6E1B" w:rsidRDefault="00A21F4C" w:rsidP="00800A18">
            <w:pPr>
              <w:spacing w:line="276" w:lineRule="auto"/>
              <w:ind w:right="48"/>
            </w:pPr>
            <w:proofErr w:type="spellStart"/>
            <w:r w:rsidRPr="00BA6E1B">
              <w:t>Работода</w:t>
            </w:r>
            <w:proofErr w:type="spellEnd"/>
            <w:r w:rsidRPr="00BA6E1B">
              <w:t>-</w:t>
            </w:r>
          </w:p>
          <w:p w:rsidR="00A21F4C" w:rsidRPr="00BA6E1B" w:rsidRDefault="00A21F4C" w:rsidP="00800A18">
            <w:pPr>
              <w:spacing w:line="276" w:lineRule="auto"/>
              <w:ind w:right="48"/>
            </w:pPr>
            <w:proofErr w:type="spellStart"/>
            <w:r w:rsidRPr="00BA6E1B">
              <w:t>тель</w:t>
            </w:r>
            <w:proofErr w:type="spellEnd"/>
            <w:r w:rsidRPr="00BA6E1B">
              <w:t xml:space="preserve"> по </w:t>
            </w:r>
            <w:proofErr w:type="spellStart"/>
            <w:r w:rsidRPr="00BA6E1B">
              <w:t>требова</w:t>
            </w:r>
            <w:proofErr w:type="spellEnd"/>
            <w:r w:rsidRPr="00BA6E1B">
              <w:t>-</w:t>
            </w:r>
          </w:p>
          <w:p w:rsidR="00A21F4C" w:rsidRPr="00BA6E1B" w:rsidRDefault="00A21F4C" w:rsidP="00800A18">
            <w:pPr>
              <w:spacing w:line="276" w:lineRule="auto"/>
              <w:ind w:right="48"/>
            </w:pPr>
            <w:proofErr w:type="spellStart"/>
            <w:r w:rsidRPr="00BA6E1B">
              <w:t>нию</w:t>
            </w:r>
            <w:proofErr w:type="spellEnd"/>
            <w:r w:rsidRPr="00BA6E1B">
              <w:t xml:space="preserve"> профкома в отношении директора</w:t>
            </w:r>
          </w:p>
        </w:tc>
        <w:tc>
          <w:tcPr>
            <w:tcW w:w="992" w:type="dxa"/>
          </w:tcPr>
          <w:p w:rsidR="00A21F4C" w:rsidRPr="00BA6E1B" w:rsidRDefault="00A21F4C" w:rsidP="00800A18">
            <w:pPr>
              <w:spacing w:line="276" w:lineRule="auto"/>
              <w:ind w:right="48"/>
              <w:jc w:val="both"/>
            </w:pPr>
            <w:r w:rsidRPr="00BA6E1B">
              <w:t xml:space="preserve">Ст.5.31 </w:t>
            </w:r>
            <w:proofErr w:type="spellStart"/>
            <w:r w:rsidRPr="00BA6E1B">
              <w:t>КоАП</w:t>
            </w:r>
            <w:proofErr w:type="spellEnd"/>
            <w:r w:rsidRPr="00BA6E1B">
              <w:t xml:space="preserve"> РФ</w:t>
            </w:r>
          </w:p>
        </w:tc>
        <w:tc>
          <w:tcPr>
            <w:tcW w:w="1843" w:type="dxa"/>
          </w:tcPr>
          <w:p w:rsidR="00A21F4C" w:rsidRPr="00BA6E1B" w:rsidRDefault="00A21F4C" w:rsidP="00800A18">
            <w:pPr>
              <w:spacing w:line="276" w:lineRule="auto"/>
              <w:ind w:right="48"/>
              <w:jc w:val="both"/>
            </w:pPr>
            <w:r w:rsidRPr="00BA6E1B">
              <w:t>Предупреждение или штраф от 3 до 5 тыс</w:t>
            </w:r>
            <w:proofErr w:type="gramStart"/>
            <w:r w:rsidRPr="00BA6E1B">
              <w:t>.р</w:t>
            </w:r>
            <w:proofErr w:type="gramEnd"/>
            <w:r w:rsidRPr="00BA6E1B">
              <w:t>уб.</w:t>
            </w:r>
          </w:p>
        </w:tc>
        <w:tc>
          <w:tcPr>
            <w:tcW w:w="1559" w:type="dxa"/>
          </w:tcPr>
          <w:p w:rsidR="00A21F4C" w:rsidRPr="00BA6E1B" w:rsidRDefault="00A21F4C" w:rsidP="00800A18">
            <w:pPr>
              <w:spacing w:line="276" w:lineRule="auto"/>
              <w:ind w:right="48"/>
              <w:jc w:val="both"/>
            </w:pPr>
            <w:r w:rsidRPr="00BA6E1B">
              <w:t>Гострудинспекция</w:t>
            </w:r>
          </w:p>
        </w:tc>
      </w:tr>
      <w:tr w:rsidR="00A21F4C" w:rsidRPr="00BA6E1B" w:rsidTr="00800A18">
        <w:tc>
          <w:tcPr>
            <w:tcW w:w="534" w:type="dxa"/>
          </w:tcPr>
          <w:p w:rsidR="00A21F4C" w:rsidRPr="00BA6E1B" w:rsidRDefault="00A21F4C" w:rsidP="00800A18">
            <w:pPr>
              <w:spacing w:line="276" w:lineRule="auto"/>
              <w:ind w:right="48"/>
              <w:jc w:val="right"/>
            </w:pPr>
            <w:r w:rsidRPr="00BA6E1B">
              <w:t>7</w:t>
            </w:r>
          </w:p>
        </w:tc>
        <w:tc>
          <w:tcPr>
            <w:tcW w:w="1984" w:type="dxa"/>
          </w:tcPr>
          <w:p w:rsidR="00A21F4C" w:rsidRPr="00BA6E1B" w:rsidRDefault="00A21F4C" w:rsidP="00800A18">
            <w:pPr>
              <w:spacing w:line="276" w:lineRule="auto"/>
              <w:ind w:right="48"/>
            </w:pPr>
            <w:proofErr w:type="gramStart"/>
            <w:r w:rsidRPr="00BA6E1B">
              <w:t xml:space="preserve">Отклонение работодателя от получения требован </w:t>
            </w:r>
            <w:proofErr w:type="spellStart"/>
            <w:r w:rsidRPr="00BA6E1B">
              <w:t>й</w:t>
            </w:r>
            <w:proofErr w:type="spellEnd"/>
            <w:r w:rsidRPr="00BA6E1B">
              <w:t xml:space="preserve"> работников и от участия в примирительных процедурах, в том числе </w:t>
            </w:r>
            <w:proofErr w:type="spellStart"/>
            <w:r w:rsidRPr="00BA6E1B">
              <w:t>непредоставление</w:t>
            </w:r>
            <w:proofErr w:type="spellEnd"/>
            <w:r w:rsidRPr="00BA6E1B">
              <w:t xml:space="preserve"> помещения для проведения собрания работников в целях выдвижения требований или создание препятствий проведению такого собрания</w:t>
            </w:r>
            <w:proofErr w:type="gramEnd"/>
          </w:p>
        </w:tc>
        <w:tc>
          <w:tcPr>
            <w:tcW w:w="992" w:type="dxa"/>
          </w:tcPr>
          <w:p w:rsidR="00A21F4C" w:rsidRPr="00BA6E1B" w:rsidRDefault="00A21F4C" w:rsidP="00800A18">
            <w:pPr>
              <w:spacing w:line="276" w:lineRule="auto"/>
              <w:ind w:right="48"/>
              <w:jc w:val="both"/>
            </w:pPr>
          </w:p>
        </w:tc>
        <w:tc>
          <w:tcPr>
            <w:tcW w:w="1276" w:type="dxa"/>
          </w:tcPr>
          <w:p w:rsidR="00A21F4C" w:rsidRPr="00BA6E1B" w:rsidRDefault="00A21F4C" w:rsidP="00800A18">
            <w:pPr>
              <w:spacing w:line="276" w:lineRule="auto"/>
              <w:ind w:right="48"/>
              <w:jc w:val="both"/>
            </w:pPr>
          </w:p>
        </w:tc>
        <w:tc>
          <w:tcPr>
            <w:tcW w:w="1276" w:type="dxa"/>
          </w:tcPr>
          <w:p w:rsidR="00A21F4C" w:rsidRPr="00BA6E1B" w:rsidRDefault="00A21F4C" w:rsidP="00800A18">
            <w:pPr>
              <w:spacing w:line="276" w:lineRule="auto"/>
              <w:ind w:right="48"/>
              <w:jc w:val="both"/>
            </w:pPr>
          </w:p>
        </w:tc>
        <w:tc>
          <w:tcPr>
            <w:tcW w:w="992" w:type="dxa"/>
          </w:tcPr>
          <w:p w:rsidR="00A21F4C" w:rsidRPr="00BA6E1B" w:rsidRDefault="00A21F4C" w:rsidP="00800A18">
            <w:pPr>
              <w:spacing w:line="276" w:lineRule="auto"/>
              <w:ind w:right="48"/>
              <w:jc w:val="both"/>
            </w:pPr>
            <w:r w:rsidRPr="00BA6E1B">
              <w:t xml:space="preserve">Ст.5.32 </w:t>
            </w:r>
            <w:proofErr w:type="spellStart"/>
            <w:r w:rsidRPr="00BA6E1B">
              <w:t>КоАП</w:t>
            </w:r>
            <w:proofErr w:type="spellEnd"/>
            <w:r w:rsidRPr="00BA6E1B">
              <w:t xml:space="preserve"> РФ</w:t>
            </w:r>
          </w:p>
        </w:tc>
        <w:tc>
          <w:tcPr>
            <w:tcW w:w="1843" w:type="dxa"/>
          </w:tcPr>
          <w:p w:rsidR="00A21F4C" w:rsidRPr="00BA6E1B" w:rsidRDefault="00A21F4C" w:rsidP="00800A18">
            <w:pPr>
              <w:spacing w:line="276" w:lineRule="auto"/>
              <w:ind w:right="48"/>
              <w:jc w:val="both"/>
            </w:pPr>
            <w:r w:rsidRPr="00BA6E1B">
              <w:t>Предупреждение или штраф от 3 до 5 тыс</w:t>
            </w:r>
            <w:proofErr w:type="gramStart"/>
            <w:r w:rsidRPr="00BA6E1B">
              <w:t>.р</w:t>
            </w:r>
            <w:proofErr w:type="gramEnd"/>
            <w:r w:rsidRPr="00BA6E1B">
              <w:t>уб.</w:t>
            </w:r>
          </w:p>
        </w:tc>
        <w:tc>
          <w:tcPr>
            <w:tcW w:w="1559" w:type="dxa"/>
          </w:tcPr>
          <w:p w:rsidR="00A21F4C" w:rsidRPr="00BA6E1B" w:rsidRDefault="00A21F4C" w:rsidP="00800A18">
            <w:pPr>
              <w:spacing w:line="276" w:lineRule="auto"/>
              <w:ind w:right="48"/>
              <w:jc w:val="both"/>
            </w:pPr>
            <w:r w:rsidRPr="00BA6E1B">
              <w:t>Гострудинспекция</w:t>
            </w:r>
          </w:p>
        </w:tc>
      </w:tr>
      <w:tr w:rsidR="00A21F4C" w:rsidRPr="00BA6E1B" w:rsidTr="00800A18">
        <w:tc>
          <w:tcPr>
            <w:tcW w:w="534" w:type="dxa"/>
          </w:tcPr>
          <w:p w:rsidR="00A21F4C" w:rsidRPr="00BA6E1B" w:rsidRDefault="00A21F4C" w:rsidP="00800A18">
            <w:pPr>
              <w:spacing w:line="276" w:lineRule="auto"/>
              <w:ind w:right="48"/>
              <w:jc w:val="right"/>
            </w:pPr>
            <w:r w:rsidRPr="00BA6E1B">
              <w:t>8</w:t>
            </w:r>
          </w:p>
        </w:tc>
        <w:tc>
          <w:tcPr>
            <w:tcW w:w="1984" w:type="dxa"/>
          </w:tcPr>
          <w:p w:rsidR="00A21F4C" w:rsidRPr="00BA6E1B" w:rsidRDefault="00A21F4C" w:rsidP="00800A18">
            <w:pPr>
              <w:spacing w:line="276" w:lineRule="auto"/>
              <w:ind w:right="48"/>
            </w:pPr>
            <w:r w:rsidRPr="00BA6E1B">
              <w:t>Невыполнение работодателем обязательств по соглашению, достигнутому в результате примирительной процедуры</w:t>
            </w:r>
          </w:p>
        </w:tc>
        <w:tc>
          <w:tcPr>
            <w:tcW w:w="992" w:type="dxa"/>
          </w:tcPr>
          <w:p w:rsidR="00A21F4C" w:rsidRPr="00BA6E1B" w:rsidRDefault="00A21F4C" w:rsidP="00800A18">
            <w:pPr>
              <w:spacing w:line="276" w:lineRule="auto"/>
              <w:ind w:right="48"/>
              <w:jc w:val="both"/>
            </w:pPr>
          </w:p>
        </w:tc>
        <w:tc>
          <w:tcPr>
            <w:tcW w:w="1276" w:type="dxa"/>
          </w:tcPr>
          <w:p w:rsidR="00A21F4C" w:rsidRPr="00BA6E1B" w:rsidRDefault="00A21F4C" w:rsidP="00800A18">
            <w:pPr>
              <w:spacing w:line="276" w:lineRule="auto"/>
              <w:ind w:right="48"/>
              <w:jc w:val="both"/>
            </w:pPr>
          </w:p>
        </w:tc>
        <w:tc>
          <w:tcPr>
            <w:tcW w:w="1276" w:type="dxa"/>
          </w:tcPr>
          <w:p w:rsidR="00A21F4C" w:rsidRPr="00BA6E1B" w:rsidRDefault="00A21F4C" w:rsidP="00800A18">
            <w:pPr>
              <w:spacing w:line="276" w:lineRule="auto"/>
              <w:ind w:right="48"/>
              <w:jc w:val="both"/>
            </w:pPr>
          </w:p>
        </w:tc>
        <w:tc>
          <w:tcPr>
            <w:tcW w:w="992" w:type="dxa"/>
          </w:tcPr>
          <w:p w:rsidR="00A21F4C" w:rsidRPr="00BA6E1B" w:rsidRDefault="00A21F4C" w:rsidP="00800A18">
            <w:pPr>
              <w:spacing w:line="276" w:lineRule="auto"/>
              <w:ind w:right="48"/>
              <w:jc w:val="both"/>
            </w:pPr>
            <w:r w:rsidRPr="00BA6E1B">
              <w:t xml:space="preserve">Ст.5.33 </w:t>
            </w:r>
            <w:proofErr w:type="spellStart"/>
            <w:r w:rsidRPr="00BA6E1B">
              <w:t>КоАП</w:t>
            </w:r>
            <w:proofErr w:type="spellEnd"/>
            <w:r w:rsidRPr="00BA6E1B">
              <w:t xml:space="preserve"> РФ</w:t>
            </w:r>
          </w:p>
        </w:tc>
        <w:tc>
          <w:tcPr>
            <w:tcW w:w="1843" w:type="dxa"/>
          </w:tcPr>
          <w:p w:rsidR="00A21F4C" w:rsidRPr="00BA6E1B" w:rsidRDefault="00A21F4C" w:rsidP="00800A18">
            <w:pPr>
              <w:spacing w:line="276" w:lineRule="auto"/>
              <w:ind w:right="48"/>
              <w:jc w:val="both"/>
            </w:pPr>
            <w:r w:rsidRPr="00BA6E1B">
              <w:t>Предупреждение или штраф от 2 до 4 тыс</w:t>
            </w:r>
            <w:proofErr w:type="gramStart"/>
            <w:r w:rsidRPr="00BA6E1B">
              <w:t>.р</w:t>
            </w:r>
            <w:proofErr w:type="gramEnd"/>
            <w:r w:rsidRPr="00BA6E1B">
              <w:t>уб.</w:t>
            </w:r>
          </w:p>
        </w:tc>
        <w:tc>
          <w:tcPr>
            <w:tcW w:w="1559" w:type="dxa"/>
          </w:tcPr>
          <w:p w:rsidR="00A21F4C" w:rsidRPr="00BA6E1B" w:rsidRDefault="00A21F4C" w:rsidP="00800A18">
            <w:pPr>
              <w:spacing w:line="276" w:lineRule="auto"/>
              <w:ind w:right="48"/>
              <w:jc w:val="both"/>
            </w:pPr>
            <w:r w:rsidRPr="00BA6E1B">
              <w:t>Гострудинспекция</w:t>
            </w:r>
          </w:p>
        </w:tc>
      </w:tr>
      <w:tr w:rsidR="00A21F4C" w:rsidRPr="00BA6E1B" w:rsidTr="00800A18">
        <w:tc>
          <w:tcPr>
            <w:tcW w:w="534" w:type="dxa"/>
          </w:tcPr>
          <w:p w:rsidR="00A21F4C" w:rsidRPr="00BA6E1B" w:rsidRDefault="00A21F4C" w:rsidP="00800A18">
            <w:pPr>
              <w:spacing w:line="276" w:lineRule="auto"/>
              <w:ind w:right="48"/>
              <w:jc w:val="right"/>
            </w:pPr>
            <w:r w:rsidRPr="00BA6E1B">
              <w:lastRenderedPageBreak/>
              <w:t>9</w:t>
            </w:r>
          </w:p>
        </w:tc>
        <w:tc>
          <w:tcPr>
            <w:tcW w:w="1984" w:type="dxa"/>
          </w:tcPr>
          <w:p w:rsidR="00A21F4C" w:rsidRPr="00BA6E1B" w:rsidRDefault="00A21F4C" w:rsidP="00800A18">
            <w:pPr>
              <w:spacing w:line="276" w:lineRule="auto"/>
              <w:ind w:right="48"/>
            </w:pPr>
            <w:r w:rsidRPr="00BA6E1B">
              <w:t>Увольнение работников в связи с коллективным трудовым спором и объявлением забастовки</w:t>
            </w:r>
          </w:p>
        </w:tc>
        <w:tc>
          <w:tcPr>
            <w:tcW w:w="992" w:type="dxa"/>
          </w:tcPr>
          <w:p w:rsidR="00A21F4C" w:rsidRPr="00BA6E1B" w:rsidRDefault="00A21F4C" w:rsidP="00800A18">
            <w:pPr>
              <w:spacing w:line="276" w:lineRule="auto"/>
              <w:ind w:right="48"/>
              <w:jc w:val="both"/>
            </w:pPr>
          </w:p>
        </w:tc>
        <w:tc>
          <w:tcPr>
            <w:tcW w:w="1276" w:type="dxa"/>
          </w:tcPr>
          <w:p w:rsidR="00A21F4C" w:rsidRPr="00BA6E1B" w:rsidRDefault="00A21F4C" w:rsidP="00800A18">
            <w:pPr>
              <w:spacing w:line="276" w:lineRule="auto"/>
              <w:ind w:right="48"/>
              <w:jc w:val="both"/>
            </w:pPr>
          </w:p>
        </w:tc>
        <w:tc>
          <w:tcPr>
            <w:tcW w:w="1276" w:type="dxa"/>
          </w:tcPr>
          <w:p w:rsidR="00A21F4C" w:rsidRPr="00BA6E1B" w:rsidRDefault="00A21F4C" w:rsidP="00800A18">
            <w:pPr>
              <w:spacing w:line="276" w:lineRule="auto"/>
              <w:ind w:right="48"/>
              <w:jc w:val="both"/>
            </w:pPr>
          </w:p>
        </w:tc>
        <w:tc>
          <w:tcPr>
            <w:tcW w:w="992" w:type="dxa"/>
          </w:tcPr>
          <w:p w:rsidR="00A21F4C" w:rsidRPr="00BA6E1B" w:rsidRDefault="00A21F4C" w:rsidP="00800A18">
            <w:pPr>
              <w:spacing w:line="276" w:lineRule="auto"/>
              <w:ind w:right="48"/>
              <w:jc w:val="both"/>
            </w:pPr>
            <w:r w:rsidRPr="00BA6E1B">
              <w:t xml:space="preserve">Ст.5.34 </w:t>
            </w:r>
            <w:proofErr w:type="spellStart"/>
            <w:r w:rsidRPr="00BA6E1B">
              <w:t>КоАП</w:t>
            </w:r>
            <w:proofErr w:type="spellEnd"/>
            <w:r w:rsidRPr="00BA6E1B">
              <w:t xml:space="preserve"> РФ</w:t>
            </w:r>
          </w:p>
        </w:tc>
        <w:tc>
          <w:tcPr>
            <w:tcW w:w="1843" w:type="dxa"/>
          </w:tcPr>
          <w:p w:rsidR="00A21F4C" w:rsidRPr="00BA6E1B" w:rsidRDefault="00A21F4C" w:rsidP="00800A18">
            <w:pPr>
              <w:spacing w:line="276" w:lineRule="auto"/>
              <w:ind w:right="48"/>
              <w:jc w:val="both"/>
            </w:pPr>
            <w:r w:rsidRPr="00BA6E1B">
              <w:t>Предупреждение или штраф от 4 до 5 тыс</w:t>
            </w:r>
            <w:proofErr w:type="gramStart"/>
            <w:r w:rsidRPr="00BA6E1B">
              <w:t>.р</w:t>
            </w:r>
            <w:proofErr w:type="gramEnd"/>
            <w:r w:rsidRPr="00BA6E1B">
              <w:t>уб.</w:t>
            </w:r>
          </w:p>
        </w:tc>
        <w:tc>
          <w:tcPr>
            <w:tcW w:w="1559" w:type="dxa"/>
          </w:tcPr>
          <w:p w:rsidR="00A21F4C" w:rsidRPr="00BA6E1B" w:rsidRDefault="00A21F4C" w:rsidP="00800A18">
            <w:pPr>
              <w:spacing w:line="276" w:lineRule="auto"/>
              <w:ind w:right="48"/>
              <w:jc w:val="both"/>
            </w:pPr>
            <w:r w:rsidRPr="00BA6E1B">
              <w:t>Гострудинспекция</w:t>
            </w:r>
          </w:p>
        </w:tc>
      </w:tr>
      <w:tr w:rsidR="00A21F4C" w:rsidRPr="00BA6E1B" w:rsidTr="00800A18">
        <w:tc>
          <w:tcPr>
            <w:tcW w:w="534" w:type="dxa"/>
          </w:tcPr>
          <w:p w:rsidR="00A21F4C" w:rsidRPr="00BA6E1B" w:rsidRDefault="00A21F4C" w:rsidP="00800A18">
            <w:pPr>
              <w:spacing w:line="276" w:lineRule="auto"/>
              <w:ind w:right="48"/>
              <w:jc w:val="right"/>
            </w:pPr>
            <w:r w:rsidRPr="00BA6E1B">
              <w:t>10</w:t>
            </w:r>
          </w:p>
        </w:tc>
        <w:tc>
          <w:tcPr>
            <w:tcW w:w="1984" w:type="dxa"/>
          </w:tcPr>
          <w:p w:rsidR="00A21F4C" w:rsidRPr="00BA6E1B" w:rsidRDefault="00A21F4C" w:rsidP="00800A18">
            <w:pPr>
              <w:spacing w:line="276" w:lineRule="auto"/>
              <w:ind w:right="48"/>
            </w:pPr>
            <w:r w:rsidRPr="00BA6E1B">
              <w:t>Нарушение законодательства о труде и об охране труда</w:t>
            </w:r>
          </w:p>
        </w:tc>
        <w:tc>
          <w:tcPr>
            <w:tcW w:w="992" w:type="dxa"/>
          </w:tcPr>
          <w:p w:rsidR="00A21F4C" w:rsidRPr="00BA6E1B" w:rsidRDefault="00A21F4C" w:rsidP="00800A18">
            <w:pPr>
              <w:spacing w:line="276" w:lineRule="auto"/>
              <w:ind w:right="48"/>
              <w:jc w:val="both"/>
            </w:pPr>
            <w:proofErr w:type="spellStart"/>
            <w:proofErr w:type="gramStart"/>
            <w:r w:rsidRPr="00BA6E1B">
              <w:t>Ст</w:t>
            </w:r>
            <w:proofErr w:type="spellEnd"/>
            <w:proofErr w:type="gramEnd"/>
            <w:r w:rsidRPr="00BA6E1B">
              <w:t xml:space="preserve"> 195 ТК РФ</w:t>
            </w:r>
          </w:p>
        </w:tc>
        <w:tc>
          <w:tcPr>
            <w:tcW w:w="1276" w:type="dxa"/>
          </w:tcPr>
          <w:p w:rsidR="00A21F4C" w:rsidRPr="00BA6E1B" w:rsidRDefault="00A21F4C" w:rsidP="00800A18">
            <w:pPr>
              <w:spacing w:line="276" w:lineRule="auto"/>
              <w:ind w:right="-108"/>
            </w:pPr>
            <w:r w:rsidRPr="00BA6E1B">
              <w:t>Замечание, выговор, увольнение (ст.192 ТК РФ)</w:t>
            </w:r>
          </w:p>
        </w:tc>
        <w:tc>
          <w:tcPr>
            <w:tcW w:w="1276" w:type="dxa"/>
          </w:tcPr>
          <w:p w:rsidR="00A21F4C" w:rsidRPr="00BA6E1B" w:rsidRDefault="00A21F4C" w:rsidP="00800A18">
            <w:pPr>
              <w:spacing w:line="276" w:lineRule="auto"/>
              <w:ind w:right="48"/>
            </w:pPr>
            <w:proofErr w:type="spellStart"/>
            <w:r w:rsidRPr="00BA6E1B">
              <w:t>Работода</w:t>
            </w:r>
            <w:proofErr w:type="spellEnd"/>
            <w:r w:rsidRPr="00BA6E1B">
              <w:t>-</w:t>
            </w:r>
          </w:p>
          <w:p w:rsidR="00A21F4C" w:rsidRPr="00BA6E1B" w:rsidRDefault="00A21F4C" w:rsidP="00800A18">
            <w:pPr>
              <w:spacing w:line="276" w:lineRule="auto"/>
              <w:ind w:right="48"/>
            </w:pPr>
            <w:proofErr w:type="spellStart"/>
            <w:r w:rsidRPr="00BA6E1B">
              <w:t>тель</w:t>
            </w:r>
            <w:proofErr w:type="spellEnd"/>
            <w:r w:rsidRPr="00BA6E1B">
              <w:t xml:space="preserve"> по </w:t>
            </w:r>
            <w:proofErr w:type="spellStart"/>
            <w:r w:rsidRPr="00BA6E1B">
              <w:t>требова</w:t>
            </w:r>
            <w:proofErr w:type="spellEnd"/>
            <w:r w:rsidRPr="00BA6E1B">
              <w:t>-</w:t>
            </w:r>
          </w:p>
          <w:p w:rsidR="00A21F4C" w:rsidRPr="00BA6E1B" w:rsidRDefault="00A21F4C" w:rsidP="00800A18">
            <w:pPr>
              <w:spacing w:line="276" w:lineRule="auto"/>
              <w:ind w:right="48"/>
            </w:pPr>
            <w:proofErr w:type="spellStart"/>
            <w:r w:rsidRPr="00BA6E1B">
              <w:t>нию</w:t>
            </w:r>
            <w:proofErr w:type="spellEnd"/>
            <w:r w:rsidRPr="00BA6E1B">
              <w:t xml:space="preserve"> профкома в отношении директора</w:t>
            </w:r>
          </w:p>
        </w:tc>
        <w:tc>
          <w:tcPr>
            <w:tcW w:w="992" w:type="dxa"/>
          </w:tcPr>
          <w:p w:rsidR="00A21F4C" w:rsidRPr="00BA6E1B" w:rsidRDefault="00A21F4C" w:rsidP="00800A18">
            <w:pPr>
              <w:spacing w:line="276" w:lineRule="auto"/>
              <w:ind w:right="48"/>
              <w:jc w:val="both"/>
            </w:pPr>
            <w:r w:rsidRPr="00BA6E1B">
              <w:t xml:space="preserve">Ст.5.27 </w:t>
            </w:r>
            <w:proofErr w:type="spellStart"/>
            <w:r w:rsidRPr="00BA6E1B">
              <w:t>КоАП</w:t>
            </w:r>
            <w:proofErr w:type="spellEnd"/>
            <w:r w:rsidRPr="00BA6E1B">
              <w:t xml:space="preserve"> РФ</w:t>
            </w:r>
          </w:p>
        </w:tc>
        <w:tc>
          <w:tcPr>
            <w:tcW w:w="1843" w:type="dxa"/>
          </w:tcPr>
          <w:p w:rsidR="00A21F4C" w:rsidRPr="00BA6E1B" w:rsidRDefault="00A21F4C" w:rsidP="00800A18">
            <w:pPr>
              <w:spacing w:line="276" w:lineRule="auto"/>
              <w:ind w:right="48"/>
            </w:pPr>
            <w:proofErr w:type="spellStart"/>
            <w:r w:rsidRPr="00BA6E1B">
              <w:t>Административ</w:t>
            </w:r>
            <w:proofErr w:type="spellEnd"/>
            <w:r w:rsidRPr="00BA6E1B">
              <w:t>-</w:t>
            </w:r>
          </w:p>
          <w:p w:rsidR="00A21F4C" w:rsidRPr="00BA6E1B" w:rsidRDefault="00A21F4C" w:rsidP="00800A18">
            <w:pPr>
              <w:spacing w:line="276" w:lineRule="auto"/>
              <w:ind w:right="48"/>
            </w:pPr>
            <w:proofErr w:type="spellStart"/>
            <w:r w:rsidRPr="00BA6E1B">
              <w:t>ный</w:t>
            </w:r>
            <w:proofErr w:type="spellEnd"/>
            <w:r w:rsidRPr="00BA6E1B">
              <w:t xml:space="preserve"> штраф от 1 до 5 тыс</w:t>
            </w:r>
            <w:proofErr w:type="gramStart"/>
            <w:r w:rsidRPr="00BA6E1B">
              <w:t>.р</w:t>
            </w:r>
            <w:proofErr w:type="gramEnd"/>
            <w:r w:rsidRPr="00BA6E1B">
              <w:t>уб. в отношении должностных лиц (за повторное нарушение – дисквалификация на срок от 1 года до 3 лет)</w:t>
            </w:r>
          </w:p>
        </w:tc>
        <w:tc>
          <w:tcPr>
            <w:tcW w:w="1559" w:type="dxa"/>
          </w:tcPr>
          <w:p w:rsidR="00A21F4C" w:rsidRPr="00BA6E1B" w:rsidRDefault="00A21F4C" w:rsidP="00800A18">
            <w:pPr>
              <w:spacing w:line="276" w:lineRule="auto"/>
              <w:ind w:right="48"/>
              <w:jc w:val="both"/>
            </w:pPr>
            <w:r w:rsidRPr="00BA6E1B">
              <w:t>Гострудинспекция</w:t>
            </w:r>
          </w:p>
        </w:tc>
      </w:tr>
    </w:tbl>
    <w:p w:rsidR="00A21F4C" w:rsidRPr="00BA6E1B" w:rsidRDefault="00A21F4C" w:rsidP="00B478C7">
      <w:pPr>
        <w:framePr w:w="9750" w:wrap="auto" w:hAnchor="text" w:x="1560"/>
        <w:shd w:val="clear" w:color="auto" w:fill="FFFFFF"/>
        <w:spacing w:line="276" w:lineRule="auto"/>
        <w:ind w:right="48"/>
        <w:jc w:val="right"/>
        <w:sectPr w:rsidR="00A21F4C" w:rsidRPr="00BA6E1B" w:rsidSect="00D14029">
          <w:pgSz w:w="11906" w:h="16838"/>
          <w:pgMar w:top="709" w:right="1134" w:bottom="709" w:left="1134" w:header="624" w:footer="624" w:gutter="0"/>
          <w:cols w:space="708"/>
          <w:titlePg/>
          <w:docGrid w:linePitch="360"/>
        </w:sectPr>
      </w:pPr>
    </w:p>
    <w:p w:rsidR="00A21F4C" w:rsidRPr="00BA6E1B" w:rsidRDefault="00A21F4C" w:rsidP="00B478C7">
      <w:pPr>
        <w:jc w:val="right"/>
      </w:pPr>
      <w:r w:rsidRPr="00BA6E1B">
        <w:lastRenderedPageBreak/>
        <w:t>Приложение № 13</w:t>
      </w:r>
    </w:p>
    <w:p w:rsidR="00A21F4C" w:rsidRPr="00BA6E1B" w:rsidRDefault="00A21F4C" w:rsidP="00B478C7">
      <w:pPr>
        <w:jc w:val="right"/>
      </w:pPr>
    </w:p>
    <w:tbl>
      <w:tblPr>
        <w:tblW w:w="0" w:type="auto"/>
        <w:tblLook w:val="01E0"/>
      </w:tblPr>
      <w:tblGrid>
        <w:gridCol w:w="4928"/>
        <w:gridCol w:w="4929"/>
        <w:gridCol w:w="4929"/>
      </w:tblGrid>
      <w:tr w:rsidR="00A21F4C" w:rsidRPr="00BA6E1B" w:rsidTr="00800A18">
        <w:tc>
          <w:tcPr>
            <w:tcW w:w="4928" w:type="dxa"/>
          </w:tcPr>
          <w:p w:rsidR="00A21F4C" w:rsidRPr="00BA6E1B" w:rsidRDefault="00A21F4C" w:rsidP="00800A18">
            <w:r w:rsidRPr="00BA6E1B">
              <w:t>Согласовано:</w:t>
            </w:r>
          </w:p>
          <w:p w:rsidR="00A21F4C" w:rsidRPr="00BA6E1B" w:rsidRDefault="00A21F4C" w:rsidP="00800A18">
            <w:r w:rsidRPr="00BA6E1B">
              <w:t>Председатель профкома</w:t>
            </w:r>
          </w:p>
          <w:p w:rsidR="00A21F4C" w:rsidRPr="00BA6E1B" w:rsidRDefault="00A21F4C" w:rsidP="00800A18">
            <w:r w:rsidRPr="00BA6E1B">
              <w:t>протокол от</w:t>
            </w:r>
            <w:r w:rsidR="00F11C48">
              <w:t xml:space="preserve">     </w:t>
            </w:r>
            <w:r w:rsidRPr="00BA6E1B">
              <w:t xml:space="preserve"> № </w:t>
            </w:r>
            <w:r w:rsidR="00F11C48">
              <w:t>4</w:t>
            </w:r>
          </w:p>
          <w:p w:rsidR="00A21F4C" w:rsidRPr="00BA6E1B" w:rsidRDefault="00A21F4C" w:rsidP="00800A18"/>
        </w:tc>
        <w:tc>
          <w:tcPr>
            <w:tcW w:w="4929" w:type="dxa"/>
          </w:tcPr>
          <w:p w:rsidR="00A21F4C" w:rsidRPr="00BA6E1B" w:rsidRDefault="00A21F4C" w:rsidP="00800A18">
            <w:pPr>
              <w:jc w:val="center"/>
            </w:pPr>
          </w:p>
        </w:tc>
        <w:tc>
          <w:tcPr>
            <w:tcW w:w="4929" w:type="dxa"/>
          </w:tcPr>
          <w:p w:rsidR="00A21F4C" w:rsidRPr="00BA6E1B" w:rsidRDefault="00A21F4C" w:rsidP="00800A18">
            <w:r w:rsidRPr="00BA6E1B">
              <w:t>Утверждаю:</w:t>
            </w:r>
          </w:p>
          <w:p w:rsidR="00A21F4C" w:rsidRPr="00BA6E1B" w:rsidRDefault="00A21F4C" w:rsidP="0038494F">
            <w:r w:rsidRPr="00BA6E1B">
              <w:t>Директор школы МБОУ «Масальская</w:t>
            </w:r>
          </w:p>
          <w:p w:rsidR="00A21F4C" w:rsidRPr="00BA6E1B" w:rsidRDefault="00A21F4C" w:rsidP="00800A18">
            <w:r w:rsidRPr="00BA6E1B">
              <w:t>средняя общеобразовательная школа»</w:t>
            </w:r>
          </w:p>
          <w:p w:rsidR="00A21F4C" w:rsidRPr="00BA6E1B" w:rsidRDefault="00A21F4C" w:rsidP="00800A18">
            <w:r w:rsidRPr="00BA6E1B">
              <w:t>приказ</w:t>
            </w:r>
            <w:r w:rsidR="00F11C48">
              <w:t xml:space="preserve"> </w:t>
            </w:r>
            <w:r w:rsidRPr="00BA6E1B">
              <w:t xml:space="preserve"> от </w:t>
            </w:r>
            <w:r w:rsidR="00F11C48">
              <w:t>07.10.15г.</w:t>
            </w:r>
            <w:r w:rsidRPr="00BA6E1B">
              <w:t xml:space="preserve"> № </w:t>
            </w:r>
          </w:p>
          <w:p w:rsidR="00A21F4C" w:rsidRPr="00BA6E1B" w:rsidRDefault="00A21F4C" w:rsidP="00800A18"/>
        </w:tc>
      </w:tr>
    </w:tbl>
    <w:p w:rsidR="00A21F4C" w:rsidRPr="00BA6E1B" w:rsidRDefault="00A21F4C" w:rsidP="00B478C7">
      <w:pPr>
        <w:jc w:val="center"/>
      </w:pPr>
    </w:p>
    <w:p w:rsidR="00A21F4C" w:rsidRPr="00BA6E1B" w:rsidRDefault="00A21F4C" w:rsidP="00B478C7">
      <w:pPr>
        <w:jc w:val="center"/>
      </w:pPr>
    </w:p>
    <w:p w:rsidR="00A21F4C" w:rsidRPr="00BA6E1B" w:rsidRDefault="00A21F4C" w:rsidP="00B478C7">
      <w:pPr>
        <w:jc w:val="center"/>
      </w:pPr>
      <w:r w:rsidRPr="00BA6E1B">
        <w:t>График сменности сторожей на _______________  2015г</w:t>
      </w:r>
    </w:p>
    <w:p w:rsidR="00A21F4C" w:rsidRPr="00BA6E1B" w:rsidRDefault="00A21F4C" w:rsidP="00B478C7">
      <w:pPr>
        <w:jc w:val="center"/>
      </w:pPr>
    </w:p>
    <w:p w:rsidR="00A21F4C" w:rsidRPr="00BA6E1B" w:rsidRDefault="00A21F4C" w:rsidP="00B478C7">
      <w:pPr>
        <w:jc w:val="center"/>
      </w:pPr>
    </w:p>
    <w:p w:rsidR="00A21F4C" w:rsidRPr="00BA6E1B" w:rsidRDefault="00A21F4C" w:rsidP="00B478C7"/>
    <w:tbl>
      <w:tblPr>
        <w:tblW w:w="1639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30"/>
        <w:gridCol w:w="432"/>
        <w:gridCol w:w="432"/>
        <w:gridCol w:w="436"/>
        <w:gridCol w:w="478"/>
        <w:gridCol w:w="477"/>
        <w:gridCol w:w="477"/>
        <w:gridCol w:w="478"/>
        <w:gridCol w:w="477"/>
        <w:gridCol w:w="477"/>
        <w:gridCol w:w="478"/>
        <w:gridCol w:w="477"/>
        <w:gridCol w:w="477"/>
        <w:gridCol w:w="478"/>
        <w:gridCol w:w="477"/>
        <w:gridCol w:w="477"/>
        <w:gridCol w:w="478"/>
        <w:gridCol w:w="477"/>
        <w:gridCol w:w="477"/>
        <w:gridCol w:w="478"/>
        <w:gridCol w:w="477"/>
        <w:gridCol w:w="477"/>
        <w:gridCol w:w="478"/>
        <w:gridCol w:w="477"/>
        <w:gridCol w:w="477"/>
        <w:gridCol w:w="478"/>
        <w:gridCol w:w="477"/>
        <w:gridCol w:w="477"/>
        <w:gridCol w:w="478"/>
        <w:gridCol w:w="477"/>
        <w:gridCol w:w="477"/>
        <w:gridCol w:w="478"/>
      </w:tblGrid>
      <w:tr w:rsidR="0038494F" w:rsidRPr="00BA6E1B" w:rsidTr="00F11C48">
        <w:trPr>
          <w:trHeight w:val="557"/>
        </w:trPr>
        <w:tc>
          <w:tcPr>
            <w:tcW w:w="1730" w:type="dxa"/>
          </w:tcPr>
          <w:p w:rsidR="00A21F4C" w:rsidRPr="00BA6E1B" w:rsidRDefault="00A21F4C" w:rsidP="00800A18">
            <w:r w:rsidRPr="00BA6E1B">
              <w:t>ФИО работника</w:t>
            </w:r>
          </w:p>
        </w:tc>
        <w:tc>
          <w:tcPr>
            <w:tcW w:w="432" w:type="dxa"/>
          </w:tcPr>
          <w:p w:rsidR="00A21F4C" w:rsidRPr="00BA6E1B" w:rsidRDefault="00A21F4C" w:rsidP="0038494F">
            <w:pPr>
              <w:jc w:val="center"/>
            </w:pPr>
            <w:r w:rsidRPr="00BA6E1B">
              <w:t>1</w:t>
            </w:r>
          </w:p>
        </w:tc>
        <w:tc>
          <w:tcPr>
            <w:tcW w:w="432" w:type="dxa"/>
          </w:tcPr>
          <w:p w:rsidR="00A21F4C" w:rsidRPr="00BA6E1B" w:rsidRDefault="00A21F4C" w:rsidP="0038494F">
            <w:pPr>
              <w:jc w:val="center"/>
            </w:pPr>
            <w:r w:rsidRPr="00BA6E1B">
              <w:t>2</w:t>
            </w:r>
          </w:p>
        </w:tc>
        <w:tc>
          <w:tcPr>
            <w:tcW w:w="436" w:type="dxa"/>
          </w:tcPr>
          <w:p w:rsidR="00A21F4C" w:rsidRPr="00BA6E1B" w:rsidRDefault="00A21F4C" w:rsidP="0038494F">
            <w:pPr>
              <w:jc w:val="center"/>
            </w:pPr>
            <w:r w:rsidRPr="00BA6E1B">
              <w:t>3</w:t>
            </w:r>
          </w:p>
        </w:tc>
        <w:tc>
          <w:tcPr>
            <w:tcW w:w="478" w:type="dxa"/>
          </w:tcPr>
          <w:p w:rsidR="00A21F4C" w:rsidRPr="00BA6E1B" w:rsidRDefault="00A21F4C" w:rsidP="0038494F">
            <w:pPr>
              <w:jc w:val="center"/>
            </w:pPr>
            <w:r w:rsidRPr="00BA6E1B">
              <w:t>4</w:t>
            </w:r>
          </w:p>
        </w:tc>
        <w:tc>
          <w:tcPr>
            <w:tcW w:w="477" w:type="dxa"/>
          </w:tcPr>
          <w:p w:rsidR="00A21F4C" w:rsidRPr="00BA6E1B" w:rsidRDefault="00A21F4C" w:rsidP="0038494F">
            <w:pPr>
              <w:jc w:val="center"/>
            </w:pPr>
            <w:r w:rsidRPr="00BA6E1B">
              <w:t>5</w:t>
            </w:r>
          </w:p>
        </w:tc>
        <w:tc>
          <w:tcPr>
            <w:tcW w:w="477" w:type="dxa"/>
          </w:tcPr>
          <w:p w:rsidR="00A21F4C" w:rsidRPr="00BA6E1B" w:rsidRDefault="00A21F4C" w:rsidP="0038494F">
            <w:pPr>
              <w:jc w:val="center"/>
            </w:pPr>
            <w:r w:rsidRPr="00BA6E1B">
              <w:t>6</w:t>
            </w:r>
          </w:p>
        </w:tc>
        <w:tc>
          <w:tcPr>
            <w:tcW w:w="478" w:type="dxa"/>
          </w:tcPr>
          <w:p w:rsidR="00A21F4C" w:rsidRPr="00BA6E1B" w:rsidRDefault="00A21F4C" w:rsidP="0038494F">
            <w:pPr>
              <w:jc w:val="center"/>
            </w:pPr>
            <w:r w:rsidRPr="00BA6E1B">
              <w:t>7</w:t>
            </w:r>
          </w:p>
        </w:tc>
        <w:tc>
          <w:tcPr>
            <w:tcW w:w="477" w:type="dxa"/>
          </w:tcPr>
          <w:p w:rsidR="00A21F4C" w:rsidRPr="00BA6E1B" w:rsidRDefault="00A21F4C" w:rsidP="0038494F">
            <w:pPr>
              <w:jc w:val="center"/>
            </w:pPr>
            <w:r w:rsidRPr="00BA6E1B">
              <w:t>8</w:t>
            </w:r>
          </w:p>
        </w:tc>
        <w:tc>
          <w:tcPr>
            <w:tcW w:w="477" w:type="dxa"/>
          </w:tcPr>
          <w:p w:rsidR="00A21F4C" w:rsidRPr="00BA6E1B" w:rsidRDefault="00A21F4C" w:rsidP="0038494F">
            <w:pPr>
              <w:jc w:val="center"/>
            </w:pPr>
            <w:r w:rsidRPr="00BA6E1B">
              <w:t>9</w:t>
            </w:r>
          </w:p>
        </w:tc>
        <w:tc>
          <w:tcPr>
            <w:tcW w:w="478" w:type="dxa"/>
          </w:tcPr>
          <w:p w:rsidR="00A21F4C" w:rsidRPr="00BA6E1B" w:rsidRDefault="00A21F4C" w:rsidP="0038494F">
            <w:pPr>
              <w:jc w:val="center"/>
            </w:pPr>
            <w:r w:rsidRPr="00BA6E1B">
              <w:t>10</w:t>
            </w:r>
          </w:p>
        </w:tc>
        <w:tc>
          <w:tcPr>
            <w:tcW w:w="477" w:type="dxa"/>
          </w:tcPr>
          <w:p w:rsidR="00A21F4C" w:rsidRPr="00BA6E1B" w:rsidRDefault="00A21F4C" w:rsidP="0038494F">
            <w:pPr>
              <w:jc w:val="center"/>
            </w:pPr>
            <w:r w:rsidRPr="00BA6E1B">
              <w:t>11</w:t>
            </w:r>
          </w:p>
        </w:tc>
        <w:tc>
          <w:tcPr>
            <w:tcW w:w="477" w:type="dxa"/>
          </w:tcPr>
          <w:p w:rsidR="00A21F4C" w:rsidRPr="00BA6E1B" w:rsidRDefault="00A21F4C" w:rsidP="0038494F">
            <w:pPr>
              <w:jc w:val="center"/>
            </w:pPr>
            <w:r w:rsidRPr="00BA6E1B">
              <w:t>12</w:t>
            </w:r>
          </w:p>
        </w:tc>
        <w:tc>
          <w:tcPr>
            <w:tcW w:w="478" w:type="dxa"/>
          </w:tcPr>
          <w:p w:rsidR="00A21F4C" w:rsidRPr="00BA6E1B" w:rsidRDefault="00A21F4C" w:rsidP="0038494F">
            <w:pPr>
              <w:jc w:val="center"/>
            </w:pPr>
            <w:r w:rsidRPr="00BA6E1B">
              <w:t>13</w:t>
            </w:r>
          </w:p>
        </w:tc>
        <w:tc>
          <w:tcPr>
            <w:tcW w:w="477" w:type="dxa"/>
          </w:tcPr>
          <w:p w:rsidR="00A21F4C" w:rsidRPr="00BA6E1B" w:rsidRDefault="00A21F4C" w:rsidP="0038494F">
            <w:pPr>
              <w:jc w:val="center"/>
            </w:pPr>
            <w:r w:rsidRPr="00BA6E1B">
              <w:t>14</w:t>
            </w:r>
          </w:p>
        </w:tc>
        <w:tc>
          <w:tcPr>
            <w:tcW w:w="477" w:type="dxa"/>
          </w:tcPr>
          <w:p w:rsidR="00A21F4C" w:rsidRPr="00BA6E1B" w:rsidRDefault="00A21F4C" w:rsidP="0038494F">
            <w:pPr>
              <w:jc w:val="center"/>
            </w:pPr>
            <w:r w:rsidRPr="00BA6E1B">
              <w:t>15</w:t>
            </w:r>
          </w:p>
        </w:tc>
        <w:tc>
          <w:tcPr>
            <w:tcW w:w="478" w:type="dxa"/>
          </w:tcPr>
          <w:p w:rsidR="00A21F4C" w:rsidRPr="00BA6E1B" w:rsidRDefault="00A21F4C" w:rsidP="0038494F">
            <w:pPr>
              <w:jc w:val="center"/>
            </w:pPr>
            <w:r w:rsidRPr="00BA6E1B">
              <w:t>16</w:t>
            </w:r>
          </w:p>
        </w:tc>
        <w:tc>
          <w:tcPr>
            <w:tcW w:w="477" w:type="dxa"/>
          </w:tcPr>
          <w:p w:rsidR="00A21F4C" w:rsidRPr="00BA6E1B" w:rsidRDefault="00A21F4C" w:rsidP="0038494F">
            <w:pPr>
              <w:jc w:val="center"/>
            </w:pPr>
            <w:r w:rsidRPr="00BA6E1B">
              <w:t>17</w:t>
            </w:r>
          </w:p>
        </w:tc>
        <w:tc>
          <w:tcPr>
            <w:tcW w:w="477" w:type="dxa"/>
          </w:tcPr>
          <w:p w:rsidR="00A21F4C" w:rsidRPr="00BA6E1B" w:rsidRDefault="00A21F4C" w:rsidP="0038494F">
            <w:pPr>
              <w:jc w:val="center"/>
            </w:pPr>
            <w:r w:rsidRPr="00BA6E1B">
              <w:t>18</w:t>
            </w:r>
          </w:p>
        </w:tc>
        <w:tc>
          <w:tcPr>
            <w:tcW w:w="478" w:type="dxa"/>
          </w:tcPr>
          <w:p w:rsidR="00A21F4C" w:rsidRPr="00BA6E1B" w:rsidRDefault="00A21F4C" w:rsidP="0038494F">
            <w:pPr>
              <w:jc w:val="center"/>
            </w:pPr>
            <w:r w:rsidRPr="00BA6E1B">
              <w:t>19</w:t>
            </w:r>
          </w:p>
        </w:tc>
        <w:tc>
          <w:tcPr>
            <w:tcW w:w="477" w:type="dxa"/>
          </w:tcPr>
          <w:p w:rsidR="00A21F4C" w:rsidRPr="00BA6E1B" w:rsidRDefault="00A21F4C" w:rsidP="0038494F">
            <w:pPr>
              <w:jc w:val="center"/>
            </w:pPr>
            <w:r w:rsidRPr="00BA6E1B">
              <w:t>20</w:t>
            </w:r>
          </w:p>
        </w:tc>
        <w:tc>
          <w:tcPr>
            <w:tcW w:w="477" w:type="dxa"/>
          </w:tcPr>
          <w:p w:rsidR="00A21F4C" w:rsidRPr="00BA6E1B" w:rsidRDefault="00A21F4C" w:rsidP="0038494F">
            <w:pPr>
              <w:jc w:val="center"/>
            </w:pPr>
            <w:r w:rsidRPr="00BA6E1B">
              <w:t>21</w:t>
            </w:r>
          </w:p>
        </w:tc>
        <w:tc>
          <w:tcPr>
            <w:tcW w:w="478" w:type="dxa"/>
          </w:tcPr>
          <w:p w:rsidR="00A21F4C" w:rsidRPr="00BA6E1B" w:rsidRDefault="00A21F4C" w:rsidP="0038494F">
            <w:pPr>
              <w:jc w:val="center"/>
            </w:pPr>
            <w:r w:rsidRPr="00BA6E1B">
              <w:t>22</w:t>
            </w:r>
          </w:p>
        </w:tc>
        <w:tc>
          <w:tcPr>
            <w:tcW w:w="477" w:type="dxa"/>
          </w:tcPr>
          <w:p w:rsidR="00A21F4C" w:rsidRPr="00BA6E1B" w:rsidRDefault="00A21F4C" w:rsidP="0038494F">
            <w:pPr>
              <w:jc w:val="center"/>
            </w:pPr>
            <w:r w:rsidRPr="00BA6E1B">
              <w:t>23</w:t>
            </w:r>
          </w:p>
        </w:tc>
        <w:tc>
          <w:tcPr>
            <w:tcW w:w="477" w:type="dxa"/>
          </w:tcPr>
          <w:p w:rsidR="00A21F4C" w:rsidRPr="00BA6E1B" w:rsidRDefault="00A21F4C" w:rsidP="0038494F">
            <w:pPr>
              <w:jc w:val="center"/>
            </w:pPr>
            <w:r w:rsidRPr="00BA6E1B">
              <w:t>24</w:t>
            </w:r>
          </w:p>
        </w:tc>
        <w:tc>
          <w:tcPr>
            <w:tcW w:w="478" w:type="dxa"/>
          </w:tcPr>
          <w:p w:rsidR="00A21F4C" w:rsidRPr="00BA6E1B" w:rsidRDefault="00A21F4C" w:rsidP="0038494F">
            <w:pPr>
              <w:jc w:val="center"/>
            </w:pPr>
            <w:r w:rsidRPr="00BA6E1B">
              <w:t>25</w:t>
            </w:r>
          </w:p>
        </w:tc>
        <w:tc>
          <w:tcPr>
            <w:tcW w:w="477" w:type="dxa"/>
          </w:tcPr>
          <w:p w:rsidR="00A21F4C" w:rsidRPr="00BA6E1B" w:rsidRDefault="00A21F4C" w:rsidP="0038494F">
            <w:pPr>
              <w:jc w:val="center"/>
            </w:pPr>
            <w:r w:rsidRPr="00BA6E1B">
              <w:t>26</w:t>
            </w:r>
          </w:p>
        </w:tc>
        <w:tc>
          <w:tcPr>
            <w:tcW w:w="477" w:type="dxa"/>
          </w:tcPr>
          <w:p w:rsidR="00A21F4C" w:rsidRPr="00BA6E1B" w:rsidRDefault="00A21F4C" w:rsidP="0038494F">
            <w:pPr>
              <w:jc w:val="center"/>
            </w:pPr>
            <w:r w:rsidRPr="00BA6E1B">
              <w:t>27</w:t>
            </w:r>
          </w:p>
        </w:tc>
        <w:tc>
          <w:tcPr>
            <w:tcW w:w="478" w:type="dxa"/>
          </w:tcPr>
          <w:p w:rsidR="00A21F4C" w:rsidRPr="00BA6E1B" w:rsidRDefault="00A21F4C" w:rsidP="0038494F">
            <w:pPr>
              <w:jc w:val="center"/>
            </w:pPr>
            <w:r w:rsidRPr="00BA6E1B">
              <w:t>28</w:t>
            </w:r>
          </w:p>
        </w:tc>
        <w:tc>
          <w:tcPr>
            <w:tcW w:w="477" w:type="dxa"/>
          </w:tcPr>
          <w:p w:rsidR="00A21F4C" w:rsidRPr="00BA6E1B" w:rsidRDefault="00A21F4C" w:rsidP="0038494F">
            <w:pPr>
              <w:jc w:val="center"/>
            </w:pPr>
            <w:r w:rsidRPr="00BA6E1B">
              <w:t>29</w:t>
            </w:r>
          </w:p>
        </w:tc>
        <w:tc>
          <w:tcPr>
            <w:tcW w:w="477" w:type="dxa"/>
          </w:tcPr>
          <w:p w:rsidR="00A21F4C" w:rsidRPr="00BA6E1B" w:rsidRDefault="00A21F4C" w:rsidP="0038494F">
            <w:pPr>
              <w:jc w:val="center"/>
            </w:pPr>
            <w:r w:rsidRPr="00BA6E1B">
              <w:t>30</w:t>
            </w:r>
          </w:p>
        </w:tc>
        <w:tc>
          <w:tcPr>
            <w:tcW w:w="478" w:type="dxa"/>
          </w:tcPr>
          <w:p w:rsidR="00A21F4C" w:rsidRPr="00BA6E1B" w:rsidRDefault="00A21F4C" w:rsidP="00800A18">
            <w:r w:rsidRPr="00BA6E1B">
              <w:t>31</w:t>
            </w:r>
          </w:p>
        </w:tc>
      </w:tr>
      <w:tr w:rsidR="0038494F" w:rsidRPr="00BA6E1B" w:rsidTr="00F11C48">
        <w:trPr>
          <w:trHeight w:val="825"/>
        </w:trPr>
        <w:tc>
          <w:tcPr>
            <w:tcW w:w="1730" w:type="dxa"/>
          </w:tcPr>
          <w:p w:rsidR="00A21F4C" w:rsidRPr="00BA6E1B" w:rsidRDefault="009E5B32" w:rsidP="00800A18">
            <w:proofErr w:type="spellStart"/>
            <w:r w:rsidRPr="00BA6E1B">
              <w:t>Верстухин</w:t>
            </w:r>
            <w:proofErr w:type="spellEnd"/>
            <w:r w:rsidRPr="00BA6E1B">
              <w:t xml:space="preserve"> Виктор Аркадьевич</w:t>
            </w:r>
          </w:p>
        </w:tc>
        <w:tc>
          <w:tcPr>
            <w:tcW w:w="432" w:type="dxa"/>
          </w:tcPr>
          <w:p w:rsidR="00A21F4C" w:rsidRPr="00BA6E1B" w:rsidRDefault="00A21F4C" w:rsidP="0038494F">
            <w:pPr>
              <w:jc w:val="center"/>
            </w:pPr>
          </w:p>
        </w:tc>
        <w:tc>
          <w:tcPr>
            <w:tcW w:w="432" w:type="dxa"/>
          </w:tcPr>
          <w:p w:rsidR="00A21F4C" w:rsidRPr="00BA6E1B" w:rsidRDefault="00A21F4C" w:rsidP="0038494F">
            <w:pPr>
              <w:jc w:val="center"/>
            </w:pPr>
          </w:p>
        </w:tc>
        <w:tc>
          <w:tcPr>
            <w:tcW w:w="436" w:type="dxa"/>
          </w:tcPr>
          <w:p w:rsidR="00A21F4C" w:rsidRPr="00BA6E1B" w:rsidRDefault="00A21F4C" w:rsidP="0038494F">
            <w:pPr>
              <w:jc w:val="center"/>
            </w:pPr>
          </w:p>
        </w:tc>
        <w:tc>
          <w:tcPr>
            <w:tcW w:w="478" w:type="dxa"/>
          </w:tcPr>
          <w:p w:rsidR="00A21F4C" w:rsidRPr="00BA6E1B" w:rsidRDefault="00A21F4C" w:rsidP="0038494F">
            <w:pPr>
              <w:jc w:val="center"/>
            </w:pPr>
          </w:p>
        </w:tc>
        <w:tc>
          <w:tcPr>
            <w:tcW w:w="477" w:type="dxa"/>
          </w:tcPr>
          <w:p w:rsidR="00A21F4C" w:rsidRPr="00BA6E1B" w:rsidRDefault="00A21F4C" w:rsidP="0038494F">
            <w:pPr>
              <w:jc w:val="center"/>
            </w:pPr>
          </w:p>
        </w:tc>
        <w:tc>
          <w:tcPr>
            <w:tcW w:w="477" w:type="dxa"/>
          </w:tcPr>
          <w:p w:rsidR="00A21F4C" w:rsidRPr="00BA6E1B" w:rsidRDefault="00A21F4C" w:rsidP="0038494F">
            <w:pPr>
              <w:jc w:val="center"/>
            </w:pPr>
          </w:p>
        </w:tc>
        <w:tc>
          <w:tcPr>
            <w:tcW w:w="478" w:type="dxa"/>
          </w:tcPr>
          <w:p w:rsidR="00A21F4C" w:rsidRPr="00BA6E1B" w:rsidRDefault="00A21F4C" w:rsidP="0038494F">
            <w:pPr>
              <w:jc w:val="center"/>
            </w:pPr>
          </w:p>
        </w:tc>
        <w:tc>
          <w:tcPr>
            <w:tcW w:w="477" w:type="dxa"/>
          </w:tcPr>
          <w:p w:rsidR="00A21F4C" w:rsidRPr="00BA6E1B" w:rsidRDefault="00A21F4C" w:rsidP="0038494F">
            <w:pPr>
              <w:jc w:val="center"/>
            </w:pPr>
          </w:p>
        </w:tc>
        <w:tc>
          <w:tcPr>
            <w:tcW w:w="477" w:type="dxa"/>
          </w:tcPr>
          <w:p w:rsidR="00A21F4C" w:rsidRPr="00BA6E1B" w:rsidRDefault="00A21F4C" w:rsidP="0038494F">
            <w:pPr>
              <w:jc w:val="center"/>
            </w:pPr>
          </w:p>
        </w:tc>
        <w:tc>
          <w:tcPr>
            <w:tcW w:w="478" w:type="dxa"/>
          </w:tcPr>
          <w:p w:rsidR="00A21F4C" w:rsidRPr="00BA6E1B" w:rsidRDefault="00A21F4C" w:rsidP="0038494F">
            <w:pPr>
              <w:jc w:val="center"/>
            </w:pPr>
          </w:p>
        </w:tc>
        <w:tc>
          <w:tcPr>
            <w:tcW w:w="477" w:type="dxa"/>
          </w:tcPr>
          <w:p w:rsidR="00A21F4C" w:rsidRPr="00BA6E1B" w:rsidRDefault="00A21F4C" w:rsidP="0038494F">
            <w:pPr>
              <w:jc w:val="center"/>
            </w:pPr>
          </w:p>
        </w:tc>
        <w:tc>
          <w:tcPr>
            <w:tcW w:w="477" w:type="dxa"/>
          </w:tcPr>
          <w:p w:rsidR="00A21F4C" w:rsidRPr="00BA6E1B" w:rsidRDefault="00A21F4C" w:rsidP="0038494F">
            <w:pPr>
              <w:jc w:val="center"/>
            </w:pPr>
          </w:p>
        </w:tc>
        <w:tc>
          <w:tcPr>
            <w:tcW w:w="478" w:type="dxa"/>
          </w:tcPr>
          <w:p w:rsidR="00A21F4C" w:rsidRPr="00BA6E1B" w:rsidRDefault="00A21F4C" w:rsidP="0038494F">
            <w:pPr>
              <w:jc w:val="center"/>
            </w:pPr>
          </w:p>
        </w:tc>
        <w:tc>
          <w:tcPr>
            <w:tcW w:w="477" w:type="dxa"/>
          </w:tcPr>
          <w:p w:rsidR="00A21F4C" w:rsidRPr="00BA6E1B" w:rsidRDefault="00A21F4C" w:rsidP="0038494F">
            <w:pPr>
              <w:jc w:val="center"/>
            </w:pPr>
          </w:p>
        </w:tc>
        <w:tc>
          <w:tcPr>
            <w:tcW w:w="477" w:type="dxa"/>
          </w:tcPr>
          <w:p w:rsidR="00A21F4C" w:rsidRPr="00BA6E1B" w:rsidRDefault="00A21F4C" w:rsidP="0038494F">
            <w:pPr>
              <w:jc w:val="center"/>
            </w:pPr>
          </w:p>
        </w:tc>
        <w:tc>
          <w:tcPr>
            <w:tcW w:w="478" w:type="dxa"/>
          </w:tcPr>
          <w:p w:rsidR="00A21F4C" w:rsidRPr="00BA6E1B" w:rsidRDefault="00A21F4C" w:rsidP="0038494F">
            <w:pPr>
              <w:jc w:val="center"/>
            </w:pPr>
          </w:p>
        </w:tc>
        <w:tc>
          <w:tcPr>
            <w:tcW w:w="477" w:type="dxa"/>
          </w:tcPr>
          <w:p w:rsidR="00A21F4C" w:rsidRPr="00BA6E1B" w:rsidRDefault="00A21F4C" w:rsidP="0038494F">
            <w:pPr>
              <w:jc w:val="center"/>
            </w:pPr>
          </w:p>
          <w:p w:rsidR="00A21F4C" w:rsidRPr="00BA6E1B" w:rsidRDefault="00A21F4C" w:rsidP="0038494F">
            <w:pPr>
              <w:jc w:val="center"/>
            </w:pPr>
          </w:p>
        </w:tc>
        <w:tc>
          <w:tcPr>
            <w:tcW w:w="477" w:type="dxa"/>
          </w:tcPr>
          <w:p w:rsidR="00A21F4C" w:rsidRPr="00BA6E1B" w:rsidRDefault="00A21F4C" w:rsidP="0038494F">
            <w:pPr>
              <w:jc w:val="center"/>
            </w:pPr>
          </w:p>
        </w:tc>
        <w:tc>
          <w:tcPr>
            <w:tcW w:w="478" w:type="dxa"/>
          </w:tcPr>
          <w:p w:rsidR="00A21F4C" w:rsidRPr="00BA6E1B" w:rsidRDefault="00A21F4C" w:rsidP="0038494F">
            <w:pPr>
              <w:jc w:val="center"/>
            </w:pPr>
          </w:p>
        </w:tc>
        <w:tc>
          <w:tcPr>
            <w:tcW w:w="477" w:type="dxa"/>
          </w:tcPr>
          <w:p w:rsidR="00A21F4C" w:rsidRPr="00BA6E1B" w:rsidRDefault="00A21F4C" w:rsidP="0038494F">
            <w:pPr>
              <w:jc w:val="center"/>
            </w:pPr>
          </w:p>
        </w:tc>
        <w:tc>
          <w:tcPr>
            <w:tcW w:w="477" w:type="dxa"/>
          </w:tcPr>
          <w:p w:rsidR="00A21F4C" w:rsidRPr="00BA6E1B" w:rsidRDefault="00A21F4C" w:rsidP="0038494F">
            <w:pPr>
              <w:jc w:val="center"/>
            </w:pPr>
          </w:p>
        </w:tc>
        <w:tc>
          <w:tcPr>
            <w:tcW w:w="478" w:type="dxa"/>
          </w:tcPr>
          <w:p w:rsidR="00A21F4C" w:rsidRPr="00BA6E1B" w:rsidRDefault="00A21F4C" w:rsidP="0038494F">
            <w:pPr>
              <w:jc w:val="center"/>
            </w:pPr>
          </w:p>
        </w:tc>
        <w:tc>
          <w:tcPr>
            <w:tcW w:w="477" w:type="dxa"/>
          </w:tcPr>
          <w:p w:rsidR="00A21F4C" w:rsidRPr="00BA6E1B" w:rsidRDefault="00A21F4C" w:rsidP="0038494F">
            <w:pPr>
              <w:jc w:val="center"/>
            </w:pPr>
          </w:p>
        </w:tc>
        <w:tc>
          <w:tcPr>
            <w:tcW w:w="477" w:type="dxa"/>
          </w:tcPr>
          <w:p w:rsidR="00A21F4C" w:rsidRPr="00BA6E1B" w:rsidRDefault="00A21F4C" w:rsidP="0038494F">
            <w:pPr>
              <w:jc w:val="center"/>
            </w:pPr>
          </w:p>
        </w:tc>
        <w:tc>
          <w:tcPr>
            <w:tcW w:w="478" w:type="dxa"/>
          </w:tcPr>
          <w:p w:rsidR="00A21F4C" w:rsidRPr="00BA6E1B" w:rsidRDefault="00A21F4C" w:rsidP="0038494F">
            <w:pPr>
              <w:jc w:val="center"/>
            </w:pPr>
          </w:p>
        </w:tc>
        <w:tc>
          <w:tcPr>
            <w:tcW w:w="477" w:type="dxa"/>
          </w:tcPr>
          <w:p w:rsidR="00A21F4C" w:rsidRPr="00BA6E1B" w:rsidRDefault="00A21F4C" w:rsidP="0038494F">
            <w:pPr>
              <w:jc w:val="center"/>
            </w:pPr>
          </w:p>
        </w:tc>
        <w:tc>
          <w:tcPr>
            <w:tcW w:w="477" w:type="dxa"/>
          </w:tcPr>
          <w:p w:rsidR="00A21F4C" w:rsidRPr="00BA6E1B" w:rsidRDefault="00A21F4C" w:rsidP="0038494F">
            <w:pPr>
              <w:jc w:val="center"/>
            </w:pPr>
          </w:p>
        </w:tc>
        <w:tc>
          <w:tcPr>
            <w:tcW w:w="478" w:type="dxa"/>
          </w:tcPr>
          <w:p w:rsidR="00A21F4C" w:rsidRPr="00BA6E1B" w:rsidRDefault="00A21F4C" w:rsidP="0038494F">
            <w:pPr>
              <w:jc w:val="center"/>
            </w:pPr>
          </w:p>
        </w:tc>
        <w:tc>
          <w:tcPr>
            <w:tcW w:w="477" w:type="dxa"/>
          </w:tcPr>
          <w:p w:rsidR="00A21F4C" w:rsidRPr="00BA6E1B" w:rsidRDefault="00A21F4C" w:rsidP="0038494F">
            <w:pPr>
              <w:jc w:val="center"/>
            </w:pPr>
          </w:p>
        </w:tc>
        <w:tc>
          <w:tcPr>
            <w:tcW w:w="477" w:type="dxa"/>
          </w:tcPr>
          <w:p w:rsidR="00A21F4C" w:rsidRPr="00BA6E1B" w:rsidRDefault="00A21F4C" w:rsidP="0038494F">
            <w:pPr>
              <w:jc w:val="center"/>
            </w:pPr>
          </w:p>
        </w:tc>
        <w:tc>
          <w:tcPr>
            <w:tcW w:w="478" w:type="dxa"/>
          </w:tcPr>
          <w:p w:rsidR="00A21F4C" w:rsidRPr="00BA6E1B" w:rsidRDefault="00A21F4C" w:rsidP="00800A18"/>
        </w:tc>
      </w:tr>
      <w:tr w:rsidR="0038494F" w:rsidRPr="00BA6E1B" w:rsidTr="00F11C48">
        <w:trPr>
          <w:trHeight w:val="539"/>
        </w:trPr>
        <w:tc>
          <w:tcPr>
            <w:tcW w:w="1730" w:type="dxa"/>
          </w:tcPr>
          <w:p w:rsidR="00C86746" w:rsidRDefault="009E5B32" w:rsidP="009E5B32">
            <w:proofErr w:type="spellStart"/>
            <w:r w:rsidRPr="00BA6E1B">
              <w:t>Крутьев</w:t>
            </w:r>
            <w:proofErr w:type="spellEnd"/>
            <w:r w:rsidRPr="00BA6E1B">
              <w:t xml:space="preserve"> </w:t>
            </w:r>
          </w:p>
          <w:p w:rsidR="009E5B32" w:rsidRPr="00BA6E1B" w:rsidRDefault="009E5B32" w:rsidP="009E5B32">
            <w:r w:rsidRPr="00BA6E1B">
              <w:t>Петр Николаевич</w:t>
            </w:r>
          </w:p>
        </w:tc>
        <w:tc>
          <w:tcPr>
            <w:tcW w:w="432" w:type="dxa"/>
          </w:tcPr>
          <w:p w:rsidR="009E5B32" w:rsidRPr="00BA6E1B" w:rsidRDefault="009E5B32" w:rsidP="0038494F">
            <w:pPr>
              <w:jc w:val="center"/>
            </w:pPr>
          </w:p>
        </w:tc>
        <w:tc>
          <w:tcPr>
            <w:tcW w:w="432" w:type="dxa"/>
          </w:tcPr>
          <w:p w:rsidR="009E5B32" w:rsidRPr="00BA6E1B" w:rsidRDefault="009E5B32" w:rsidP="0038494F">
            <w:pPr>
              <w:jc w:val="center"/>
            </w:pPr>
          </w:p>
        </w:tc>
        <w:tc>
          <w:tcPr>
            <w:tcW w:w="436" w:type="dxa"/>
          </w:tcPr>
          <w:p w:rsidR="009E5B32" w:rsidRPr="00BA6E1B" w:rsidRDefault="009E5B32" w:rsidP="0038494F">
            <w:pPr>
              <w:jc w:val="center"/>
            </w:pPr>
          </w:p>
        </w:tc>
        <w:tc>
          <w:tcPr>
            <w:tcW w:w="478" w:type="dxa"/>
          </w:tcPr>
          <w:p w:rsidR="009E5B32" w:rsidRPr="00BA6E1B" w:rsidRDefault="009E5B32" w:rsidP="0038494F">
            <w:pPr>
              <w:jc w:val="center"/>
            </w:pPr>
          </w:p>
        </w:tc>
        <w:tc>
          <w:tcPr>
            <w:tcW w:w="477" w:type="dxa"/>
          </w:tcPr>
          <w:p w:rsidR="009E5B32" w:rsidRPr="00BA6E1B" w:rsidRDefault="009E5B32" w:rsidP="0038494F">
            <w:pPr>
              <w:jc w:val="center"/>
            </w:pPr>
          </w:p>
        </w:tc>
        <w:tc>
          <w:tcPr>
            <w:tcW w:w="477" w:type="dxa"/>
          </w:tcPr>
          <w:p w:rsidR="009E5B32" w:rsidRPr="00BA6E1B" w:rsidRDefault="009E5B32" w:rsidP="0038494F">
            <w:pPr>
              <w:jc w:val="center"/>
            </w:pPr>
          </w:p>
        </w:tc>
        <w:tc>
          <w:tcPr>
            <w:tcW w:w="478" w:type="dxa"/>
          </w:tcPr>
          <w:p w:rsidR="009E5B32" w:rsidRPr="00BA6E1B" w:rsidRDefault="009E5B32" w:rsidP="0038494F">
            <w:pPr>
              <w:jc w:val="center"/>
            </w:pPr>
          </w:p>
        </w:tc>
        <w:tc>
          <w:tcPr>
            <w:tcW w:w="477" w:type="dxa"/>
          </w:tcPr>
          <w:p w:rsidR="009E5B32" w:rsidRPr="00BA6E1B" w:rsidRDefault="009E5B32" w:rsidP="0038494F">
            <w:pPr>
              <w:jc w:val="center"/>
            </w:pPr>
          </w:p>
        </w:tc>
        <w:tc>
          <w:tcPr>
            <w:tcW w:w="477" w:type="dxa"/>
          </w:tcPr>
          <w:p w:rsidR="009E5B32" w:rsidRPr="00BA6E1B" w:rsidRDefault="009E5B32" w:rsidP="0038494F">
            <w:pPr>
              <w:jc w:val="center"/>
            </w:pPr>
          </w:p>
        </w:tc>
        <w:tc>
          <w:tcPr>
            <w:tcW w:w="478" w:type="dxa"/>
          </w:tcPr>
          <w:p w:rsidR="009E5B32" w:rsidRPr="00BA6E1B" w:rsidRDefault="009E5B32" w:rsidP="0038494F">
            <w:pPr>
              <w:jc w:val="center"/>
            </w:pPr>
          </w:p>
        </w:tc>
        <w:tc>
          <w:tcPr>
            <w:tcW w:w="477" w:type="dxa"/>
          </w:tcPr>
          <w:p w:rsidR="009E5B32" w:rsidRPr="00BA6E1B" w:rsidRDefault="009E5B32" w:rsidP="0038494F">
            <w:pPr>
              <w:jc w:val="center"/>
            </w:pPr>
          </w:p>
        </w:tc>
        <w:tc>
          <w:tcPr>
            <w:tcW w:w="477" w:type="dxa"/>
          </w:tcPr>
          <w:p w:rsidR="009E5B32" w:rsidRPr="00BA6E1B" w:rsidRDefault="009E5B32" w:rsidP="0038494F">
            <w:pPr>
              <w:jc w:val="center"/>
            </w:pPr>
          </w:p>
        </w:tc>
        <w:tc>
          <w:tcPr>
            <w:tcW w:w="478" w:type="dxa"/>
          </w:tcPr>
          <w:p w:rsidR="009E5B32" w:rsidRPr="00BA6E1B" w:rsidRDefault="009E5B32" w:rsidP="0038494F">
            <w:pPr>
              <w:jc w:val="center"/>
            </w:pPr>
          </w:p>
        </w:tc>
        <w:tc>
          <w:tcPr>
            <w:tcW w:w="477" w:type="dxa"/>
          </w:tcPr>
          <w:p w:rsidR="009E5B32" w:rsidRPr="00BA6E1B" w:rsidRDefault="009E5B32" w:rsidP="0038494F">
            <w:pPr>
              <w:jc w:val="center"/>
            </w:pPr>
          </w:p>
        </w:tc>
        <w:tc>
          <w:tcPr>
            <w:tcW w:w="477" w:type="dxa"/>
          </w:tcPr>
          <w:p w:rsidR="009E5B32" w:rsidRPr="00BA6E1B" w:rsidRDefault="009E5B32" w:rsidP="0038494F">
            <w:pPr>
              <w:jc w:val="center"/>
            </w:pPr>
          </w:p>
        </w:tc>
        <w:tc>
          <w:tcPr>
            <w:tcW w:w="478" w:type="dxa"/>
          </w:tcPr>
          <w:p w:rsidR="009E5B32" w:rsidRPr="00BA6E1B" w:rsidRDefault="009E5B32" w:rsidP="0038494F">
            <w:pPr>
              <w:jc w:val="center"/>
            </w:pPr>
          </w:p>
        </w:tc>
        <w:tc>
          <w:tcPr>
            <w:tcW w:w="477" w:type="dxa"/>
          </w:tcPr>
          <w:p w:rsidR="009E5B32" w:rsidRPr="00BA6E1B" w:rsidRDefault="009E5B32" w:rsidP="0038494F">
            <w:pPr>
              <w:jc w:val="center"/>
            </w:pPr>
          </w:p>
        </w:tc>
        <w:tc>
          <w:tcPr>
            <w:tcW w:w="477" w:type="dxa"/>
          </w:tcPr>
          <w:p w:rsidR="009E5B32" w:rsidRPr="00BA6E1B" w:rsidRDefault="009E5B32" w:rsidP="0038494F">
            <w:pPr>
              <w:jc w:val="center"/>
            </w:pPr>
          </w:p>
        </w:tc>
        <w:tc>
          <w:tcPr>
            <w:tcW w:w="478" w:type="dxa"/>
          </w:tcPr>
          <w:p w:rsidR="009E5B32" w:rsidRPr="00BA6E1B" w:rsidRDefault="009E5B32" w:rsidP="0038494F">
            <w:pPr>
              <w:jc w:val="center"/>
            </w:pPr>
          </w:p>
        </w:tc>
        <w:tc>
          <w:tcPr>
            <w:tcW w:w="477" w:type="dxa"/>
          </w:tcPr>
          <w:p w:rsidR="009E5B32" w:rsidRPr="00BA6E1B" w:rsidRDefault="009E5B32" w:rsidP="0038494F">
            <w:pPr>
              <w:jc w:val="center"/>
            </w:pPr>
          </w:p>
        </w:tc>
        <w:tc>
          <w:tcPr>
            <w:tcW w:w="477" w:type="dxa"/>
          </w:tcPr>
          <w:p w:rsidR="009E5B32" w:rsidRPr="00BA6E1B" w:rsidRDefault="009E5B32" w:rsidP="0038494F">
            <w:pPr>
              <w:jc w:val="center"/>
            </w:pPr>
          </w:p>
        </w:tc>
        <w:tc>
          <w:tcPr>
            <w:tcW w:w="478" w:type="dxa"/>
          </w:tcPr>
          <w:p w:rsidR="009E5B32" w:rsidRPr="00BA6E1B" w:rsidRDefault="009E5B32" w:rsidP="0038494F">
            <w:pPr>
              <w:jc w:val="center"/>
            </w:pPr>
          </w:p>
        </w:tc>
        <w:tc>
          <w:tcPr>
            <w:tcW w:w="477" w:type="dxa"/>
          </w:tcPr>
          <w:p w:rsidR="009E5B32" w:rsidRPr="00BA6E1B" w:rsidRDefault="009E5B32" w:rsidP="0038494F">
            <w:pPr>
              <w:jc w:val="center"/>
            </w:pPr>
          </w:p>
        </w:tc>
        <w:tc>
          <w:tcPr>
            <w:tcW w:w="477" w:type="dxa"/>
          </w:tcPr>
          <w:p w:rsidR="009E5B32" w:rsidRPr="00BA6E1B" w:rsidRDefault="009E5B32" w:rsidP="0038494F">
            <w:pPr>
              <w:jc w:val="center"/>
            </w:pPr>
          </w:p>
        </w:tc>
        <w:tc>
          <w:tcPr>
            <w:tcW w:w="478" w:type="dxa"/>
          </w:tcPr>
          <w:p w:rsidR="009E5B32" w:rsidRPr="00BA6E1B" w:rsidRDefault="009E5B32" w:rsidP="0038494F">
            <w:pPr>
              <w:jc w:val="center"/>
            </w:pPr>
          </w:p>
        </w:tc>
        <w:tc>
          <w:tcPr>
            <w:tcW w:w="477" w:type="dxa"/>
          </w:tcPr>
          <w:p w:rsidR="009E5B32" w:rsidRPr="00BA6E1B" w:rsidRDefault="009E5B32" w:rsidP="0038494F">
            <w:pPr>
              <w:jc w:val="center"/>
            </w:pPr>
          </w:p>
        </w:tc>
        <w:tc>
          <w:tcPr>
            <w:tcW w:w="477" w:type="dxa"/>
          </w:tcPr>
          <w:p w:rsidR="009E5B32" w:rsidRPr="00BA6E1B" w:rsidRDefault="009E5B32" w:rsidP="0038494F">
            <w:pPr>
              <w:jc w:val="center"/>
            </w:pPr>
          </w:p>
        </w:tc>
        <w:tc>
          <w:tcPr>
            <w:tcW w:w="478" w:type="dxa"/>
          </w:tcPr>
          <w:p w:rsidR="009E5B32" w:rsidRPr="00BA6E1B" w:rsidRDefault="009E5B32" w:rsidP="0038494F">
            <w:pPr>
              <w:jc w:val="center"/>
            </w:pPr>
          </w:p>
        </w:tc>
        <w:tc>
          <w:tcPr>
            <w:tcW w:w="477" w:type="dxa"/>
          </w:tcPr>
          <w:p w:rsidR="009E5B32" w:rsidRPr="00BA6E1B" w:rsidRDefault="009E5B32" w:rsidP="0038494F">
            <w:pPr>
              <w:jc w:val="center"/>
            </w:pPr>
          </w:p>
        </w:tc>
        <w:tc>
          <w:tcPr>
            <w:tcW w:w="477" w:type="dxa"/>
          </w:tcPr>
          <w:p w:rsidR="009E5B32" w:rsidRPr="00BA6E1B" w:rsidRDefault="009E5B32" w:rsidP="0038494F">
            <w:pPr>
              <w:jc w:val="center"/>
            </w:pPr>
          </w:p>
        </w:tc>
        <w:tc>
          <w:tcPr>
            <w:tcW w:w="478" w:type="dxa"/>
          </w:tcPr>
          <w:p w:rsidR="009E5B32" w:rsidRPr="00BA6E1B" w:rsidRDefault="009E5B32" w:rsidP="00800A18"/>
        </w:tc>
      </w:tr>
      <w:tr w:rsidR="0038494F" w:rsidRPr="00BA6E1B" w:rsidTr="00F11C48">
        <w:trPr>
          <w:trHeight w:val="573"/>
        </w:trPr>
        <w:tc>
          <w:tcPr>
            <w:tcW w:w="1730" w:type="dxa"/>
          </w:tcPr>
          <w:p w:rsidR="00C86746" w:rsidRDefault="009E5B32" w:rsidP="00800A18">
            <w:r w:rsidRPr="00BA6E1B">
              <w:t xml:space="preserve">Лидер </w:t>
            </w:r>
          </w:p>
          <w:p w:rsidR="009E5B32" w:rsidRPr="00BA6E1B" w:rsidRDefault="009E5B32" w:rsidP="00800A18">
            <w:r w:rsidRPr="00BA6E1B">
              <w:t>Евгений Александрович</w:t>
            </w:r>
          </w:p>
        </w:tc>
        <w:tc>
          <w:tcPr>
            <w:tcW w:w="432" w:type="dxa"/>
          </w:tcPr>
          <w:p w:rsidR="009E5B32" w:rsidRPr="00BA6E1B" w:rsidRDefault="009E5B32" w:rsidP="0038494F">
            <w:pPr>
              <w:jc w:val="center"/>
            </w:pPr>
          </w:p>
        </w:tc>
        <w:tc>
          <w:tcPr>
            <w:tcW w:w="432" w:type="dxa"/>
          </w:tcPr>
          <w:p w:rsidR="009E5B32" w:rsidRPr="00BA6E1B" w:rsidRDefault="009E5B32" w:rsidP="0038494F">
            <w:pPr>
              <w:jc w:val="center"/>
            </w:pPr>
          </w:p>
        </w:tc>
        <w:tc>
          <w:tcPr>
            <w:tcW w:w="436" w:type="dxa"/>
          </w:tcPr>
          <w:p w:rsidR="009E5B32" w:rsidRPr="00BA6E1B" w:rsidRDefault="009E5B32" w:rsidP="0038494F">
            <w:pPr>
              <w:jc w:val="center"/>
            </w:pPr>
          </w:p>
        </w:tc>
        <w:tc>
          <w:tcPr>
            <w:tcW w:w="478" w:type="dxa"/>
          </w:tcPr>
          <w:p w:rsidR="009E5B32" w:rsidRPr="00BA6E1B" w:rsidRDefault="009E5B32" w:rsidP="0038494F">
            <w:pPr>
              <w:jc w:val="center"/>
            </w:pPr>
          </w:p>
        </w:tc>
        <w:tc>
          <w:tcPr>
            <w:tcW w:w="477" w:type="dxa"/>
          </w:tcPr>
          <w:p w:rsidR="009E5B32" w:rsidRPr="00BA6E1B" w:rsidRDefault="009E5B32" w:rsidP="0038494F">
            <w:pPr>
              <w:jc w:val="center"/>
            </w:pPr>
          </w:p>
        </w:tc>
        <w:tc>
          <w:tcPr>
            <w:tcW w:w="477" w:type="dxa"/>
          </w:tcPr>
          <w:p w:rsidR="009E5B32" w:rsidRPr="00BA6E1B" w:rsidRDefault="009E5B32" w:rsidP="0038494F">
            <w:pPr>
              <w:jc w:val="center"/>
            </w:pPr>
          </w:p>
        </w:tc>
        <w:tc>
          <w:tcPr>
            <w:tcW w:w="478" w:type="dxa"/>
          </w:tcPr>
          <w:p w:rsidR="009E5B32" w:rsidRPr="00BA6E1B" w:rsidRDefault="009E5B32" w:rsidP="0038494F">
            <w:pPr>
              <w:jc w:val="center"/>
            </w:pPr>
          </w:p>
        </w:tc>
        <w:tc>
          <w:tcPr>
            <w:tcW w:w="477" w:type="dxa"/>
          </w:tcPr>
          <w:p w:rsidR="009E5B32" w:rsidRPr="00BA6E1B" w:rsidRDefault="009E5B32" w:rsidP="0038494F">
            <w:pPr>
              <w:jc w:val="center"/>
            </w:pPr>
          </w:p>
        </w:tc>
        <w:tc>
          <w:tcPr>
            <w:tcW w:w="477" w:type="dxa"/>
          </w:tcPr>
          <w:p w:rsidR="009E5B32" w:rsidRPr="00BA6E1B" w:rsidRDefault="009E5B32" w:rsidP="0038494F">
            <w:pPr>
              <w:jc w:val="center"/>
            </w:pPr>
          </w:p>
        </w:tc>
        <w:tc>
          <w:tcPr>
            <w:tcW w:w="478" w:type="dxa"/>
          </w:tcPr>
          <w:p w:rsidR="009E5B32" w:rsidRPr="00BA6E1B" w:rsidRDefault="009E5B32" w:rsidP="0038494F">
            <w:pPr>
              <w:jc w:val="center"/>
            </w:pPr>
          </w:p>
        </w:tc>
        <w:tc>
          <w:tcPr>
            <w:tcW w:w="477" w:type="dxa"/>
          </w:tcPr>
          <w:p w:rsidR="009E5B32" w:rsidRPr="00BA6E1B" w:rsidRDefault="009E5B32" w:rsidP="0038494F">
            <w:pPr>
              <w:jc w:val="center"/>
            </w:pPr>
          </w:p>
        </w:tc>
        <w:tc>
          <w:tcPr>
            <w:tcW w:w="477" w:type="dxa"/>
          </w:tcPr>
          <w:p w:rsidR="009E5B32" w:rsidRPr="00BA6E1B" w:rsidRDefault="009E5B32" w:rsidP="0038494F">
            <w:pPr>
              <w:jc w:val="center"/>
            </w:pPr>
          </w:p>
        </w:tc>
        <w:tc>
          <w:tcPr>
            <w:tcW w:w="478" w:type="dxa"/>
          </w:tcPr>
          <w:p w:rsidR="009E5B32" w:rsidRPr="00BA6E1B" w:rsidRDefault="009E5B32" w:rsidP="0038494F">
            <w:pPr>
              <w:jc w:val="center"/>
            </w:pPr>
          </w:p>
        </w:tc>
        <w:tc>
          <w:tcPr>
            <w:tcW w:w="477" w:type="dxa"/>
          </w:tcPr>
          <w:p w:rsidR="009E5B32" w:rsidRPr="00BA6E1B" w:rsidRDefault="009E5B32" w:rsidP="0038494F">
            <w:pPr>
              <w:jc w:val="center"/>
            </w:pPr>
          </w:p>
        </w:tc>
        <w:tc>
          <w:tcPr>
            <w:tcW w:w="477" w:type="dxa"/>
          </w:tcPr>
          <w:p w:rsidR="009E5B32" w:rsidRPr="00BA6E1B" w:rsidRDefault="009E5B32" w:rsidP="0038494F">
            <w:pPr>
              <w:jc w:val="center"/>
            </w:pPr>
          </w:p>
        </w:tc>
        <w:tc>
          <w:tcPr>
            <w:tcW w:w="478" w:type="dxa"/>
          </w:tcPr>
          <w:p w:rsidR="009E5B32" w:rsidRPr="00BA6E1B" w:rsidRDefault="009E5B32" w:rsidP="0038494F">
            <w:pPr>
              <w:jc w:val="center"/>
            </w:pPr>
          </w:p>
        </w:tc>
        <w:tc>
          <w:tcPr>
            <w:tcW w:w="477" w:type="dxa"/>
          </w:tcPr>
          <w:p w:rsidR="009E5B32" w:rsidRPr="00BA6E1B" w:rsidRDefault="009E5B32" w:rsidP="0038494F">
            <w:pPr>
              <w:jc w:val="center"/>
            </w:pPr>
          </w:p>
        </w:tc>
        <w:tc>
          <w:tcPr>
            <w:tcW w:w="477" w:type="dxa"/>
          </w:tcPr>
          <w:p w:rsidR="009E5B32" w:rsidRPr="00BA6E1B" w:rsidRDefault="009E5B32" w:rsidP="0038494F">
            <w:pPr>
              <w:jc w:val="center"/>
            </w:pPr>
          </w:p>
        </w:tc>
        <w:tc>
          <w:tcPr>
            <w:tcW w:w="478" w:type="dxa"/>
          </w:tcPr>
          <w:p w:rsidR="009E5B32" w:rsidRPr="00BA6E1B" w:rsidRDefault="009E5B32" w:rsidP="0038494F">
            <w:pPr>
              <w:jc w:val="center"/>
            </w:pPr>
          </w:p>
        </w:tc>
        <w:tc>
          <w:tcPr>
            <w:tcW w:w="477" w:type="dxa"/>
          </w:tcPr>
          <w:p w:rsidR="009E5B32" w:rsidRPr="00BA6E1B" w:rsidRDefault="009E5B32" w:rsidP="0038494F">
            <w:pPr>
              <w:jc w:val="center"/>
            </w:pPr>
          </w:p>
        </w:tc>
        <w:tc>
          <w:tcPr>
            <w:tcW w:w="477" w:type="dxa"/>
          </w:tcPr>
          <w:p w:rsidR="009E5B32" w:rsidRPr="00BA6E1B" w:rsidRDefault="009E5B32" w:rsidP="0038494F">
            <w:pPr>
              <w:jc w:val="center"/>
            </w:pPr>
          </w:p>
        </w:tc>
        <w:tc>
          <w:tcPr>
            <w:tcW w:w="478" w:type="dxa"/>
          </w:tcPr>
          <w:p w:rsidR="009E5B32" w:rsidRPr="00BA6E1B" w:rsidRDefault="009E5B32" w:rsidP="0038494F">
            <w:pPr>
              <w:jc w:val="center"/>
            </w:pPr>
          </w:p>
        </w:tc>
        <w:tc>
          <w:tcPr>
            <w:tcW w:w="477" w:type="dxa"/>
          </w:tcPr>
          <w:p w:rsidR="009E5B32" w:rsidRPr="00BA6E1B" w:rsidRDefault="009E5B32" w:rsidP="0038494F">
            <w:pPr>
              <w:jc w:val="center"/>
            </w:pPr>
          </w:p>
        </w:tc>
        <w:tc>
          <w:tcPr>
            <w:tcW w:w="477" w:type="dxa"/>
          </w:tcPr>
          <w:p w:rsidR="009E5B32" w:rsidRPr="00BA6E1B" w:rsidRDefault="009E5B32" w:rsidP="0038494F">
            <w:pPr>
              <w:jc w:val="center"/>
            </w:pPr>
          </w:p>
        </w:tc>
        <w:tc>
          <w:tcPr>
            <w:tcW w:w="478" w:type="dxa"/>
          </w:tcPr>
          <w:p w:rsidR="009E5B32" w:rsidRPr="00BA6E1B" w:rsidRDefault="009E5B32" w:rsidP="0038494F">
            <w:pPr>
              <w:jc w:val="center"/>
            </w:pPr>
          </w:p>
        </w:tc>
        <w:tc>
          <w:tcPr>
            <w:tcW w:w="477" w:type="dxa"/>
          </w:tcPr>
          <w:p w:rsidR="009E5B32" w:rsidRPr="00BA6E1B" w:rsidRDefault="009E5B32" w:rsidP="0038494F">
            <w:pPr>
              <w:jc w:val="center"/>
            </w:pPr>
          </w:p>
        </w:tc>
        <w:tc>
          <w:tcPr>
            <w:tcW w:w="477" w:type="dxa"/>
          </w:tcPr>
          <w:p w:rsidR="009E5B32" w:rsidRPr="00BA6E1B" w:rsidRDefault="009E5B32" w:rsidP="0038494F">
            <w:pPr>
              <w:jc w:val="center"/>
            </w:pPr>
          </w:p>
        </w:tc>
        <w:tc>
          <w:tcPr>
            <w:tcW w:w="478" w:type="dxa"/>
          </w:tcPr>
          <w:p w:rsidR="009E5B32" w:rsidRPr="00BA6E1B" w:rsidRDefault="009E5B32" w:rsidP="0038494F">
            <w:pPr>
              <w:jc w:val="center"/>
            </w:pPr>
          </w:p>
        </w:tc>
        <w:tc>
          <w:tcPr>
            <w:tcW w:w="477" w:type="dxa"/>
          </w:tcPr>
          <w:p w:rsidR="009E5B32" w:rsidRPr="00BA6E1B" w:rsidRDefault="009E5B32" w:rsidP="0038494F">
            <w:pPr>
              <w:jc w:val="center"/>
            </w:pPr>
          </w:p>
        </w:tc>
        <w:tc>
          <w:tcPr>
            <w:tcW w:w="477" w:type="dxa"/>
          </w:tcPr>
          <w:p w:rsidR="009E5B32" w:rsidRPr="00BA6E1B" w:rsidRDefault="009E5B32" w:rsidP="0038494F">
            <w:pPr>
              <w:jc w:val="center"/>
            </w:pPr>
          </w:p>
        </w:tc>
        <w:tc>
          <w:tcPr>
            <w:tcW w:w="478" w:type="dxa"/>
          </w:tcPr>
          <w:p w:rsidR="009E5B32" w:rsidRPr="00BA6E1B" w:rsidRDefault="009E5B32" w:rsidP="00800A18"/>
        </w:tc>
      </w:tr>
    </w:tbl>
    <w:p w:rsidR="00A21F4C" w:rsidRPr="00BA6E1B" w:rsidRDefault="00A21F4C" w:rsidP="00B478C7"/>
    <w:p w:rsidR="00A21F4C" w:rsidRPr="00BA6E1B" w:rsidRDefault="00A21F4C" w:rsidP="00B478C7"/>
    <w:p w:rsidR="00A21F4C" w:rsidRPr="00BA6E1B" w:rsidRDefault="00A21F4C" w:rsidP="00B478C7"/>
    <w:p w:rsidR="00A21F4C" w:rsidRPr="00BA6E1B" w:rsidRDefault="00A21F4C" w:rsidP="00B478C7"/>
    <w:p w:rsidR="00A21F4C" w:rsidRPr="00BA6E1B" w:rsidRDefault="00A21F4C" w:rsidP="00B478C7"/>
    <w:p w:rsidR="00A21F4C" w:rsidRPr="00BA6E1B" w:rsidRDefault="00A21F4C" w:rsidP="004614F5">
      <w:pPr>
        <w:jc w:val="center"/>
      </w:pPr>
      <w:r w:rsidRPr="00BA6E1B">
        <w:t>Директор школы:___________</w:t>
      </w:r>
      <w:r w:rsidR="00C86746">
        <w:t>_______</w:t>
      </w:r>
      <w:r w:rsidRPr="00BA6E1B">
        <w:t xml:space="preserve">   Вакулина Т.И.                                      </w:t>
      </w:r>
    </w:p>
    <w:sectPr w:rsidR="00A21F4C" w:rsidRPr="00BA6E1B" w:rsidSect="00CA02DA">
      <w:pgSz w:w="16838" w:h="11906" w:orient="landscape"/>
      <w:pgMar w:top="1134"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3B61" w:rsidRDefault="00B93B61" w:rsidP="00A506A5">
      <w:r>
        <w:separator/>
      </w:r>
    </w:p>
  </w:endnote>
  <w:endnote w:type="continuationSeparator" w:id="1">
    <w:p w:rsidR="00B93B61" w:rsidRDefault="00B93B61" w:rsidP="00A506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00022FF" w:usb1="C000205B" w:usb2="00000009" w:usb3="00000000" w:csb0="000001D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3B61" w:rsidRDefault="00B93B61" w:rsidP="00A506A5">
      <w:r>
        <w:separator/>
      </w:r>
    </w:p>
  </w:footnote>
  <w:footnote w:type="continuationSeparator" w:id="1">
    <w:p w:rsidR="00B93B61" w:rsidRDefault="00B93B61" w:rsidP="00A506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F"/>
    <w:multiLevelType w:val="multilevel"/>
    <w:tmpl w:val="0000000E"/>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011"/>
    <w:multiLevelType w:val="multilevel"/>
    <w:tmpl w:val="00000010"/>
    <w:lvl w:ilvl="0">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13"/>
    <w:multiLevelType w:val="multilevel"/>
    <w:tmpl w:val="00000012"/>
    <w:lvl w:ilvl="0">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000015"/>
    <w:multiLevelType w:val="multilevel"/>
    <w:tmpl w:val="00000014"/>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0000017"/>
    <w:multiLevelType w:val="multilevel"/>
    <w:tmpl w:val="00000016"/>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7"/>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3.%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3.%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3.%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3.%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3.%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3.%4."/>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66D245A"/>
    <w:multiLevelType w:val="singleLevel"/>
    <w:tmpl w:val="99B09804"/>
    <w:lvl w:ilvl="0">
      <w:start w:val="9"/>
      <w:numFmt w:val="decimal"/>
      <w:lvlText w:val="2.%1."/>
      <w:legacy w:legacy="1" w:legacySpace="0" w:legacyIndent="706"/>
      <w:lvlJc w:val="left"/>
      <w:rPr>
        <w:rFonts w:ascii="Times New Roman" w:hAnsi="Times New Roman" w:cs="Times New Roman" w:hint="default"/>
      </w:rPr>
    </w:lvl>
  </w:abstractNum>
  <w:abstractNum w:abstractNumId="7">
    <w:nsid w:val="0753206E"/>
    <w:multiLevelType w:val="singleLevel"/>
    <w:tmpl w:val="98428C26"/>
    <w:lvl w:ilvl="0">
      <w:start w:val="3"/>
      <w:numFmt w:val="decimal"/>
      <w:lvlText w:val="2.%1."/>
      <w:legacy w:legacy="1" w:legacySpace="0" w:legacyIndent="715"/>
      <w:lvlJc w:val="left"/>
      <w:rPr>
        <w:rFonts w:ascii="Times New Roman" w:hAnsi="Times New Roman" w:cs="Times New Roman" w:hint="default"/>
      </w:rPr>
    </w:lvl>
  </w:abstractNum>
  <w:abstractNum w:abstractNumId="8">
    <w:nsid w:val="0A4107D7"/>
    <w:multiLevelType w:val="hybridMultilevel"/>
    <w:tmpl w:val="583EB244"/>
    <w:lvl w:ilvl="0" w:tplc="7BE6C12A">
      <w:start w:val="1"/>
      <w:numFmt w:val="bullet"/>
      <w:pStyle w:val="a"/>
      <w:lvlText w:val=""/>
      <w:lvlJc w:val="left"/>
      <w:pPr>
        <w:tabs>
          <w:tab w:val="num" w:pos="709"/>
        </w:tabs>
        <w:ind w:firstLine="425"/>
      </w:pPr>
      <w:rPr>
        <w:rFonts w:ascii="Symbol" w:hAnsi="Symbol" w:hint="default"/>
        <w:color w:val="auto"/>
        <w:sz w:val="20"/>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nsid w:val="15EB16C0"/>
    <w:multiLevelType w:val="hybridMultilevel"/>
    <w:tmpl w:val="402657CC"/>
    <w:lvl w:ilvl="0" w:tplc="ACD85946">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91C03B2"/>
    <w:multiLevelType w:val="hybridMultilevel"/>
    <w:tmpl w:val="042A21D6"/>
    <w:lvl w:ilvl="0" w:tplc="5D2E11C4">
      <w:start w:val="1"/>
      <w:numFmt w:val="decimal"/>
      <w:lvlText w:val="%1."/>
      <w:lvlJc w:val="left"/>
      <w:pPr>
        <w:tabs>
          <w:tab w:val="num" w:pos="720"/>
        </w:tabs>
        <w:ind w:left="720" w:hanging="360"/>
      </w:pPr>
      <w:rPr>
        <w:rFonts w:cs="Times New Roman" w:hint="default"/>
      </w:rPr>
    </w:lvl>
    <w:lvl w:ilvl="1" w:tplc="0AB06C36">
      <w:numFmt w:val="none"/>
      <w:lvlText w:val=""/>
      <w:lvlJc w:val="left"/>
      <w:pPr>
        <w:tabs>
          <w:tab w:val="num" w:pos="360"/>
        </w:tabs>
      </w:pPr>
      <w:rPr>
        <w:rFonts w:cs="Times New Roman"/>
      </w:rPr>
    </w:lvl>
    <w:lvl w:ilvl="2" w:tplc="C0C49C7A">
      <w:numFmt w:val="none"/>
      <w:lvlText w:val=""/>
      <w:lvlJc w:val="left"/>
      <w:pPr>
        <w:tabs>
          <w:tab w:val="num" w:pos="360"/>
        </w:tabs>
      </w:pPr>
      <w:rPr>
        <w:rFonts w:cs="Times New Roman"/>
      </w:rPr>
    </w:lvl>
    <w:lvl w:ilvl="3" w:tplc="78F6D406">
      <w:numFmt w:val="none"/>
      <w:lvlText w:val=""/>
      <w:lvlJc w:val="left"/>
      <w:pPr>
        <w:tabs>
          <w:tab w:val="num" w:pos="360"/>
        </w:tabs>
      </w:pPr>
      <w:rPr>
        <w:rFonts w:cs="Times New Roman"/>
      </w:rPr>
    </w:lvl>
    <w:lvl w:ilvl="4" w:tplc="8B44244A">
      <w:numFmt w:val="none"/>
      <w:lvlText w:val=""/>
      <w:lvlJc w:val="left"/>
      <w:pPr>
        <w:tabs>
          <w:tab w:val="num" w:pos="360"/>
        </w:tabs>
      </w:pPr>
      <w:rPr>
        <w:rFonts w:cs="Times New Roman"/>
      </w:rPr>
    </w:lvl>
    <w:lvl w:ilvl="5" w:tplc="782EDF56">
      <w:numFmt w:val="none"/>
      <w:lvlText w:val=""/>
      <w:lvlJc w:val="left"/>
      <w:pPr>
        <w:tabs>
          <w:tab w:val="num" w:pos="360"/>
        </w:tabs>
      </w:pPr>
      <w:rPr>
        <w:rFonts w:cs="Times New Roman"/>
      </w:rPr>
    </w:lvl>
    <w:lvl w:ilvl="6" w:tplc="A31016CE">
      <w:numFmt w:val="none"/>
      <w:lvlText w:val=""/>
      <w:lvlJc w:val="left"/>
      <w:pPr>
        <w:tabs>
          <w:tab w:val="num" w:pos="360"/>
        </w:tabs>
      </w:pPr>
      <w:rPr>
        <w:rFonts w:cs="Times New Roman"/>
      </w:rPr>
    </w:lvl>
    <w:lvl w:ilvl="7" w:tplc="316C5AD2">
      <w:numFmt w:val="none"/>
      <w:lvlText w:val=""/>
      <w:lvlJc w:val="left"/>
      <w:pPr>
        <w:tabs>
          <w:tab w:val="num" w:pos="360"/>
        </w:tabs>
      </w:pPr>
      <w:rPr>
        <w:rFonts w:cs="Times New Roman"/>
      </w:rPr>
    </w:lvl>
    <w:lvl w:ilvl="8" w:tplc="AC98C92A">
      <w:numFmt w:val="none"/>
      <w:lvlText w:val=""/>
      <w:lvlJc w:val="left"/>
      <w:pPr>
        <w:tabs>
          <w:tab w:val="num" w:pos="360"/>
        </w:tabs>
      </w:pPr>
      <w:rPr>
        <w:rFonts w:cs="Times New Roman"/>
      </w:rPr>
    </w:lvl>
  </w:abstractNum>
  <w:abstractNum w:abstractNumId="11">
    <w:nsid w:val="21171BBC"/>
    <w:multiLevelType w:val="multilevel"/>
    <w:tmpl w:val="99A611A0"/>
    <w:lvl w:ilvl="0">
      <w:start w:val="1"/>
      <w:numFmt w:val="decimal"/>
      <w:lvlText w:val="%1."/>
      <w:lvlJc w:val="left"/>
      <w:pPr>
        <w:ind w:left="786" w:hanging="360"/>
      </w:pPr>
      <w:rPr>
        <w:rFonts w:cs="Times New Roman" w:hint="default"/>
        <w:b/>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nsid w:val="26D452B7"/>
    <w:multiLevelType w:val="hybridMultilevel"/>
    <w:tmpl w:val="7D7A467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3F6415D5"/>
    <w:multiLevelType w:val="multilevel"/>
    <w:tmpl w:val="6282B4DC"/>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8"/>
        </w:tabs>
        <w:ind w:left="728" w:hanging="720"/>
      </w:pPr>
      <w:rPr>
        <w:rFonts w:hint="default"/>
      </w:rPr>
    </w:lvl>
    <w:lvl w:ilvl="3">
      <w:start w:val="1"/>
      <w:numFmt w:val="decimal"/>
      <w:lvlText w:val="%1.%2.%3.%4"/>
      <w:lvlJc w:val="left"/>
      <w:pPr>
        <w:tabs>
          <w:tab w:val="num" w:pos="732"/>
        </w:tabs>
        <w:ind w:left="732" w:hanging="720"/>
      </w:pPr>
      <w:rPr>
        <w:rFonts w:hint="default"/>
      </w:rPr>
    </w:lvl>
    <w:lvl w:ilvl="4">
      <w:start w:val="1"/>
      <w:numFmt w:val="decimal"/>
      <w:lvlText w:val="%1.%2.%3.%4.%5"/>
      <w:lvlJc w:val="left"/>
      <w:pPr>
        <w:tabs>
          <w:tab w:val="num" w:pos="1096"/>
        </w:tabs>
        <w:ind w:left="1096" w:hanging="1080"/>
      </w:pPr>
      <w:rPr>
        <w:rFonts w:hint="default"/>
      </w:rPr>
    </w:lvl>
    <w:lvl w:ilvl="5">
      <w:start w:val="1"/>
      <w:numFmt w:val="decimal"/>
      <w:lvlText w:val="%1.%2.%3.%4.%5.%6"/>
      <w:lvlJc w:val="left"/>
      <w:pPr>
        <w:tabs>
          <w:tab w:val="num" w:pos="1100"/>
        </w:tabs>
        <w:ind w:left="1100" w:hanging="1080"/>
      </w:pPr>
      <w:rPr>
        <w:rFonts w:hint="default"/>
      </w:rPr>
    </w:lvl>
    <w:lvl w:ilvl="6">
      <w:start w:val="1"/>
      <w:numFmt w:val="decimal"/>
      <w:lvlText w:val="%1.%2.%3.%4.%5.%6.%7"/>
      <w:lvlJc w:val="left"/>
      <w:pPr>
        <w:tabs>
          <w:tab w:val="num" w:pos="1464"/>
        </w:tabs>
        <w:ind w:left="1464" w:hanging="1440"/>
      </w:pPr>
      <w:rPr>
        <w:rFonts w:hint="default"/>
      </w:rPr>
    </w:lvl>
    <w:lvl w:ilvl="7">
      <w:start w:val="1"/>
      <w:numFmt w:val="decimal"/>
      <w:lvlText w:val="%1.%2.%3.%4.%5.%6.%7.%8"/>
      <w:lvlJc w:val="left"/>
      <w:pPr>
        <w:tabs>
          <w:tab w:val="num" w:pos="1828"/>
        </w:tabs>
        <w:ind w:left="1828" w:hanging="1800"/>
      </w:pPr>
      <w:rPr>
        <w:rFonts w:hint="default"/>
      </w:rPr>
    </w:lvl>
    <w:lvl w:ilvl="8">
      <w:start w:val="1"/>
      <w:numFmt w:val="decimal"/>
      <w:lvlText w:val="%1.%2.%3.%4.%5.%6.%7.%8.%9"/>
      <w:lvlJc w:val="left"/>
      <w:pPr>
        <w:tabs>
          <w:tab w:val="num" w:pos="1832"/>
        </w:tabs>
        <w:ind w:left="1832" w:hanging="1800"/>
      </w:pPr>
      <w:rPr>
        <w:rFonts w:hint="default"/>
      </w:rPr>
    </w:lvl>
  </w:abstractNum>
  <w:abstractNum w:abstractNumId="14">
    <w:nsid w:val="4AD7548B"/>
    <w:multiLevelType w:val="multilevel"/>
    <w:tmpl w:val="D614732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54422EFC"/>
    <w:multiLevelType w:val="hybridMultilevel"/>
    <w:tmpl w:val="9E0811B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927766C"/>
    <w:multiLevelType w:val="multilevel"/>
    <w:tmpl w:val="B4B079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nsid w:val="59281873"/>
    <w:multiLevelType w:val="hybridMultilevel"/>
    <w:tmpl w:val="F70E63EA"/>
    <w:lvl w:ilvl="0" w:tplc="CF7A33A4">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4043248"/>
    <w:multiLevelType w:val="singleLevel"/>
    <w:tmpl w:val="3EBE8AB6"/>
    <w:lvl w:ilvl="0">
      <w:start w:val="1"/>
      <w:numFmt w:val="decimal"/>
      <w:lvlText w:val="1.%1."/>
      <w:legacy w:legacy="1" w:legacySpace="0" w:legacyIndent="667"/>
      <w:lvlJc w:val="left"/>
      <w:rPr>
        <w:rFonts w:ascii="Times New Roman" w:hAnsi="Times New Roman" w:cs="Times New Roman" w:hint="default"/>
      </w:rPr>
    </w:lvl>
  </w:abstractNum>
  <w:abstractNum w:abstractNumId="19">
    <w:nsid w:val="6EA45E6D"/>
    <w:multiLevelType w:val="hybridMultilevel"/>
    <w:tmpl w:val="A1CEE64A"/>
    <w:lvl w:ilvl="0" w:tplc="44FE2CC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1657C48"/>
    <w:multiLevelType w:val="singleLevel"/>
    <w:tmpl w:val="518034B0"/>
    <w:lvl w:ilvl="0">
      <w:start w:val="1"/>
      <w:numFmt w:val="decimal"/>
      <w:lvlText w:val="2.%1."/>
      <w:legacy w:legacy="1" w:legacySpace="0" w:legacyIndent="720"/>
      <w:lvlJc w:val="left"/>
      <w:rPr>
        <w:rFonts w:ascii="Times New Roman" w:hAnsi="Times New Roman" w:cs="Times New Roman" w:hint="default"/>
      </w:rPr>
    </w:lvl>
  </w:abstractNum>
  <w:abstractNum w:abstractNumId="21">
    <w:nsid w:val="76CB1F5D"/>
    <w:multiLevelType w:val="multilevel"/>
    <w:tmpl w:val="19982960"/>
    <w:lvl w:ilvl="0">
      <w:start w:val="1"/>
      <w:numFmt w:val="decimal"/>
      <w:lvlText w:val="%1."/>
      <w:lvlJc w:val="left"/>
      <w:pPr>
        <w:tabs>
          <w:tab w:val="num" w:pos="735"/>
        </w:tabs>
        <w:ind w:left="735" w:hanging="375"/>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2">
    <w:nsid w:val="77985270"/>
    <w:multiLevelType w:val="multilevel"/>
    <w:tmpl w:val="FD58B05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360" w:hanging="360"/>
      </w:pPr>
      <w:rPr>
        <w:rFonts w:cs="Times New Roman" w:hint="default"/>
        <w:i w:val="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6"/>
  </w:num>
  <w:num w:numId="2">
    <w:abstractNumId w:val="14"/>
  </w:num>
  <w:num w:numId="3">
    <w:abstractNumId w:val="22"/>
  </w:num>
  <w:num w:numId="4">
    <w:abstractNumId w:val="11"/>
  </w:num>
  <w:num w:numId="5">
    <w:abstractNumId w:val="19"/>
  </w:num>
  <w:num w:numId="6">
    <w:abstractNumId w:val="0"/>
  </w:num>
  <w:num w:numId="7">
    <w:abstractNumId w:val="1"/>
  </w:num>
  <w:num w:numId="8">
    <w:abstractNumId w:val="2"/>
  </w:num>
  <w:num w:numId="9">
    <w:abstractNumId w:val="3"/>
  </w:num>
  <w:num w:numId="10">
    <w:abstractNumId w:val="4"/>
  </w:num>
  <w:num w:numId="11">
    <w:abstractNumId w:val="5"/>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5"/>
  </w:num>
  <w:num w:numId="16">
    <w:abstractNumId w:val="21"/>
  </w:num>
  <w:num w:numId="17">
    <w:abstractNumId w:val="9"/>
  </w:num>
  <w:num w:numId="18">
    <w:abstractNumId w:val="18"/>
  </w:num>
  <w:num w:numId="19">
    <w:abstractNumId w:val="20"/>
  </w:num>
  <w:num w:numId="20">
    <w:abstractNumId w:val="7"/>
  </w:num>
  <w:num w:numId="21">
    <w:abstractNumId w:val="6"/>
  </w:num>
  <w:num w:numId="22">
    <w:abstractNumId w:val="13"/>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78C7"/>
    <w:rsid w:val="00011626"/>
    <w:rsid w:val="000219BD"/>
    <w:rsid w:val="000243E2"/>
    <w:rsid w:val="00031D5B"/>
    <w:rsid w:val="00033E85"/>
    <w:rsid w:val="0004506C"/>
    <w:rsid w:val="00053488"/>
    <w:rsid w:val="00066CF5"/>
    <w:rsid w:val="000830A9"/>
    <w:rsid w:val="00096FD1"/>
    <w:rsid w:val="000A49D8"/>
    <w:rsid w:val="000C2385"/>
    <w:rsid w:val="000C34AC"/>
    <w:rsid w:val="000D2A22"/>
    <w:rsid w:val="000D4D18"/>
    <w:rsid w:val="000E0743"/>
    <w:rsid w:val="00141727"/>
    <w:rsid w:val="00142756"/>
    <w:rsid w:val="00175AD8"/>
    <w:rsid w:val="00177849"/>
    <w:rsid w:val="00185F06"/>
    <w:rsid w:val="001B51A0"/>
    <w:rsid w:val="001F574A"/>
    <w:rsid w:val="0026104A"/>
    <w:rsid w:val="002D0CF0"/>
    <w:rsid w:val="002E6DFD"/>
    <w:rsid w:val="002F6623"/>
    <w:rsid w:val="002F7D33"/>
    <w:rsid w:val="0030209B"/>
    <w:rsid w:val="00327D9E"/>
    <w:rsid w:val="00335317"/>
    <w:rsid w:val="003423EF"/>
    <w:rsid w:val="00354B84"/>
    <w:rsid w:val="00363718"/>
    <w:rsid w:val="00363E4D"/>
    <w:rsid w:val="0037552D"/>
    <w:rsid w:val="00382557"/>
    <w:rsid w:val="0038494F"/>
    <w:rsid w:val="00396421"/>
    <w:rsid w:val="003A179B"/>
    <w:rsid w:val="003B52F2"/>
    <w:rsid w:val="003D6197"/>
    <w:rsid w:val="003E4660"/>
    <w:rsid w:val="003E6F69"/>
    <w:rsid w:val="00405A2D"/>
    <w:rsid w:val="00407A3B"/>
    <w:rsid w:val="004337E6"/>
    <w:rsid w:val="0043527D"/>
    <w:rsid w:val="00444CE4"/>
    <w:rsid w:val="00455931"/>
    <w:rsid w:val="004614F5"/>
    <w:rsid w:val="004637DE"/>
    <w:rsid w:val="00466707"/>
    <w:rsid w:val="004861A4"/>
    <w:rsid w:val="00487D93"/>
    <w:rsid w:val="00493401"/>
    <w:rsid w:val="004D0AF0"/>
    <w:rsid w:val="004D1498"/>
    <w:rsid w:val="004D2890"/>
    <w:rsid w:val="004E39DC"/>
    <w:rsid w:val="004E7D36"/>
    <w:rsid w:val="004F6025"/>
    <w:rsid w:val="004F7A8B"/>
    <w:rsid w:val="00513507"/>
    <w:rsid w:val="005236E1"/>
    <w:rsid w:val="0055092A"/>
    <w:rsid w:val="0055300A"/>
    <w:rsid w:val="00572A05"/>
    <w:rsid w:val="00576756"/>
    <w:rsid w:val="005B66A9"/>
    <w:rsid w:val="005B6895"/>
    <w:rsid w:val="005C535B"/>
    <w:rsid w:val="005E6B14"/>
    <w:rsid w:val="005F091B"/>
    <w:rsid w:val="005F14AD"/>
    <w:rsid w:val="005F5A98"/>
    <w:rsid w:val="00640D7A"/>
    <w:rsid w:val="00652D9E"/>
    <w:rsid w:val="00653642"/>
    <w:rsid w:val="00660305"/>
    <w:rsid w:val="006673F1"/>
    <w:rsid w:val="006817BD"/>
    <w:rsid w:val="00684E38"/>
    <w:rsid w:val="006864F7"/>
    <w:rsid w:val="00687F01"/>
    <w:rsid w:val="00691814"/>
    <w:rsid w:val="00695581"/>
    <w:rsid w:val="0069676F"/>
    <w:rsid w:val="006B2B2D"/>
    <w:rsid w:val="0072261A"/>
    <w:rsid w:val="00746553"/>
    <w:rsid w:val="00754360"/>
    <w:rsid w:val="007A4850"/>
    <w:rsid w:val="007B6CE7"/>
    <w:rsid w:val="007C65EC"/>
    <w:rsid w:val="007F68FE"/>
    <w:rsid w:val="00800A18"/>
    <w:rsid w:val="008174E5"/>
    <w:rsid w:val="0083070F"/>
    <w:rsid w:val="00874E7B"/>
    <w:rsid w:val="008C633E"/>
    <w:rsid w:val="00943030"/>
    <w:rsid w:val="00950AD9"/>
    <w:rsid w:val="009679DF"/>
    <w:rsid w:val="00984383"/>
    <w:rsid w:val="009B3112"/>
    <w:rsid w:val="009E3E5A"/>
    <w:rsid w:val="009E5B32"/>
    <w:rsid w:val="00A1135C"/>
    <w:rsid w:val="00A171AD"/>
    <w:rsid w:val="00A21F4C"/>
    <w:rsid w:val="00A34831"/>
    <w:rsid w:val="00A506A5"/>
    <w:rsid w:val="00A54127"/>
    <w:rsid w:val="00A64537"/>
    <w:rsid w:val="00A81E74"/>
    <w:rsid w:val="00A97188"/>
    <w:rsid w:val="00AA358D"/>
    <w:rsid w:val="00AC1B7B"/>
    <w:rsid w:val="00AC35EC"/>
    <w:rsid w:val="00B15F7E"/>
    <w:rsid w:val="00B169C4"/>
    <w:rsid w:val="00B247A0"/>
    <w:rsid w:val="00B41EAA"/>
    <w:rsid w:val="00B44146"/>
    <w:rsid w:val="00B478AB"/>
    <w:rsid w:val="00B478C7"/>
    <w:rsid w:val="00B54E04"/>
    <w:rsid w:val="00B677B8"/>
    <w:rsid w:val="00B93B61"/>
    <w:rsid w:val="00B96BEC"/>
    <w:rsid w:val="00BA178D"/>
    <w:rsid w:val="00BA21D7"/>
    <w:rsid w:val="00BA6E1B"/>
    <w:rsid w:val="00BB225D"/>
    <w:rsid w:val="00BC68B3"/>
    <w:rsid w:val="00C02CC4"/>
    <w:rsid w:val="00C65540"/>
    <w:rsid w:val="00C8230E"/>
    <w:rsid w:val="00C86746"/>
    <w:rsid w:val="00CA02DA"/>
    <w:rsid w:val="00CB37CF"/>
    <w:rsid w:val="00CC1DB5"/>
    <w:rsid w:val="00CC3241"/>
    <w:rsid w:val="00CD648C"/>
    <w:rsid w:val="00CD6F76"/>
    <w:rsid w:val="00D14029"/>
    <w:rsid w:val="00D239B8"/>
    <w:rsid w:val="00D56429"/>
    <w:rsid w:val="00D62F5F"/>
    <w:rsid w:val="00DA0BD7"/>
    <w:rsid w:val="00DA55F4"/>
    <w:rsid w:val="00DE4F4F"/>
    <w:rsid w:val="00E001BD"/>
    <w:rsid w:val="00E05C01"/>
    <w:rsid w:val="00E1359E"/>
    <w:rsid w:val="00E25ADB"/>
    <w:rsid w:val="00E306D4"/>
    <w:rsid w:val="00E46795"/>
    <w:rsid w:val="00E6545C"/>
    <w:rsid w:val="00E67F8F"/>
    <w:rsid w:val="00E764FB"/>
    <w:rsid w:val="00E95E9B"/>
    <w:rsid w:val="00EB5A99"/>
    <w:rsid w:val="00EB6B67"/>
    <w:rsid w:val="00EC123B"/>
    <w:rsid w:val="00F05BA1"/>
    <w:rsid w:val="00F11C48"/>
    <w:rsid w:val="00F17D37"/>
    <w:rsid w:val="00F77DD0"/>
    <w:rsid w:val="00F826C1"/>
    <w:rsid w:val="00F90DC2"/>
    <w:rsid w:val="00FC6CDC"/>
    <w:rsid w:val="00FD105B"/>
    <w:rsid w:val="00FD25E8"/>
  </w:rsids>
  <m:mathPr>
    <m:mathFont m:val="Cambria Math"/>
    <m:brkBin m:val="before"/>
    <m:brkBinSub m:val="--"/>
    <m:smallFrac m:val="off"/>
    <m:dispDef/>
    <m:lMargin m:val="0"/>
    <m:rMargin m:val="0"/>
    <m:defJc m:val="centerGroup"/>
    <m:wrapIndent m:val="1440"/>
    <m:intLim m:val="subSup"/>
    <m:naryLim m:val="undOvr"/>
  </m:mathPr>
  <w:uiCompat97To2003/>
  <w:themeFontLang w:val="ru-RU"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478C7"/>
    <w:rPr>
      <w:rFonts w:ascii="Times New Roman" w:eastAsia="Times New Roman" w:hAnsi="Times New Roman"/>
      <w:sz w:val="24"/>
      <w:szCs w:val="24"/>
    </w:rPr>
  </w:style>
  <w:style w:type="paragraph" w:styleId="1">
    <w:name w:val="heading 1"/>
    <w:basedOn w:val="a0"/>
    <w:next w:val="a0"/>
    <w:link w:val="10"/>
    <w:qFormat/>
    <w:rsid w:val="00B478C7"/>
    <w:pPr>
      <w:keepNext/>
      <w:spacing w:before="240" w:after="60"/>
      <w:outlineLvl w:val="0"/>
    </w:pPr>
    <w:rPr>
      <w:rFonts w:ascii="Cambria" w:hAnsi="Cambria"/>
      <w:b/>
      <w:bCs/>
      <w:kern w:val="32"/>
      <w:sz w:val="32"/>
      <w:szCs w:val="32"/>
    </w:rPr>
  </w:style>
  <w:style w:type="paragraph" w:styleId="4">
    <w:name w:val="heading 4"/>
    <w:basedOn w:val="a0"/>
    <w:next w:val="a0"/>
    <w:link w:val="40"/>
    <w:uiPriority w:val="99"/>
    <w:qFormat/>
    <w:rsid w:val="00B478C7"/>
    <w:pPr>
      <w:keepNext/>
      <w:ind w:firstLine="709"/>
      <w:jc w:val="both"/>
      <w:outlineLvl w:val="3"/>
    </w:pPr>
    <w:rPr>
      <w:b/>
      <w:szCs w:val="20"/>
    </w:rPr>
  </w:style>
  <w:style w:type="paragraph" w:styleId="5">
    <w:name w:val="heading 5"/>
    <w:basedOn w:val="a0"/>
    <w:next w:val="a0"/>
    <w:link w:val="50"/>
    <w:uiPriority w:val="99"/>
    <w:qFormat/>
    <w:rsid w:val="00B478C7"/>
    <w:pPr>
      <w:keepNext/>
      <w:ind w:firstLine="709"/>
      <w:jc w:val="both"/>
      <w:outlineLvl w:val="4"/>
    </w:pPr>
    <w:rPr>
      <w:sz w:val="36"/>
      <w:szCs w:val="20"/>
    </w:rPr>
  </w:style>
  <w:style w:type="paragraph" w:styleId="6">
    <w:name w:val="heading 6"/>
    <w:basedOn w:val="a0"/>
    <w:next w:val="a0"/>
    <w:link w:val="60"/>
    <w:qFormat/>
    <w:rsid w:val="00B478C7"/>
    <w:pPr>
      <w:keepNext/>
      <w:jc w:val="center"/>
      <w:outlineLvl w:val="5"/>
    </w:pPr>
    <w:rPr>
      <w:b/>
      <w:sz w:val="36"/>
      <w:szCs w:val="20"/>
    </w:rPr>
  </w:style>
  <w:style w:type="paragraph" w:styleId="8">
    <w:name w:val="heading 8"/>
    <w:basedOn w:val="a0"/>
    <w:next w:val="a0"/>
    <w:link w:val="80"/>
    <w:uiPriority w:val="99"/>
    <w:qFormat/>
    <w:rsid w:val="00B478C7"/>
    <w:pPr>
      <w:spacing w:before="240" w:after="60"/>
      <w:outlineLvl w:val="7"/>
    </w:pPr>
    <w:rPr>
      <w:rFonts w:ascii="Calibri" w:hAnsi="Calibri"/>
      <w:i/>
      <w:i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B478C7"/>
    <w:rPr>
      <w:rFonts w:ascii="Cambria" w:hAnsi="Cambria" w:cs="Times New Roman"/>
      <w:b/>
      <w:bCs/>
      <w:kern w:val="32"/>
      <w:sz w:val="32"/>
      <w:szCs w:val="32"/>
      <w:lang w:eastAsia="ru-RU"/>
    </w:rPr>
  </w:style>
  <w:style w:type="character" w:customStyle="1" w:styleId="40">
    <w:name w:val="Заголовок 4 Знак"/>
    <w:basedOn w:val="a1"/>
    <w:link w:val="4"/>
    <w:uiPriority w:val="99"/>
    <w:locked/>
    <w:rsid w:val="00B478C7"/>
    <w:rPr>
      <w:rFonts w:ascii="Times New Roman" w:hAnsi="Times New Roman" w:cs="Times New Roman"/>
      <w:b/>
      <w:sz w:val="20"/>
      <w:szCs w:val="20"/>
      <w:lang w:eastAsia="ru-RU"/>
    </w:rPr>
  </w:style>
  <w:style w:type="character" w:customStyle="1" w:styleId="50">
    <w:name w:val="Заголовок 5 Знак"/>
    <w:basedOn w:val="a1"/>
    <w:link w:val="5"/>
    <w:uiPriority w:val="99"/>
    <w:locked/>
    <w:rsid w:val="00B478C7"/>
    <w:rPr>
      <w:rFonts w:ascii="Times New Roman" w:hAnsi="Times New Roman" w:cs="Times New Roman"/>
      <w:sz w:val="20"/>
      <w:szCs w:val="20"/>
      <w:lang w:eastAsia="ru-RU"/>
    </w:rPr>
  </w:style>
  <w:style w:type="character" w:customStyle="1" w:styleId="60">
    <w:name w:val="Заголовок 6 Знак"/>
    <w:basedOn w:val="a1"/>
    <w:link w:val="6"/>
    <w:locked/>
    <w:rsid w:val="00B478C7"/>
    <w:rPr>
      <w:rFonts w:ascii="Times New Roman" w:hAnsi="Times New Roman" w:cs="Times New Roman"/>
      <w:b/>
      <w:sz w:val="20"/>
      <w:szCs w:val="20"/>
      <w:lang w:eastAsia="ru-RU"/>
    </w:rPr>
  </w:style>
  <w:style w:type="character" w:customStyle="1" w:styleId="80">
    <w:name w:val="Заголовок 8 Знак"/>
    <w:basedOn w:val="a1"/>
    <w:link w:val="8"/>
    <w:uiPriority w:val="99"/>
    <w:locked/>
    <w:rsid w:val="00B478C7"/>
    <w:rPr>
      <w:rFonts w:ascii="Calibri" w:hAnsi="Calibri" w:cs="Times New Roman"/>
      <w:i/>
      <w:iCs/>
      <w:sz w:val="24"/>
      <w:szCs w:val="24"/>
      <w:lang w:eastAsia="ru-RU"/>
    </w:rPr>
  </w:style>
  <w:style w:type="paragraph" w:styleId="a4">
    <w:name w:val="footer"/>
    <w:basedOn w:val="a0"/>
    <w:link w:val="a5"/>
    <w:uiPriority w:val="99"/>
    <w:rsid w:val="00B478C7"/>
    <w:pPr>
      <w:tabs>
        <w:tab w:val="center" w:pos="4677"/>
        <w:tab w:val="right" w:pos="9355"/>
      </w:tabs>
    </w:pPr>
  </w:style>
  <w:style w:type="character" w:customStyle="1" w:styleId="a5">
    <w:name w:val="Нижний колонтитул Знак"/>
    <w:basedOn w:val="a1"/>
    <w:link w:val="a4"/>
    <w:uiPriority w:val="99"/>
    <w:locked/>
    <w:rsid w:val="00B478C7"/>
    <w:rPr>
      <w:rFonts w:ascii="Times New Roman" w:hAnsi="Times New Roman" w:cs="Times New Roman"/>
      <w:sz w:val="24"/>
      <w:szCs w:val="24"/>
      <w:lang w:eastAsia="ru-RU"/>
    </w:rPr>
  </w:style>
  <w:style w:type="character" w:styleId="a6">
    <w:name w:val="page number"/>
    <w:basedOn w:val="a1"/>
    <w:uiPriority w:val="99"/>
    <w:rsid w:val="00B478C7"/>
    <w:rPr>
      <w:rFonts w:cs="Times New Roman"/>
    </w:rPr>
  </w:style>
  <w:style w:type="paragraph" w:styleId="2">
    <w:name w:val="Body Text Indent 2"/>
    <w:basedOn w:val="a0"/>
    <w:link w:val="20"/>
    <w:uiPriority w:val="99"/>
    <w:rsid w:val="00B478C7"/>
    <w:pPr>
      <w:spacing w:after="120" w:line="480" w:lineRule="auto"/>
      <w:ind w:left="283"/>
    </w:pPr>
    <w:rPr>
      <w:sz w:val="20"/>
      <w:szCs w:val="20"/>
    </w:rPr>
  </w:style>
  <w:style w:type="character" w:customStyle="1" w:styleId="20">
    <w:name w:val="Основной текст с отступом 2 Знак"/>
    <w:basedOn w:val="a1"/>
    <w:link w:val="2"/>
    <w:uiPriority w:val="99"/>
    <w:locked/>
    <w:rsid w:val="00B478C7"/>
    <w:rPr>
      <w:rFonts w:ascii="Times New Roman" w:hAnsi="Times New Roman" w:cs="Times New Roman"/>
      <w:sz w:val="20"/>
      <w:szCs w:val="20"/>
      <w:lang w:eastAsia="ru-RU"/>
    </w:rPr>
  </w:style>
  <w:style w:type="paragraph" w:styleId="a7">
    <w:name w:val="Plain Text"/>
    <w:basedOn w:val="a0"/>
    <w:link w:val="a8"/>
    <w:uiPriority w:val="99"/>
    <w:rsid w:val="00B478C7"/>
    <w:rPr>
      <w:rFonts w:ascii="Courier New" w:hAnsi="Courier New" w:cs="Courier New"/>
      <w:sz w:val="20"/>
      <w:szCs w:val="20"/>
    </w:rPr>
  </w:style>
  <w:style w:type="character" w:customStyle="1" w:styleId="a8">
    <w:name w:val="Текст Знак"/>
    <w:basedOn w:val="a1"/>
    <w:link w:val="a7"/>
    <w:uiPriority w:val="99"/>
    <w:locked/>
    <w:rsid w:val="00B478C7"/>
    <w:rPr>
      <w:rFonts w:ascii="Courier New" w:hAnsi="Courier New" w:cs="Courier New"/>
      <w:sz w:val="20"/>
      <w:szCs w:val="20"/>
      <w:lang w:eastAsia="ru-RU"/>
    </w:rPr>
  </w:style>
  <w:style w:type="character" w:styleId="a9">
    <w:name w:val="Strong"/>
    <w:basedOn w:val="a1"/>
    <w:qFormat/>
    <w:rsid w:val="00B478C7"/>
    <w:rPr>
      <w:rFonts w:cs="Times New Roman"/>
      <w:b/>
    </w:rPr>
  </w:style>
  <w:style w:type="paragraph" w:styleId="aa">
    <w:name w:val="Normal (Web)"/>
    <w:basedOn w:val="a0"/>
    <w:uiPriority w:val="99"/>
    <w:rsid w:val="00B478C7"/>
    <w:pPr>
      <w:spacing w:before="100" w:beforeAutospacing="1" w:after="100" w:afterAutospacing="1"/>
    </w:pPr>
  </w:style>
  <w:style w:type="character" w:styleId="ab">
    <w:name w:val="Emphasis"/>
    <w:basedOn w:val="a1"/>
    <w:uiPriority w:val="99"/>
    <w:qFormat/>
    <w:rsid w:val="00B478C7"/>
    <w:rPr>
      <w:rFonts w:cs="Times New Roman"/>
      <w:i/>
    </w:rPr>
  </w:style>
  <w:style w:type="character" w:styleId="ac">
    <w:name w:val="Hyperlink"/>
    <w:basedOn w:val="a1"/>
    <w:uiPriority w:val="99"/>
    <w:rsid w:val="00B478C7"/>
    <w:rPr>
      <w:rFonts w:cs="Times New Roman"/>
      <w:color w:val="0000FF"/>
      <w:u w:val="single"/>
    </w:rPr>
  </w:style>
  <w:style w:type="table" w:styleId="ad">
    <w:name w:val="Table Grid"/>
    <w:basedOn w:val="a2"/>
    <w:uiPriority w:val="99"/>
    <w:rsid w:val="00B478C7"/>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1"/>
    <w:uiPriority w:val="99"/>
    <w:rsid w:val="00B478C7"/>
    <w:rPr>
      <w:rFonts w:cs="Times New Roman"/>
    </w:rPr>
  </w:style>
  <w:style w:type="paragraph" w:styleId="ae">
    <w:name w:val="header"/>
    <w:basedOn w:val="a0"/>
    <w:link w:val="af"/>
    <w:uiPriority w:val="99"/>
    <w:rsid w:val="00B478C7"/>
    <w:pPr>
      <w:tabs>
        <w:tab w:val="center" w:pos="4677"/>
        <w:tab w:val="right" w:pos="9355"/>
      </w:tabs>
    </w:pPr>
  </w:style>
  <w:style w:type="character" w:customStyle="1" w:styleId="af">
    <w:name w:val="Верхний колонтитул Знак"/>
    <w:basedOn w:val="a1"/>
    <w:link w:val="ae"/>
    <w:uiPriority w:val="99"/>
    <w:locked/>
    <w:rsid w:val="00B478C7"/>
    <w:rPr>
      <w:rFonts w:ascii="Times New Roman" w:hAnsi="Times New Roman" w:cs="Times New Roman"/>
      <w:sz w:val="24"/>
      <w:szCs w:val="24"/>
      <w:lang w:eastAsia="ru-RU"/>
    </w:rPr>
  </w:style>
  <w:style w:type="character" w:customStyle="1" w:styleId="11">
    <w:name w:val="Заголовок №1_"/>
    <w:link w:val="110"/>
    <w:uiPriority w:val="99"/>
    <w:locked/>
    <w:rsid w:val="00B478C7"/>
    <w:rPr>
      <w:b/>
      <w:sz w:val="26"/>
      <w:shd w:val="clear" w:color="auto" w:fill="FFFFFF"/>
    </w:rPr>
  </w:style>
  <w:style w:type="paragraph" w:customStyle="1" w:styleId="110">
    <w:name w:val="Заголовок №11"/>
    <w:basedOn w:val="a0"/>
    <w:link w:val="11"/>
    <w:uiPriority w:val="99"/>
    <w:rsid w:val="00B478C7"/>
    <w:pPr>
      <w:widowControl w:val="0"/>
      <w:shd w:val="clear" w:color="auto" w:fill="FFFFFF"/>
      <w:spacing w:before="240" w:after="600" w:line="322" w:lineRule="exact"/>
      <w:ind w:hanging="2280"/>
      <w:jc w:val="center"/>
      <w:outlineLvl w:val="0"/>
    </w:pPr>
    <w:rPr>
      <w:rFonts w:ascii="Calibri" w:eastAsia="Calibri" w:hAnsi="Calibri"/>
      <w:b/>
      <w:sz w:val="26"/>
      <w:szCs w:val="20"/>
    </w:rPr>
  </w:style>
  <w:style w:type="character" w:customStyle="1" w:styleId="12">
    <w:name w:val="Заголовок №1"/>
    <w:basedOn w:val="11"/>
    <w:uiPriority w:val="99"/>
    <w:rsid w:val="00B478C7"/>
    <w:rPr>
      <w:rFonts w:cs="Times New Roman"/>
      <w:bCs/>
      <w:szCs w:val="26"/>
    </w:rPr>
  </w:style>
  <w:style w:type="paragraph" w:styleId="af0">
    <w:name w:val="Body Text"/>
    <w:basedOn w:val="a0"/>
    <w:link w:val="af1"/>
    <w:uiPriority w:val="99"/>
    <w:rsid w:val="00B478C7"/>
    <w:pPr>
      <w:widowControl w:val="0"/>
      <w:shd w:val="clear" w:color="auto" w:fill="FFFFFF"/>
      <w:spacing w:before="960" w:after="300" w:line="322" w:lineRule="exact"/>
      <w:jc w:val="both"/>
    </w:pPr>
    <w:rPr>
      <w:spacing w:val="10"/>
      <w:sz w:val="26"/>
      <w:szCs w:val="26"/>
    </w:rPr>
  </w:style>
  <w:style w:type="character" w:customStyle="1" w:styleId="af1">
    <w:name w:val="Основной текст Знак"/>
    <w:basedOn w:val="a1"/>
    <w:link w:val="af0"/>
    <w:uiPriority w:val="99"/>
    <w:locked/>
    <w:rsid w:val="00B478C7"/>
    <w:rPr>
      <w:rFonts w:ascii="Times New Roman" w:hAnsi="Times New Roman" w:cs="Times New Roman"/>
      <w:spacing w:val="10"/>
      <w:sz w:val="26"/>
      <w:szCs w:val="26"/>
      <w:shd w:val="clear" w:color="auto" w:fill="FFFFFF"/>
      <w:lang w:eastAsia="ru-RU"/>
    </w:rPr>
  </w:style>
  <w:style w:type="character" w:customStyle="1" w:styleId="af2">
    <w:name w:val="Основной текст + Полужирный"/>
    <w:aliases w:val="Интервал 0 pt16"/>
    <w:uiPriority w:val="99"/>
    <w:rsid w:val="00B478C7"/>
    <w:rPr>
      <w:rFonts w:ascii="Times New Roman" w:hAnsi="Times New Roman"/>
      <w:b/>
      <w:i/>
      <w:spacing w:val="0"/>
      <w:sz w:val="26"/>
      <w:u w:val="none"/>
      <w:effect w:val="none"/>
    </w:rPr>
  </w:style>
  <w:style w:type="character" w:customStyle="1" w:styleId="9">
    <w:name w:val="Основной текст + Курсив9"/>
    <w:aliases w:val="Интервал 0 pt15"/>
    <w:uiPriority w:val="99"/>
    <w:rsid w:val="00B478C7"/>
    <w:rPr>
      <w:rFonts w:ascii="Times New Roman" w:hAnsi="Times New Roman"/>
      <w:i/>
      <w:spacing w:val="0"/>
      <w:sz w:val="26"/>
      <w:u w:val="none"/>
      <w:effect w:val="none"/>
    </w:rPr>
  </w:style>
  <w:style w:type="paragraph" w:styleId="af3">
    <w:name w:val="Body Text Indent"/>
    <w:basedOn w:val="a0"/>
    <w:link w:val="af4"/>
    <w:uiPriority w:val="99"/>
    <w:rsid w:val="00B478C7"/>
    <w:pPr>
      <w:spacing w:after="120" w:line="276" w:lineRule="auto"/>
      <w:ind w:left="283"/>
    </w:pPr>
    <w:rPr>
      <w:rFonts w:ascii="Calibri" w:hAnsi="Calibri"/>
      <w:sz w:val="22"/>
      <w:szCs w:val="22"/>
    </w:rPr>
  </w:style>
  <w:style w:type="character" w:customStyle="1" w:styleId="af4">
    <w:name w:val="Основной текст с отступом Знак"/>
    <w:basedOn w:val="a1"/>
    <w:link w:val="af3"/>
    <w:uiPriority w:val="99"/>
    <w:locked/>
    <w:rsid w:val="00B478C7"/>
    <w:rPr>
      <w:rFonts w:ascii="Calibri" w:hAnsi="Calibri" w:cs="Times New Roman"/>
      <w:lang w:eastAsia="ru-RU"/>
    </w:rPr>
  </w:style>
  <w:style w:type="paragraph" w:customStyle="1" w:styleId="consnormal">
    <w:name w:val="consnormal"/>
    <w:basedOn w:val="a0"/>
    <w:uiPriority w:val="99"/>
    <w:rsid w:val="00B478C7"/>
    <w:pPr>
      <w:spacing w:before="100" w:beforeAutospacing="1" w:after="100" w:afterAutospacing="1"/>
    </w:pPr>
  </w:style>
  <w:style w:type="paragraph" w:styleId="af5">
    <w:name w:val="List Paragraph"/>
    <w:basedOn w:val="a0"/>
    <w:uiPriority w:val="99"/>
    <w:qFormat/>
    <w:rsid w:val="00B478C7"/>
    <w:pPr>
      <w:spacing w:after="200" w:line="276" w:lineRule="auto"/>
      <w:ind w:left="720"/>
      <w:contextualSpacing/>
    </w:pPr>
    <w:rPr>
      <w:rFonts w:ascii="Calibri" w:hAnsi="Calibri"/>
      <w:sz w:val="22"/>
      <w:szCs w:val="22"/>
    </w:rPr>
  </w:style>
  <w:style w:type="paragraph" w:styleId="3">
    <w:name w:val="Body Text Indent 3"/>
    <w:basedOn w:val="a0"/>
    <w:link w:val="30"/>
    <w:uiPriority w:val="99"/>
    <w:rsid w:val="00B478C7"/>
    <w:pPr>
      <w:spacing w:after="120"/>
      <w:ind w:left="283"/>
    </w:pPr>
    <w:rPr>
      <w:sz w:val="16"/>
      <w:szCs w:val="16"/>
    </w:rPr>
  </w:style>
  <w:style w:type="character" w:customStyle="1" w:styleId="30">
    <w:name w:val="Основной текст с отступом 3 Знак"/>
    <w:basedOn w:val="a1"/>
    <w:link w:val="3"/>
    <w:uiPriority w:val="99"/>
    <w:locked/>
    <w:rsid w:val="00B478C7"/>
    <w:rPr>
      <w:rFonts w:ascii="Times New Roman" w:hAnsi="Times New Roman" w:cs="Times New Roman"/>
      <w:sz w:val="16"/>
      <w:szCs w:val="16"/>
      <w:lang w:eastAsia="ru-RU"/>
    </w:rPr>
  </w:style>
  <w:style w:type="paragraph" w:styleId="af6">
    <w:name w:val="List"/>
    <w:basedOn w:val="af0"/>
    <w:rsid w:val="00B478C7"/>
    <w:pPr>
      <w:widowControl/>
      <w:shd w:val="clear" w:color="auto" w:fill="auto"/>
      <w:spacing w:before="0" w:after="0" w:line="240" w:lineRule="exact"/>
    </w:pPr>
    <w:rPr>
      <w:rFonts w:cs="Tahoma"/>
      <w:spacing w:val="0"/>
      <w:sz w:val="28"/>
      <w:szCs w:val="20"/>
      <w:lang w:eastAsia="ar-SA"/>
    </w:rPr>
  </w:style>
  <w:style w:type="paragraph" w:customStyle="1" w:styleId="ConsPlusNormal">
    <w:name w:val="ConsPlusNormal"/>
    <w:rsid w:val="00B478C7"/>
    <w:pPr>
      <w:widowControl w:val="0"/>
      <w:suppressAutoHyphens/>
      <w:autoSpaceDE w:val="0"/>
      <w:ind w:firstLine="720"/>
    </w:pPr>
    <w:rPr>
      <w:rFonts w:ascii="Arial" w:eastAsia="Times New Roman" w:hAnsi="Arial" w:cs="Arial"/>
      <w:lang w:eastAsia="ar-SA"/>
    </w:rPr>
  </w:style>
  <w:style w:type="paragraph" w:customStyle="1" w:styleId="ConsPlusNonformat">
    <w:name w:val="ConsPlusNonformat"/>
    <w:rsid w:val="00B478C7"/>
    <w:pPr>
      <w:widowControl w:val="0"/>
      <w:suppressAutoHyphens/>
      <w:autoSpaceDE w:val="0"/>
    </w:pPr>
    <w:rPr>
      <w:rFonts w:ascii="Courier New" w:eastAsia="Times New Roman" w:hAnsi="Courier New" w:cs="Courier New"/>
      <w:lang w:eastAsia="ar-SA"/>
    </w:rPr>
  </w:style>
  <w:style w:type="paragraph" w:customStyle="1" w:styleId="13">
    <w:name w:val="Без интервала1"/>
    <w:uiPriority w:val="99"/>
    <w:rsid w:val="00B478C7"/>
    <w:pPr>
      <w:suppressAutoHyphens/>
    </w:pPr>
    <w:rPr>
      <w:rFonts w:ascii="Times New Roman" w:eastAsia="Times New Roman" w:hAnsi="Times New Roman"/>
      <w:sz w:val="24"/>
      <w:szCs w:val="24"/>
      <w:lang w:eastAsia="ar-SA"/>
    </w:rPr>
  </w:style>
  <w:style w:type="character" w:customStyle="1" w:styleId="49">
    <w:name w:val="Основной текст49"/>
    <w:uiPriority w:val="99"/>
    <w:rsid w:val="00B478C7"/>
    <w:rPr>
      <w:rFonts w:ascii="Times New Roman" w:hAnsi="Times New Roman"/>
      <w:spacing w:val="10"/>
      <w:sz w:val="26"/>
      <w:shd w:val="clear" w:color="auto" w:fill="FFFFFF"/>
    </w:rPr>
  </w:style>
  <w:style w:type="character" w:customStyle="1" w:styleId="54">
    <w:name w:val="Основной текст54"/>
    <w:uiPriority w:val="99"/>
    <w:rsid w:val="00B478C7"/>
    <w:rPr>
      <w:rFonts w:ascii="Times New Roman" w:hAnsi="Times New Roman"/>
      <w:spacing w:val="10"/>
      <w:sz w:val="26"/>
      <w:shd w:val="clear" w:color="auto" w:fill="FFFFFF"/>
    </w:rPr>
  </w:style>
  <w:style w:type="character" w:customStyle="1" w:styleId="53">
    <w:name w:val="Основной текст53"/>
    <w:uiPriority w:val="99"/>
    <w:rsid w:val="00B478C7"/>
    <w:rPr>
      <w:rFonts w:ascii="Times New Roman" w:hAnsi="Times New Roman"/>
      <w:spacing w:val="10"/>
      <w:sz w:val="26"/>
      <w:shd w:val="clear" w:color="auto" w:fill="FFFFFF"/>
    </w:rPr>
  </w:style>
  <w:style w:type="character" w:customStyle="1" w:styleId="55">
    <w:name w:val="Основной текст55"/>
    <w:uiPriority w:val="99"/>
    <w:rsid w:val="00B478C7"/>
    <w:rPr>
      <w:rFonts w:ascii="Times New Roman" w:hAnsi="Times New Roman"/>
      <w:spacing w:val="10"/>
      <w:sz w:val="26"/>
      <w:shd w:val="clear" w:color="auto" w:fill="FFFFFF"/>
    </w:rPr>
  </w:style>
  <w:style w:type="paragraph" w:styleId="af7">
    <w:name w:val="No Spacing"/>
    <w:uiPriority w:val="99"/>
    <w:qFormat/>
    <w:rsid w:val="00B478C7"/>
    <w:rPr>
      <w:rFonts w:ascii="Arial Unicode MS" w:eastAsia="Arial Unicode MS" w:hAnsi="Arial Unicode MS" w:cs="Arial Unicode MS"/>
      <w:color w:val="000000"/>
      <w:sz w:val="24"/>
      <w:szCs w:val="24"/>
    </w:rPr>
  </w:style>
  <w:style w:type="character" w:customStyle="1" w:styleId="21">
    <w:name w:val="Заголовок №2"/>
    <w:uiPriority w:val="99"/>
    <w:rsid w:val="00B478C7"/>
    <w:rPr>
      <w:rFonts w:ascii="Times New Roman" w:hAnsi="Times New Roman"/>
      <w:spacing w:val="0"/>
      <w:sz w:val="26"/>
    </w:rPr>
  </w:style>
  <w:style w:type="character" w:customStyle="1" w:styleId="af8">
    <w:name w:val="Основной текст_"/>
    <w:link w:val="202"/>
    <w:uiPriority w:val="99"/>
    <w:locked/>
    <w:rsid w:val="00B478C7"/>
    <w:rPr>
      <w:spacing w:val="10"/>
      <w:sz w:val="26"/>
      <w:shd w:val="clear" w:color="auto" w:fill="FFFFFF"/>
    </w:rPr>
  </w:style>
  <w:style w:type="character" w:customStyle="1" w:styleId="14">
    <w:name w:val="Основной текст + Полужирный1"/>
    <w:aliases w:val="Интервал 0 pt"/>
    <w:uiPriority w:val="99"/>
    <w:rsid w:val="00B478C7"/>
    <w:rPr>
      <w:b/>
      <w:spacing w:val="0"/>
      <w:sz w:val="26"/>
      <w:shd w:val="clear" w:color="auto" w:fill="FFFFFF"/>
    </w:rPr>
  </w:style>
  <w:style w:type="character" w:customStyle="1" w:styleId="15">
    <w:name w:val="Основной текст15"/>
    <w:basedOn w:val="af8"/>
    <w:uiPriority w:val="99"/>
    <w:rsid w:val="00B478C7"/>
    <w:rPr>
      <w:rFonts w:cs="Times New Roman"/>
      <w:szCs w:val="26"/>
    </w:rPr>
  </w:style>
  <w:style w:type="character" w:customStyle="1" w:styleId="16">
    <w:name w:val="Основной текст16"/>
    <w:basedOn w:val="af8"/>
    <w:uiPriority w:val="99"/>
    <w:rsid w:val="00B478C7"/>
    <w:rPr>
      <w:rFonts w:cs="Times New Roman"/>
      <w:szCs w:val="26"/>
    </w:rPr>
  </w:style>
  <w:style w:type="character" w:customStyle="1" w:styleId="17">
    <w:name w:val="Основной текст17"/>
    <w:basedOn w:val="af8"/>
    <w:uiPriority w:val="99"/>
    <w:rsid w:val="00B478C7"/>
    <w:rPr>
      <w:rFonts w:cs="Times New Roman"/>
      <w:szCs w:val="26"/>
    </w:rPr>
  </w:style>
  <w:style w:type="character" w:customStyle="1" w:styleId="41">
    <w:name w:val="Основной текст (4)"/>
    <w:uiPriority w:val="99"/>
    <w:rsid w:val="00B478C7"/>
    <w:rPr>
      <w:rFonts w:ascii="Times New Roman" w:hAnsi="Times New Roman"/>
      <w:spacing w:val="0"/>
      <w:sz w:val="26"/>
    </w:rPr>
  </w:style>
  <w:style w:type="character" w:customStyle="1" w:styleId="18">
    <w:name w:val="Основной текст18"/>
    <w:basedOn w:val="af8"/>
    <w:uiPriority w:val="99"/>
    <w:rsid w:val="00B478C7"/>
    <w:rPr>
      <w:rFonts w:cs="Times New Roman"/>
      <w:szCs w:val="26"/>
    </w:rPr>
  </w:style>
  <w:style w:type="character" w:customStyle="1" w:styleId="19">
    <w:name w:val="Основной текст19"/>
    <w:basedOn w:val="af8"/>
    <w:uiPriority w:val="99"/>
    <w:rsid w:val="00B478C7"/>
    <w:rPr>
      <w:rFonts w:cs="Times New Roman"/>
      <w:szCs w:val="26"/>
    </w:rPr>
  </w:style>
  <w:style w:type="character" w:customStyle="1" w:styleId="51">
    <w:name w:val="Основной текст (5) + Не курсив"/>
    <w:aliases w:val="Интервал 0 pt2"/>
    <w:uiPriority w:val="99"/>
    <w:rsid w:val="00B478C7"/>
    <w:rPr>
      <w:rFonts w:ascii="Times New Roman" w:hAnsi="Times New Roman"/>
      <w:i/>
      <w:spacing w:val="10"/>
      <w:sz w:val="26"/>
    </w:rPr>
  </w:style>
  <w:style w:type="character" w:customStyle="1" w:styleId="52">
    <w:name w:val="Основной текст (5)"/>
    <w:uiPriority w:val="99"/>
    <w:rsid w:val="00B478C7"/>
    <w:rPr>
      <w:rFonts w:ascii="Times New Roman" w:hAnsi="Times New Roman"/>
      <w:spacing w:val="0"/>
      <w:sz w:val="26"/>
    </w:rPr>
  </w:style>
  <w:style w:type="character" w:customStyle="1" w:styleId="200">
    <w:name w:val="Основной текст20"/>
    <w:basedOn w:val="af8"/>
    <w:uiPriority w:val="99"/>
    <w:rsid w:val="00B478C7"/>
    <w:rPr>
      <w:rFonts w:cs="Times New Roman"/>
      <w:szCs w:val="26"/>
    </w:rPr>
  </w:style>
  <w:style w:type="character" w:customStyle="1" w:styleId="210">
    <w:name w:val="Основной текст21"/>
    <w:basedOn w:val="af8"/>
    <w:uiPriority w:val="99"/>
    <w:rsid w:val="00B478C7"/>
    <w:rPr>
      <w:rFonts w:cs="Times New Roman"/>
      <w:szCs w:val="26"/>
    </w:rPr>
  </w:style>
  <w:style w:type="character" w:customStyle="1" w:styleId="22">
    <w:name w:val="Основной текст22"/>
    <w:basedOn w:val="af8"/>
    <w:uiPriority w:val="99"/>
    <w:rsid w:val="00B478C7"/>
    <w:rPr>
      <w:rFonts w:cs="Times New Roman"/>
      <w:szCs w:val="26"/>
    </w:rPr>
  </w:style>
  <w:style w:type="character" w:customStyle="1" w:styleId="23">
    <w:name w:val="Основной текст23"/>
    <w:basedOn w:val="af8"/>
    <w:uiPriority w:val="99"/>
    <w:rsid w:val="00B478C7"/>
    <w:rPr>
      <w:rFonts w:cs="Times New Roman"/>
      <w:szCs w:val="26"/>
    </w:rPr>
  </w:style>
  <w:style w:type="character" w:customStyle="1" w:styleId="24">
    <w:name w:val="Основной текст24"/>
    <w:basedOn w:val="af8"/>
    <w:uiPriority w:val="99"/>
    <w:rsid w:val="00B478C7"/>
    <w:rPr>
      <w:rFonts w:cs="Times New Roman"/>
      <w:szCs w:val="26"/>
    </w:rPr>
  </w:style>
  <w:style w:type="character" w:customStyle="1" w:styleId="25">
    <w:name w:val="Основной текст25"/>
    <w:basedOn w:val="af8"/>
    <w:uiPriority w:val="99"/>
    <w:rsid w:val="00B478C7"/>
    <w:rPr>
      <w:rFonts w:cs="Times New Roman"/>
      <w:szCs w:val="26"/>
    </w:rPr>
  </w:style>
  <w:style w:type="character" w:customStyle="1" w:styleId="26">
    <w:name w:val="Основной текст26"/>
    <w:basedOn w:val="af8"/>
    <w:uiPriority w:val="99"/>
    <w:rsid w:val="00B478C7"/>
    <w:rPr>
      <w:rFonts w:cs="Times New Roman"/>
      <w:szCs w:val="26"/>
    </w:rPr>
  </w:style>
  <w:style w:type="character" w:customStyle="1" w:styleId="27">
    <w:name w:val="Основной текст27"/>
    <w:basedOn w:val="af8"/>
    <w:uiPriority w:val="99"/>
    <w:rsid w:val="00B478C7"/>
    <w:rPr>
      <w:rFonts w:cs="Times New Roman"/>
      <w:szCs w:val="26"/>
    </w:rPr>
  </w:style>
  <w:style w:type="character" w:customStyle="1" w:styleId="28">
    <w:name w:val="Основной текст28"/>
    <w:basedOn w:val="af8"/>
    <w:uiPriority w:val="99"/>
    <w:rsid w:val="00B478C7"/>
    <w:rPr>
      <w:rFonts w:cs="Times New Roman"/>
      <w:szCs w:val="26"/>
    </w:rPr>
  </w:style>
  <w:style w:type="character" w:customStyle="1" w:styleId="29">
    <w:name w:val="Основной текст29"/>
    <w:basedOn w:val="af8"/>
    <w:uiPriority w:val="99"/>
    <w:rsid w:val="00B478C7"/>
    <w:rPr>
      <w:rFonts w:cs="Times New Roman"/>
      <w:szCs w:val="26"/>
    </w:rPr>
  </w:style>
  <w:style w:type="character" w:customStyle="1" w:styleId="300">
    <w:name w:val="Основной текст30"/>
    <w:basedOn w:val="af8"/>
    <w:uiPriority w:val="99"/>
    <w:rsid w:val="00B478C7"/>
    <w:rPr>
      <w:rFonts w:cs="Times New Roman"/>
      <w:szCs w:val="26"/>
    </w:rPr>
  </w:style>
  <w:style w:type="character" w:customStyle="1" w:styleId="31">
    <w:name w:val="Основной текст31"/>
    <w:basedOn w:val="af8"/>
    <w:uiPriority w:val="99"/>
    <w:rsid w:val="00B478C7"/>
    <w:rPr>
      <w:rFonts w:cs="Times New Roman"/>
      <w:szCs w:val="26"/>
    </w:rPr>
  </w:style>
  <w:style w:type="character" w:customStyle="1" w:styleId="32">
    <w:name w:val="Основной текст32"/>
    <w:basedOn w:val="af8"/>
    <w:uiPriority w:val="99"/>
    <w:rsid w:val="00B478C7"/>
    <w:rPr>
      <w:rFonts w:cs="Times New Roman"/>
      <w:szCs w:val="26"/>
    </w:rPr>
  </w:style>
  <w:style w:type="character" w:customStyle="1" w:styleId="33">
    <w:name w:val="Основной текст33"/>
    <w:basedOn w:val="af8"/>
    <w:uiPriority w:val="99"/>
    <w:rsid w:val="00B478C7"/>
    <w:rPr>
      <w:rFonts w:cs="Times New Roman"/>
      <w:szCs w:val="26"/>
    </w:rPr>
  </w:style>
  <w:style w:type="character" w:customStyle="1" w:styleId="34">
    <w:name w:val="Основной текст34"/>
    <w:basedOn w:val="af8"/>
    <w:uiPriority w:val="99"/>
    <w:rsid w:val="00B478C7"/>
    <w:rPr>
      <w:rFonts w:cs="Times New Roman"/>
      <w:szCs w:val="26"/>
    </w:rPr>
  </w:style>
  <w:style w:type="character" w:customStyle="1" w:styleId="35">
    <w:name w:val="Основной текст35"/>
    <w:basedOn w:val="af8"/>
    <w:uiPriority w:val="99"/>
    <w:rsid w:val="00B478C7"/>
    <w:rPr>
      <w:rFonts w:cs="Times New Roman"/>
      <w:szCs w:val="26"/>
    </w:rPr>
  </w:style>
  <w:style w:type="character" w:customStyle="1" w:styleId="af9">
    <w:name w:val="Основной текст + Курсив"/>
    <w:aliases w:val="Интервал 0 pt1"/>
    <w:uiPriority w:val="99"/>
    <w:rsid w:val="00B478C7"/>
    <w:rPr>
      <w:i/>
      <w:spacing w:val="0"/>
      <w:sz w:val="26"/>
      <w:shd w:val="clear" w:color="auto" w:fill="FFFFFF"/>
    </w:rPr>
  </w:style>
  <w:style w:type="character" w:customStyle="1" w:styleId="36">
    <w:name w:val="Основной текст36"/>
    <w:basedOn w:val="af8"/>
    <w:uiPriority w:val="99"/>
    <w:rsid w:val="00B478C7"/>
    <w:rPr>
      <w:rFonts w:cs="Times New Roman"/>
      <w:szCs w:val="26"/>
    </w:rPr>
  </w:style>
  <w:style w:type="character" w:customStyle="1" w:styleId="37">
    <w:name w:val="Основной текст37"/>
    <w:basedOn w:val="af8"/>
    <w:uiPriority w:val="99"/>
    <w:rsid w:val="00B478C7"/>
    <w:rPr>
      <w:rFonts w:cs="Times New Roman"/>
      <w:szCs w:val="26"/>
    </w:rPr>
  </w:style>
  <w:style w:type="character" w:customStyle="1" w:styleId="38">
    <w:name w:val="Основной текст38"/>
    <w:basedOn w:val="af8"/>
    <w:uiPriority w:val="99"/>
    <w:rsid w:val="00B478C7"/>
    <w:rPr>
      <w:rFonts w:cs="Times New Roman"/>
      <w:szCs w:val="26"/>
    </w:rPr>
  </w:style>
  <w:style w:type="character" w:customStyle="1" w:styleId="500">
    <w:name w:val="Основной текст50"/>
    <w:basedOn w:val="af8"/>
    <w:uiPriority w:val="99"/>
    <w:rsid w:val="00B478C7"/>
    <w:rPr>
      <w:rFonts w:cs="Times New Roman"/>
      <w:szCs w:val="26"/>
    </w:rPr>
  </w:style>
  <w:style w:type="character" w:customStyle="1" w:styleId="510">
    <w:name w:val="Основной текст51"/>
    <w:basedOn w:val="af8"/>
    <w:uiPriority w:val="99"/>
    <w:rsid w:val="00B478C7"/>
    <w:rPr>
      <w:rFonts w:cs="Times New Roman"/>
      <w:szCs w:val="26"/>
    </w:rPr>
  </w:style>
  <w:style w:type="character" w:customStyle="1" w:styleId="72">
    <w:name w:val="Основной текст72"/>
    <w:basedOn w:val="af8"/>
    <w:uiPriority w:val="99"/>
    <w:rsid w:val="00B478C7"/>
    <w:rPr>
      <w:rFonts w:cs="Times New Roman"/>
      <w:szCs w:val="26"/>
    </w:rPr>
  </w:style>
  <w:style w:type="character" w:customStyle="1" w:styleId="74">
    <w:name w:val="Основной текст74"/>
    <w:basedOn w:val="af8"/>
    <w:uiPriority w:val="99"/>
    <w:rsid w:val="00B478C7"/>
    <w:rPr>
      <w:rFonts w:cs="Times New Roman"/>
      <w:szCs w:val="26"/>
    </w:rPr>
  </w:style>
  <w:style w:type="character" w:customStyle="1" w:styleId="76">
    <w:name w:val="Основной текст76"/>
    <w:basedOn w:val="af8"/>
    <w:uiPriority w:val="99"/>
    <w:rsid w:val="00B478C7"/>
    <w:rPr>
      <w:rFonts w:cs="Times New Roman"/>
      <w:szCs w:val="26"/>
    </w:rPr>
  </w:style>
  <w:style w:type="character" w:customStyle="1" w:styleId="77">
    <w:name w:val="Основной текст77"/>
    <w:basedOn w:val="af8"/>
    <w:uiPriority w:val="99"/>
    <w:rsid w:val="00B478C7"/>
    <w:rPr>
      <w:rFonts w:cs="Times New Roman"/>
      <w:szCs w:val="26"/>
    </w:rPr>
  </w:style>
  <w:style w:type="character" w:customStyle="1" w:styleId="78">
    <w:name w:val="Основной текст78"/>
    <w:basedOn w:val="af8"/>
    <w:uiPriority w:val="99"/>
    <w:rsid w:val="00B478C7"/>
    <w:rPr>
      <w:rFonts w:cs="Times New Roman"/>
      <w:szCs w:val="26"/>
    </w:rPr>
  </w:style>
  <w:style w:type="character" w:customStyle="1" w:styleId="79">
    <w:name w:val="Основной текст79"/>
    <w:basedOn w:val="af8"/>
    <w:uiPriority w:val="99"/>
    <w:rsid w:val="00B478C7"/>
    <w:rPr>
      <w:rFonts w:cs="Times New Roman"/>
      <w:szCs w:val="26"/>
    </w:rPr>
  </w:style>
  <w:style w:type="character" w:customStyle="1" w:styleId="800">
    <w:name w:val="Основной текст80"/>
    <w:basedOn w:val="af8"/>
    <w:uiPriority w:val="99"/>
    <w:rsid w:val="00B478C7"/>
    <w:rPr>
      <w:rFonts w:cs="Times New Roman"/>
      <w:szCs w:val="26"/>
    </w:rPr>
  </w:style>
  <w:style w:type="character" w:customStyle="1" w:styleId="81">
    <w:name w:val="Основной текст81"/>
    <w:basedOn w:val="af8"/>
    <w:uiPriority w:val="99"/>
    <w:rsid w:val="00B478C7"/>
    <w:rPr>
      <w:rFonts w:cs="Times New Roman"/>
      <w:szCs w:val="26"/>
    </w:rPr>
  </w:style>
  <w:style w:type="character" w:customStyle="1" w:styleId="82">
    <w:name w:val="Основной текст82"/>
    <w:basedOn w:val="af8"/>
    <w:uiPriority w:val="99"/>
    <w:rsid w:val="00B478C7"/>
    <w:rPr>
      <w:rFonts w:cs="Times New Roman"/>
      <w:szCs w:val="26"/>
    </w:rPr>
  </w:style>
  <w:style w:type="character" w:customStyle="1" w:styleId="83">
    <w:name w:val="Основной текст83"/>
    <w:basedOn w:val="af8"/>
    <w:uiPriority w:val="99"/>
    <w:rsid w:val="00B478C7"/>
    <w:rPr>
      <w:rFonts w:cs="Times New Roman"/>
      <w:szCs w:val="26"/>
    </w:rPr>
  </w:style>
  <w:style w:type="character" w:customStyle="1" w:styleId="84">
    <w:name w:val="Основной текст84"/>
    <w:basedOn w:val="af8"/>
    <w:uiPriority w:val="99"/>
    <w:rsid w:val="00B478C7"/>
    <w:rPr>
      <w:rFonts w:cs="Times New Roman"/>
      <w:szCs w:val="26"/>
    </w:rPr>
  </w:style>
  <w:style w:type="character" w:customStyle="1" w:styleId="85">
    <w:name w:val="Основной текст85"/>
    <w:basedOn w:val="af8"/>
    <w:uiPriority w:val="99"/>
    <w:rsid w:val="00B478C7"/>
    <w:rPr>
      <w:rFonts w:cs="Times New Roman"/>
      <w:szCs w:val="26"/>
    </w:rPr>
  </w:style>
  <w:style w:type="character" w:customStyle="1" w:styleId="86">
    <w:name w:val="Основной текст86"/>
    <w:basedOn w:val="af8"/>
    <w:uiPriority w:val="99"/>
    <w:rsid w:val="00B478C7"/>
    <w:rPr>
      <w:rFonts w:cs="Times New Roman"/>
      <w:szCs w:val="26"/>
    </w:rPr>
  </w:style>
  <w:style w:type="character" w:customStyle="1" w:styleId="87">
    <w:name w:val="Основной текст87"/>
    <w:basedOn w:val="af8"/>
    <w:uiPriority w:val="99"/>
    <w:rsid w:val="00B478C7"/>
    <w:rPr>
      <w:rFonts w:cs="Times New Roman"/>
      <w:szCs w:val="26"/>
    </w:rPr>
  </w:style>
  <w:style w:type="character" w:customStyle="1" w:styleId="88">
    <w:name w:val="Основной текст88"/>
    <w:basedOn w:val="af8"/>
    <w:uiPriority w:val="99"/>
    <w:rsid w:val="00B478C7"/>
    <w:rPr>
      <w:rFonts w:cs="Times New Roman"/>
      <w:szCs w:val="26"/>
    </w:rPr>
  </w:style>
  <w:style w:type="character" w:customStyle="1" w:styleId="89">
    <w:name w:val="Основной текст89"/>
    <w:basedOn w:val="af8"/>
    <w:uiPriority w:val="99"/>
    <w:rsid w:val="00B478C7"/>
    <w:rPr>
      <w:rFonts w:cs="Times New Roman"/>
      <w:szCs w:val="26"/>
    </w:rPr>
  </w:style>
  <w:style w:type="character" w:customStyle="1" w:styleId="90">
    <w:name w:val="Основной текст90"/>
    <w:basedOn w:val="af8"/>
    <w:uiPriority w:val="99"/>
    <w:rsid w:val="00B478C7"/>
    <w:rPr>
      <w:rFonts w:cs="Times New Roman"/>
      <w:szCs w:val="26"/>
    </w:rPr>
  </w:style>
  <w:style w:type="character" w:customStyle="1" w:styleId="91">
    <w:name w:val="Основной текст91"/>
    <w:uiPriority w:val="99"/>
    <w:rsid w:val="00B478C7"/>
    <w:rPr>
      <w:spacing w:val="10"/>
      <w:sz w:val="26"/>
      <w:u w:val="single"/>
      <w:shd w:val="clear" w:color="auto" w:fill="FFFFFF"/>
    </w:rPr>
  </w:style>
  <w:style w:type="character" w:customStyle="1" w:styleId="92">
    <w:name w:val="Основной текст92"/>
    <w:basedOn w:val="af8"/>
    <w:uiPriority w:val="99"/>
    <w:rsid w:val="00B478C7"/>
    <w:rPr>
      <w:rFonts w:cs="Times New Roman"/>
      <w:szCs w:val="26"/>
    </w:rPr>
  </w:style>
  <w:style w:type="character" w:customStyle="1" w:styleId="93">
    <w:name w:val="Основной текст93"/>
    <w:basedOn w:val="af8"/>
    <w:uiPriority w:val="99"/>
    <w:rsid w:val="00B478C7"/>
    <w:rPr>
      <w:rFonts w:cs="Times New Roman"/>
      <w:szCs w:val="26"/>
    </w:rPr>
  </w:style>
  <w:style w:type="character" w:customStyle="1" w:styleId="94">
    <w:name w:val="Основной текст94"/>
    <w:basedOn w:val="af8"/>
    <w:uiPriority w:val="99"/>
    <w:rsid w:val="00B478C7"/>
    <w:rPr>
      <w:rFonts w:cs="Times New Roman"/>
      <w:szCs w:val="26"/>
    </w:rPr>
  </w:style>
  <w:style w:type="character" w:customStyle="1" w:styleId="95">
    <w:name w:val="Основной текст95"/>
    <w:basedOn w:val="af8"/>
    <w:uiPriority w:val="99"/>
    <w:rsid w:val="00B478C7"/>
    <w:rPr>
      <w:rFonts w:cs="Times New Roman"/>
      <w:szCs w:val="26"/>
    </w:rPr>
  </w:style>
  <w:style w:type="character" w:customStyle="1" w:styleId="96">
    <w:name w:val="Основной текст96"/>
    <w:basedOn w:val="af8"/>
    <w:uiPriority w:val="99"/>
    <w:rsid w:val="00B478C7"/>
    <w:rPr>
      <w:rFonts w:cs="Times New Roman"/>
      <w:szCs w:val="26"/>
    </w:rPr>
  </w:style>
  <w:style w:type="character" w:customStyle="1" w:styleId="97">
    <w:name w:val="Основной текст97"/>
    <w:basedOn w:val="af8"/>
    <w:uiPriority w:val="99"/>
    <w:rsid w:val="00B478C7"/>
    <w:rPr>
      <w:rFonts w:cs="Times New Roman"/>
      <w:szCs w:val="26"/>
    </w:rPr>
  </w:style>
  <w:style w:type="character" w:customStyle="1" w:styleId="98">
    <w:name w:val="Основной текст98"/>
    <w:basedOn w:val="af8"/>
    <w:uiPriority w:val="99"/>
    <w:rsid w:val="00B478C7"/>
    <w:rPr>
      <w:rFonts w:cs="Times New Roman"/>
      <w:szCs w:val="26"/>
    </w:rPr>
  </w:style>
  <w:style w:type="character" w:customStyle="1" w:styleId="99">
    <w:name w:val="Основной текст99"/>
    <w:basedOn w:val="af8"/>
    <w:uiPriority w:val="99"/>
    <w:rsid w:val="00B478C7"/>
    <w:rPr>
      <w:rFonts w:cs="Times New Roman"/>
      <w:szCs w:val="26"/>
    </w:rPr>
  </w:style>
  <w:style w:type="character" w:customStyle="1" w:styleId="100">
    <w:name w:val="Основной текст100"/>
    <w:basedOn w:val="af8"/>
    <w:uiPriority w:val="99"/>
    <w:rsid w:val="00B478C7"/>
    <w:rPr>
      <w:rFonts w:cs="Times New Roman"/>
      <w:szCs w:val="26"/>
    </w:rPr>
  </w:style>
  <w:style w:type="paragraph" w:customStyle="1" w:styleId="202">
    <w:name w:val="Основной текст202"/>
    <w:basedOn w:val="a0"/>
    <w:link w:val="af8"/>
    <w:uiPriority w:val="99"/>
    <w:rsid w:val="00B478C7"/>
    <w:pPr>
      <w:shd w:val="clear" w:color="auto" w:fill="FFFFFF"/>
      <w:spacing w:line="240" w:lineRule="atLeast"/>
    </w:pPr>
    <w:rPr>
      <w:rFonts w:ascii="Calibri" w:eastAsia="Calibri" w:hAnsi="Calibri"/>
      <w:spacing w:val="10"/>
      <w:sz w:val="26"/>
      <w:szCs w:val="20"/>
    </w:rPr>
  </w:style>
  <w:style w:type="character" w:styleId="afa">
    <w:name w:val="Subtle Emphasis"/>
    <w:basedOn w:val="a1"/>
    <w:uiPriority w:val="99"/>
    <w:qFormat/>
    <w:rsid w:val="00B478C7"/>
    <w:rPr>
      <w:i/>
      <w:color w:val="808080"/>
    </w:rPr>
  </w:style>
  <w:style w:type="paragraph" w:styleId="2a">
    <w:name w:val="Body Text 2"/>
    <w:basedOn w:val="a0"/>
    <w:link w:val="2b"/>
    <w:uiPriority w:val="99"/>
    <w:rsid w:val="00B478C7"/>
    <w:pPr>
      <w:spacing w:after="120" w:line="480" w:lineRule="auto"/>
    </w:pPr>
  </w:style>
  <w:style w:type="character" w:customStyle="1" w:styleId="2b">
    <w:name w:val="Основной текст 2 Знак"/>
    <w:basedOn w:val="a1"/>
    <w:link w:val="2a"/>
    <w:uiPriority w:val="99"/>
    <w:locked/>
    <w:rsid w:val="00B478C7"/>
    <w:rPr>
      <w:rFonts w:ascii="Times New Roman" w:hAnsi="Times New Roman" w:cs="Times New Roman"/>
      <w:sz w:val="24"/>
      <w:szCs w:val="24"/>
      <w:lang w:eastAsia="ru-RU"/>
    </w:rPr>
  </w:style>
  <w:style w:type="character" w:customStyle="1" w:styleId="39">
    <w:name w:val="Основной текст (3)"/>
    <w:uiPriority w:val="99"/>
    <w:rsid w:val="00B478C7"/>
    <w:rPr>
      <w:rFonts w:ascii="Times New Roman" w:hAnsi="Times New Roman"/>
      <w:spacing w:val="0"/>
      <w:sz w:val="16"/>
    </w:rPr>
  </w:style>
  <w:style w:type="character" w:customStyle="1" w:styleId="2c">
    <w:name w:val="Основной текст (2)"/>
    <w:uiPriority w:val="99"/>
    <w:rsid w:val="00B478C7"/>
    <w:rPr>
      <w:rFonts w:ascii="Times New Roman" w:hAnsi="Times New Roman"/>
      <w:b/>
      <w:spacing w:val="0"/>
      <w:sz w:val="16"/>
    </w:rPr>
  </w:style>
  <w:style w:type="character" w:customStyle="1" w:styleId="220">
    <w:name w:val="Основной текст (2)2"/>
    <w:uiPriority w:val="99"/>
    <w:rsid w:val="00B478C7"/>
    <w:rPr>
      <w:rFonts w:ascii="Times New Roman" w:hAnsi="Times New Roman"/>
      <w:b/>
      <w:spacing w:val="0"/>
      <w:sz w:val="16"/>
    </w:rPr>
  </w:style>
  <w:style w:type="character" w:customStyle="1" w:styleId="360">
    <w:name w:val="Основной текст (3)6"/>
    <w:uiPriority w:val="99"/>
    <w:rsid w:val="00B478C7"/>
    <w:rPr>
      <w:rFonts w:ascii="Times New Roman" w:hAnsi="Times New Roman"/>
      <w:spacing w:val="0"/>
      <w:sz w:val="16"/>
    </w:rPr>
  </w:style>
  <w:style w:type="character" w:customStyle="1" w:styleId="350">
    <w:name w:val="Основной текст (3)5"/>
    <w:uiPriority w:val="99"/>
    <w:rsid w:val="00B478C7"/>
    <w:rPr>
      <w:rFonts w:ascii="Times New Roman" w:hAnsi="Times New Roman"/>
      <w:noProof/>
      <w:spacing w:val="0"/>
      <w:sz w:val="16"/>
    </w:rPr>
  </w:style>
  <w:style w:type="character" w:customStyle="1" w:styleId="340">
    <w:name w:val="Основной текст (3)4"/>
    <w:uiPriority w:val="99"/>
    <w:rsid w:val="00B478C7"/>
    <w:rPr>
      <w:rFonts w:ascii="Times New Roman" w:hAnsi="Times New Roman"/>
      <w:spacing w:val="0"/>
      <w:sz w:val="16"/>
    </w:rPr>
  </w:style>
  <w:style w:type="character" w:customStyle="1" w:styleId="330">
    <w:name w:val="Основной текст (3)3"/>
    <w:uiPriority w:val="99"/>
    <w:rsid w:val="00B478C7"/>
    <w:rPr>
      <w:rFonts w:ascii="Times New Roman" w:hAnsi="Times New Roman"/>
      <w:noProof/>
      <w:spacing w:val="0"/>
      <w:sz w:val="16"/>
    </w:rPr>
  </w:style>
  <w:style w:type="character" w:customStyle="1" w:styleId="320">
    <w:name w:val="Основной текст (3)2"/>
    <w:uiPriority w:val="99"/>
    <w:rsid w:val="00B478C7"/>
    <w:rPr>
      <w:rFonts w:ascii="Times New Roman" w:hAnsi="Times New Roman"/>
      <w:spacing w:val="0"/>
      <w:sz w:val="16"/>
    </w:rPr>
  </w:style>
  <w:style w:type="character" w:customStyle="1" w:styleId="42">
    <w:name w:val="Основной текст (4)_"/>
    <w:uiPriority w:val="99"/>
    <w:locked/>
    <w:rsid w:val="00B478C7"/>
    <w:rPr>
      <w:b/>
      <w:sz w:val="23"/>
      <w:shd w:val="clear" w:color="auto" w:fill="FFFFFF"/>
    </w:rPr>
  </w:style>
  <w:style w:type="character" w:customStyle="1" w:styleId="Bodytext">
    <w:name w:val="Body text_"/>
    <w:link w:val="Bodytext0"/>
    <w:uiPriority w:val="99"/>
    <w:locked/>
    <w:rsid w:val="00B478C7"/>
    <w:rPr>
      <w:sz w:val="24"/>
      <w:shd w:val="clear" w:color="auto" w:fill="FFFFFF"/>
    </w:rPr>
  </w:style>
  <w:style w:type="character" w:customStyle="1" w:styleId="BodytextSpacing2pt">
    <w:name w:val="Body text + Spacing 2 pt"/>
    <w:uiPriority w:val="99"/>
    <w:rsid w:val="00B478C7"/>
    <w:rPr>
      <w:spacing w:val="40"/>
      <w:sz w:val="24"/>
      <w:shd w:val="clear" w:color="auto" w:fill="FFFFFF"/>
    </w:rPr>
  </w:style>
  <w:style w:type="character" w:customStyle="1" w:styleId="Bodytext11pt">
    <w:name w:val="Body text + 11 pt"/>
    <w:aliases w:val="Spacing 0 pt"/>
    <w:uiPriority w:val="99"/>
    <w:rsid w:val="00B478C7"/>
    <w:rPr>
      <w:spacing w:val="10"/>
      <w:sz w:val="22"/>
      <w:shd w:val="clear" w:color="auto" w:fill="FFFFFF"/>
    </w:rPr>
  </w:style>
  <w:style w:type="paragraph" w:customStyle="1" w:styleId="Bodytext0">
    <w:name w:val="Body text"/>
    <w:basedOn w:val="a0"/>
    <w:link w:val="Bodytext"/>
    <w:uiPriority w:val="99"/>
    <w:rsid w:val="00B478C7"/>
    <w:pPr>
      <w:shd w:val="clear" w:color="auto" w:fill="FFFFFF"/>
      <w:spacing w:before="600" w:after="60" w:line="240" w:lineRule="atLeast"/>
    </w:pPr>
    <w:rPr>
      <w:rFonts w:ascii="Calibri" w:eastAsia="Calibri" w:hAnsi="Calibri"/>
      <w:szCs w:val="20"/>
    </w:rPr>
  </w:style>
  <w:style w:type="paragraph" w:customStyle="1" w:styleId="afb">
    <w:name w:val="a"/>
    <w:basedOn w:val="a0"/>
    <w:uiPriority w:val="99"/>
    <w:rsid w:val="00B478C7"/>
    <w:pPr>
      <w:spacing w:before="100" w:beforeAutospacing="1" w:after="100" w:afterAutospacing="1"/>
    </w:pPr>
    <w:rPr>
      <w:rFonts w:ascii="Arial Unicode MS" w:eastAsia="Arial Unicode MS" w:hAnsi="Arial Unicode MS" w:cs="Arial Unicode MS"/>
      <w:color w:val="000000"/>
    </w:rPr>
  </w:style>
  <w:style w:type="paragraph" w:customStyle="1" w:styleId="msonormalcxspmiddle">
    <w:name w:val="msonormalcxspmiddle"/>
    <w:basedOn w:val="a0"/>
    <w:rsid w:val="00B478C7"/>
    <w:pPr>
      <w:spacing w:before="100" w:beforeAutospacing="1" w:after="100" w:afterAutospacing="1"/>
    </w:pPr>
  </w:style>
  <w:style w:type="paragraph" w:customStyle="1" w:styleId="43">
    <w:name w:val="Знак4"/>
    <w:basedOn w:val="a0"/>
    <w:uiPriority w:val="99"/>
    <w:rsid w:val="00B478C7"/>
    <w:pPr>
      <w:spacing w:after="160" w:line="240" w:lineRule="exact"/>
    </w:pPr>
    <w:rPr>
      <w:rFonts w:ascii="Verdana" w:hAnsi="Verdana"/>
      <w:sz w:val="20"/>
      <w:szCs w:val="20"/>
      <w:lang w:val="en-US" w:eastAsia="en-US"/>
    </w:rPr>
  </w:style>
  <w:style w:type="paragraph" w:styleId="a">
    <w:name w:val="List Bullet"/>
    <w:basedOn w:val="a0"/>
    <w:uiPriority w:val="99"/>
    <w:rsid w:val="00B478C7"/>
    <w:pPr>
      <w:numPr>
        <w:numId w:val="13"/>
      </w:numPr>
      <w:jc w:val="both"/>
    </w:pPr>
    <w:rPr>
      <w:color w:val="000000"/>
      <w:sz w:val="22"/>
      <w:szCs w:val="28"/>
    </w:rPr>
  </w:style>
  <w:style w:type="paragraph" w:styleId="3a">
    <w:name w:val="Body Text 3"/>
    <w:basedOn w:val="a0"/>
    <w:link w:val="3b"/>
    <w:uiPriority w:val="99"/>
    <w:rsid w:val="00B478C7"/>
    <w:pPr>
      <w:spacing w:after="120"/>
    </w:pPr>
    <w:rPr>
      <w:sz w:val="16"/>
      <w:szCs w:val="16"/>
    </w:rPr>
  </w:style>
  <w:style w:type="character" w:customStyle="1" w:styleId="3b">
    <w:name w:val="Основной текст 3 Знак"/>
    <w:basedOn w:val="a1"/>
    <w:link w:val="3a"/>
    <w:uiPriority w:val="99"/>
    <w:locked/>
    <w:rsid w:val="00B478C7"/>
    <w:rPr>
      <w:rFonts w:ascii="Times New Roman" w:hAnsi="Times New Roman" w:cs="Times New Roman"/>
      <w:sz w:val="16"/>
      <w:szCs w:val="16"/>
      <w:lang w:eastAsia="ru-RU"/>
    </w:rPr>
  </w:style>
  <w:style w:type="paragraph" w:styleId="afc">
    <w:name w:val="Balloon Text"/>
    <w:basedOn w:val="a0"/>
    <w:link w:val="afd"/>
    <w:uiPriority w:val="99"/>
    <w:rsid w:val="00B478C7"/>
    <w:rPr>
      <w:rFonts w:ascii="Segoe UI" w:hAnsi="Segoe UI" w:cs="Segoe UI"/>
      <w:sz w:val="18"/>
      <w:szCs w:val="18"/>
    </w:rPr>
  </w:style>
  <w:style w:type="character" w:customStyle="1" w:styleId="afd">
    <w:name w:val="Текст выноски Знак"/>
    <w:basedOn w:val="a1"/>
    <w:link w:val="afc"/>
    <w:uiPriority w:val="99"/>
    <w:locked/>
    <w:rsid w:val="00B478C7"/>
    <w:rPr>
      <w:rFonts w:ascii="Segoe UI" w:hAnsi="Segoe UI" w:cs="Segoe UI"/>
      <w:sz w:val="18"/>
      <w:szCs w:val="18"/>
      <w:lang w:eastAsia="ru-RU"/>
    </w:rPr>
  </w:style>
  <w:style w:type="paragraph" w:customStyle="1" w:styleId="Style2">
    <w:name w:val="Style2"/>
    <w:basedOn w:val="a0"/>
    <w:rsid w:val="003E6F69"/>
    <w:pPr>
      <w:widowControl w:val="0"/>
      <w:autoSpaceDE w:val="0"/>
      <w:autoSpaceDN w:val="0"/>
      <w:adjustRightInd w:val="0"/>
      <w:spacing w:line="274" w:lineRule="exact"/>
      <w:jc w:val="both"/>
    </w:pPr>
    <w:rPr>
      <w:rFonts w:eastAsia="Calibri"/>
    </w:rPr>
  </w:style>
  <w:style w:type="character" w:customStyle="1" w:styleId="FontStyle14">
    <w:name w:val="Font Style14"/>
    <w:rsid w:val="003E6F69"/>
    <w:rPr>
      <w:rFonts w:ascii="Times New Roman" w:hAnsi="Times New Roman"/>
      <w:sz w:val="22"/>
    </w:rPr>
  </w:style>
  <w:style w:type="paragraph" w:customStyle="1" w:styleId="msonormalcxspmiddlecxspmiddle">
    <w:name w:val="msonormalcxspmiddlecxspmiddle"/>
    <w:basedOn w:val="a0"/>
    <w:rsid w:val="00E1359E"/>
    <w:pPr>
      <w:spacing w:before="100" w:beforeAutospacing="1" w:after="100" w:afterAutospacing="1"/>
    </w:pPr>
  </w:style>
  <w:style w:type="paragraph" w:customStyle="1" w:styleId="msonormalcxspmiddlecxsplast">
    <w:name w:val="msonormalcxspmiddlecxsplast"/>
    <w:basedOn w:val="a0"/>
    <w:rsid w:val="00E1359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538540607">
      <w:bodyDiv w:val="1"/>
      <w:marLeft w:val="0"/>
      <w:marRight w:val="0"/>
      <w:marTop w:val="0"/>
      <w:marBottom w:val="0"/>
      <w:divBdr>
        <w:top w:val="none" w:sz="0" w:space="0" w:color="auto"/>
        <w:left w:val="none" w:sz="0" w:space="0" w:color="auto"/>
        <w:bottom w:val="none" w:sz="0" w:space="0" w:color="auto"/>
        <w:right w:val="none" w:sz="0" w:space="0" w:color="auto"/>
      </w:divBdr>
    </w:div>
    <w:div w:id="206382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H:\%D0%BA%D0%BE%D0%BB%D0%BB%D0%B5%D0%BA%D1%82%D0%B8%D0%B2%D0%BD%D1%8B%D0%B9%20%D0%B4%D0%BE%D0%B3%D0%BE%D0%B2%D0%BE%D1%80%20%D0%9C%D0%91%D0%9E%D0%A3%20%D0%A1%D0%9E%D0%A8%20%E2%84%96%201%20%D0%B3.%20%D0%9C%D0%B8%D0%BD%D0%B5%D1%80%D0%B0%D0%BB%D1%8C%D0%BD%D1%8B%D0%B5%20%D0%92%D0%BE%D0%B4%D1%8B.docx"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H:\%D0%BA%D0%BE%D0%BB%D0%BB%D0%B5%D0%BA%D1%82%D0%B8%D0%B2%D0%BD%D1%8B%D0%B9%20%D0%B4%D0%BE%D0%B3%D0%BE%D0%B2%D0%BE%D1%80%20%D0%9C%D0%91%D0%9E%D0%A3%20%D0%A1%D0%9E%D0%A8%20%E2%84%96%201%20%D0%B3.%20%D0%9C%D0%B8%D0%BD%D0%B5%D1%80%D0%B0%D0%BB%D1%8C%D0%BD%D1%8B%D0%B5%20%D0%92%D0%BE%D0%B4%D1%8B.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80</Pages>
  <Words>21255</Words>
  <Characters>154530</Characters>
  <Application>Microsoft Office Word</Application>
  <DocSecurity>0</DocSecurity>
  <Lines>1287</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175435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shestoy</cp:lastModifiedBy>
  <cp:revision>36</cp:revision>
  <cp:lastPrinted>2015-10-12T04:59:00Z</cp:lastPrinted>
  <dcterms:created xsi:type="dcterms:W3CDTF">2015-10-03T05:07:00Z</dcterms:created>
  <dcterms:modified xsi:type="dcterms:W3CDTF">2016-04-04T07:25:00Z</dcterms:modified>
</cp:coreProperties>
</file>